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6" w:rsidRPr="00BF22C6" w:rsidRDefault="00756646" w:rsidP="00BF22C6">
      <w:pPr>
        <w:jc w:val="center"/>
        <w:rPr>
          <w:b/>
          <w:caps/>
          <w:color w:val="000000"/>
          <w:spacing w:val="-8"/>
          <w:sz w:val="27"/>
          <w:szCs w:val="27"/>
        </w:rPr>
      </w:pPr>
      <w:r w:rsidRPr="00BF22C6">
        <w:rPr>
          <w:b/>
          <w:caps/>
          <w:color w:val="000000"/>
          <w:spacing w:val="-8"/>
          <w:sz w:val="27"/>
          <w:szCs w:val="27"/>
        </w:rPr>
        <w:t xml:space="preserve">ТЕРРИТОРИАЛЬНАЯ ИЗБИРАТЕЛЬНАЯ КОМИССИЯ </w:t>
      </w:r>
      <w:r w:rsidR="00BF22C6" w:rsidRPr="00BF22C6">
        <w:rPr>
          <w:b/>
          <w:caps/>
          <w:color w:val="000000"/>
          <w:spacing w:val="-8"/>
          <w:sz w:val="27"/>
          <w:szCs w:val="27"/>
        </w:rPr>
        <w:t>новокузнецкого муниципального района</w:t>
      </w:r>
    </w:p>
    <w:p w:rsidR="00756646" w:rsidRPr="00742300" w:rsidRDefault="00756646" w:rsidP="00756646">
      <w:pPr>
        <w:jc w:val="center"/>
        <w:rPr>
          <w:b/>
          <w:color w:val="000000"/>
          <w:spacing w:val="-8"/>
          <w:sz w:val="27"/>
          <w:szCs w:val="27"/>
        </w:rPr>
      </w:pPr>
    </w:p>
    <w:p w:rsidR="00BF22C6" w:rsidRDefault="00BF22C6" w:rsidP="00BF22C6">
      <w:pPr>
        <w:jc w:val="center"/>
        <w:rPr>
          <w:sz w:val="28"/>
        </w:rPr>
      </w:pPr>
      <w:r>
        <w:rPr>
          <w:sz w:val="28"/>
        </w:rPr>
        <w:t>РЕШЕНИЕ</w:t>
      </w:r>
    </w:p>
    <w:p w:rsidR="00BF22C6" w:rsidRDefault="00BF22C6" w:rsidP="00BF22C6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BF22C6" w:rsidRDefault="00BF22C6" w:rsidP="00BF22C6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704950" w:rsidRPr="007B7C19" w:rsidRDefault="00704950" w:rsidP="00704950">
      <w:pPr>
        <w:tabs>
          <w:tab w:val="left" w:pos="6804"/>
        </w:tabs>
        <w:jc w:val="both"/>
        <w:rPr>
          <w:b/>
          <w:sz w:val="28"/>
          <w:szCs w:val="28"/>
        </w:rPr>
      </w:pPr>
      <w:r w:rsidRPr="007B7C1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043A2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5</w:t>
      </w:r>
      <w:r w:rsidRPr="00043A2D">
        <w:rPr>
          <w:b/>
          <w:sz w:val="28"/>
          <w:szCs w:val="28"/>
          <w:u w:val="single"/>
        </w:rPr>
        <w:t>/1</w:t>
      </w:r>
      <w:r>
        <w:rPr>
          <w:b/>
          <w:sz w:val="28"/>
          <w:szCs w:val="28"/>
          <w:u w:val="single"/>
        </w:rPr>
        <w:t>9</w:t>
      </w:r>
      <w:r w:rsidRPr="007B7C1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от 15.06.2020г.</w:t>
      </w:r>
    </w:p>
    <w:p w:rsidR="00704950" w:rsidRPr="007B7C19" w:rsidRDefault="00704950" w:rsidP="00704950">
      <w:pPr>
        <w:jc w:val="center"/>
        <w:rPr>
          <w:sz w:val="28"/>
          <w:szCs w:val="28"/>
        </w:rPr>
      </w:pPr>
      <w:r w:rsidRPr="007B7C19">
        <w:rPr>
          <w:sz w:val="28"/>
          <w:szCs w:val="28"/>
        </w:rPr>
        <w:t>г. Новокузнецк</w:t>
      </w:r>
    </w:p>
    <w:p w:rsidR="0041133C" w:rsidRDefault="0041133C" w:rsidP="00CD747E">
      <w:pPr>
        <w:ind w:firstLine="709"/>
        <w:jc w:val="center"/>
        <w:rPr>
          <w:b/>
          <w:sz w:val="28"/>
          <w:szCs w:val="28"/>
        </w:rPr>
      </w:pPr>
    </w:p>
    <w:p w:rsidR="004242F6" w:rsidRDefault="00CD747E" w:rsidP="004242F6">
      <w:pPr>
        <w:ind w:firstLine="709"/>
        <w:jc w:val="center"/>
        <w:rPr>
          <w:sz w:val="10"/>
          <w:szCs w:val="10"/>
        </w:rPr>
      </w:pPr>
      <w:r w:rsidRPr="00CD747E">
        <w:rPr>
          <w:b/>
          <w:sz w:val="28"/>
          <w:szCs w:val="28"/>
        </w:rPr>
        <w:t xml:space="preserve">Об </w:t>
      </w:r>
      <w:r w:rsidR="005B0362">
        <w:rPr>
          <w:b/>
          <w:sz w:val="28"/>
          <w:szCs w:val="28"/>
        </w:rPr>
        <w:t xml:space="preserve">использовании стационарного ящика для голосования до дня голосования, в период с 25.06.2020 по 30.06.2020 в помещениях для голосования в участковых комиссиях </w:t>
      </w:r>
      <w:r w:rsidR="00BF22C6">
        <w:rPr>
          <w:b/>
          <w:sz w:val="28"/>
          <w:szCs w:val="28"/>
        </w:rPr>
        <w:t>Новокузнецкого муниципального</w:t>
      </w:r>
      <w:r w:rsidR="003E0329" w:rsidRPr="003E0329">
        <w:rPr>
          <w:b/>
          <w:sz w:val="28"/>
          <w:szCs w:val="28"/>
        </w:rPr>
        <w:t xml:space="preserve"> района </w:t>
      </w:r>
      <w:r w:rsidR="00BF22C6">
        <w:rPr>
          <w:b/>
          <w:sz w:val="28"/>
          <w:szCs w:val="28"/>
        </w:rPr>
        <w:t xml:space="preserve">Кемеровской области – Кузбасса </w:t>
      </w:r>
      <w:r w:rsidR="005B0362">
        <w:rPr>
          <w:b/>
          <w:sz w:val="28"/>
          <w:szCs w:val="28"/>
        </w:rPr>
        <w:t xml:space="preserve">при </w:t>
      </w:r>
      <w:r w:rsidR="004242F6" w:rsidRPr="00CD747E">
        <w:rPr>
          <w:b/>
          <w:sz w:val="28"/>
          <w:szCs w:val="28"/>
        </w:rPr>
        <w:t>проведении</w:t>
      </w:r>
      <w:r w:rsidR="004242F6">
        <w:rPr>
          <w:b/>
          <w:sz w:val="28"/>
          <w:szCs w:val="28"/>
        </w:rPr>
        <w:t xml:space="preserve"> общероссийского голосования</w:t>
      </w:r>
      <w:r w:rsidR="004242F6" w:rsidRPr="00CD747E">
        <w:rPr>
          <w:b/>
          <w:sz w:val="28"/>
          <w:szCs w:val="28"/>
        </w:rPr>
        <w:t xml:space="preserve"> </w:t>
      </w:r>
      <w:r w:rsidR="004242F6">
        <w:rPr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CD747E" w:rsidRPr="00CD747E" w:rsidRDefault="00CD747E" w:rsidP="00CD747E">
      <w:pPr>
        <w:ind w:firstLine="709"/>
        <w:jc w:val="center"/>
        <w:rPr>
          <w:b/>
          <w:sz w:val="28"/>
          <w:szCs w:val="28"/>
        </w:rPr>
      </w:pPr>
    </w:p>
    <w:p w:rsidR="00704950" w:rsidRPr="00704950" w:rsidRDefault="005B0362" w:rsidP="005B0362">
      <w:pPr>
        <w:ind w:firstLine="851"/>
        <w:jc w:val="both"/>
      </w:pPr>
      <w:proofErr w:type="gramStart"/>
      <w:r>
        <w:t xml:space="preserve">В соответствии с пунктом 10.5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постановления Центральной избирательной комиссии Российской Федерации от 2 июня 2020 года № 250/1840-7) (далее – Порядок), </w:t>
      </w:r>
      <w:r w:rsidR="004242F6" w:rsidRPr="00704950">
        <w:t xml:space="preserve">Территориальная избирательная комиссия </w:t>
      </w:r>
      <w:r w:rsidR="00704950" w:rsidRPr="00704950">
        <w:t>Новокузнецкого муниципального района Кемеровской области – Кузбасса</w:t>
      </w:r>
      <w:proofErr w:type="gramEnd"/>
    </w:p>
    <w:p w:rsidR="00704950" w:rsidRPr="00704950" w:rsidRDefault="00704950" w:rsidP="00704950">
      <w:pPr>
        <w:ind w:firstLine="851"/>
        <w:jc w:val="both"/>
      </w:pPr>
      <w:r w:rsidRPr="00704950">
        <w:t>РЕШИЛА:</w:t>
      </w:r>
    </w:p>
    <w:p w:rsidR="000B7371" w:rsidRDefault="00CD747E" w:rsidP="000B7371">
      <w:pPr>
        <w:ind w:firstLine="709"/>
        <w:jc w:val="both"/>
      </w:pPr>
      <w:r w:rsidRPr="00704950">
        <w:t>1.</w:t>
      </w:r>
      <w:r w:rsidR="005B0362">
        <w:t> </w:t>
      </w:r>
      <w:r w:rsidR="00682332" w:rsidRPr="00682332">
        <w:t xml:space="preserve">Разрешить участковым избирательным комиссиям использовать стационарные ящики </w:t>
      </w:r>
      <w:proofErr w:type="gramStart"/>
      <w:r w:rsidR="00682332" w:rsidRPr="00682332">
        <w:t>для голосования при проведении общероссийского голосования по вопросу одобрения изменений в Конституцию Российской Федерации до дня</w:t>
      </w:r>
      <w:proofErr w:type="gramEnd"/>
      <w:r w:rsidR="00682332" w:rsidRPr="00682332">
        <w:t xml:space="preserve"> голосования в помещении для голосования с 25 по 30 июня 2020 года. </w:t>
      </w:r>
      <w:proofErr w:type="gramStart"/>
      <w:r w:rsidR="00682332" w:rsidRPr="00682332">
        <w:t>По истечении времени голосования очередного дня до дня голосования бюллетени для голосования из стационарного ящика для голосования</w:t>
      </w:r>
      <w:proofErr w:type="gramEnd"/>
      <w:r w:rsidR="00682332" w:rsidRPr="00682332">
        <w:t xml:space="preserve"> помещать в сейф-пакет, который опечатывается с использованием наклейки ТЕРРА и помещается в сейф участковой комиссии либо иное специально приспособленное для хранения документов место и не вскрывается до начала подсчета голосов участников голосования.</w:t>
      </w:r>
    </w:p>
    <w:p w:rsidR="00682332" w:rsidRPr="00704950" w:rsidRDefault="00682332" w:rsidP="000B7371">
      <w:pPr>
        <w:ind w:firstLine="709"/>
        <w:jc w:val="both"/>
      </w:pPr>
      <w:r>
        <w:t>2. </w:t>
      </w:r>
      <w:proofErr w:type="gramStart"/>
      <w:r>
        <w:t>Разместить</w:t>
      </w:r>
      <w:proofErr w:type="gramEnd"/>
      <w: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F23F54" w:rsidRPr="00704950" w:rsidRDefault="00682332" w:rsidP="005D111F">
      <w:pPr>
        <w:ind w:firstLine="709"/>
        <w:jc w:val="both"/>
      </w:pPr>
      <w:r>
        <w:t>3</w:t>
      </w:r>
      <w:r w:rsidR="00F23F54" w:rsidRPr="00704950">
        <w:t>.</w:t>
      </w:r>
      <w:r w:rsidR="005B0362">
        <w:t> </w:t>
      </w:r>
      <w:proofErr w:type="gramStart"/>
      <w:r w:rsidR="005B0362" w:rsidRPr="005B47DB">
        <w:t>Контроль за</w:t>
      </w:r>
      <w:proofErr w:type="gramEnd"/>
      <w:r w:rsidR="005B0362" w:rsidRPr="005B47DB">
        <w:t xml:space="preserve"> выполнением настоящего решения возложить на секретаря территориальной избирательной комиссии Новокузнецкого муниципального района – Н.Н. Ермакову</w:t>
      </w:r>
      <w:r w:rsidR="005B0362">
        <w:t>.</w:t>
      </w:r>
    </w:p>
    <w:p w:rsidR="000B7371" w:rsidRPr="00704950" w:rsidRDefault="000B7371" w:rsidP="00CD747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CD747E" w:rsidRPr="00704950">
        <w:tc>
          <w:tcPr>
            <w:tcW w:w="4248" w:type="dxa"/>
          </w:tcPr>
          <w:p w:rsidR="00C62F76" w:rsidRPr="00704950" w:rsidRDefault="00CD747E" w:rsidP="00704950">
            <w:pPr>
              <w:rPr>
                <w:b/>
              </w:rPr>
            </w:pPr>
            <w:r w:rsidRPr="00704950">
              <w:t xml:space="preserve">Председатель </w:t>
            </w:r>
            <w:r w:rsidR="00A2621E" w:rsidRPr="00704950">
              <w:t>Территориальной и</w:t>
            </w:r>
            <w:r w:rsidR="005D111F" w:rsidRPr="00704950">
              <w:t xml:space="preserve">збирательной </w:t>
            </w:r>
            <w:r w:rsidRPr="00704950">
              <w:t>комиссии</w:t>
            </w:r>
            <w:r w:rsidR="00A2621E" w:rsidRPr="00704950">
              <w:t xml:space="preserve"> </w:t>
            </w:r>
            <w:r w:rsidR="00C62F76" w:rsidRPr="00704950">
              <w:t xml:space="preserve">Новокузнецкого муниципального </w:t>
            </w:r>
            <w:r w:rsidR="00A2621E" w:rsidRPr="00704950">
              <w:t>района</w:t>
            </w:r>
          </w:p>
        </w:tc>
        <w:tc>
          <w:tcPr>
            <w:tcW w:w="2340" w:type="dxa"/>
          </w:tcPr>
          <w:p w:rsidR="00CD747E" w:rsidRPr="00704950" w:rsidRDefault="00CD747E" w:rsidP="00F53B17">
            <w:pPr>
              <w:jc w:val="center"/>
            </w:pPr>
          </w:p>
          <w:p w:rsidR="00CD747E" w:rsidRPr="00704950" w:rsidRDefault="00CD747E" w:rsidP="00C62F76">
            <w:pPr>
              <w:jc w:val="center"/>
              <w:rPr>
                <w:i/>
              </w:rPr>
            </w:pPr>
          </w:p>
        </w:tc>
        <w:tc>
          <w:tcPr>
            <w:tcW w:w="2841" w:type="dxa"/>
          </w:tcPr>
          <w:p w:rsidR="00CD747E" w:rsidRPr="00704950" w:rsidRDefault="00CD747E" w:rsidP="00F53B17">
            <w:pPr>
              <w:jc w:val="center"/>
            </w:pPr>
          </w:p>
          <w:p w:rsidR="00704950" w:rsidRPr="00704950" w:rsidRDefault="00704950" w:rsidP="00F53B17">
            <w:pPr>
              <w:jc w:val="center"/>
            </w:pPr>
          </w:p>
          <w:p w:rsidR="00704950" w:rsidRPr="00704950" w:rsidRDefault="00704950" w:rsidP="00F53B17">
            <w:pPr>
              <w:jc w:val="center"/>
            </w:pPr>
          </w:p>
          <w:p w:rsidR="00CD747E" w:rsidRPr="00704950" w:rsidRDefault="00C62F76" w:rsidP="00C62F76">
            <w:pPr>
              <w:jc w:val="center"/>
              <w:rPr>
                <w:i/>
              </w:rPr>
            </w:pPr>
            <w:r w:rsidRPr="00704950">
              <w:t>О.В. Абрамова</w:t>
            </w:r>
          </w:p>
        </w:tc>
      </w:tr>
      <w:tr w:rsidR="00E14AD6" w:rsidRPr="00704950">
        <w:tc>
          <w:tcPr>
            <w:tcW w:w="4248" w:type="dxa"/>
          </w:tcPr>
          <w:p w:rsidR="00704950" w:rsidRDefault="00704950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E14AD6" w:rsidRPr="00704950" w:rsidRDefault="00E14AD6" w:rsidP="00704950">
            <w:r w:rsidRPr="00704950">
              <w:t>Секретарь</w:t>
            </w:r>
            <w:r w:rsidR="00A2621E" w:rsidRPr="00704950">
              <w:t xml:space="preserve"> Территориальной и</w:t>
            </w:r>
            <w:r w:rsidRPr="00704950">
              <w:t>збирательной комиссии</w:t>
            </w:r>
            <w:r w:rsidR="00A2621E" w:rsidRPr="00704950">
              <w:t xml:space="preserve"> </w:t>
            </w:r>
            <w:r w:rsidR="00C62F76" w:rsidRPr="00704950">
              <w:t>Новокузнецкого муниципального района</w:t>
            </w:r>
          </w:p>
        </w:tc>
        <w:tc>
          <w:tcPr>
            <w:tcW w:w="2340" w:type="dxa"/>
          </w:tcPr>
          <w:p w:rsidR="00E14AD6" w:rsidRPr="00704950" w:rsidRDefault="00E14AD6" w:rsidP="00132B70">
            <w:pPr>
              <w:jc w:val="center"/>
              <w:rPr>
                <w:i/>
              </w:rPr>
            </w:pPr>
          </w:p>
          <w:p w:rsidR="00E14AD6" w:rsidRPr="00704950" w:rsidRDefault="00E14AD6" w:rsidP="00C62F76">
            <w:pPr>
              <w:jc w:val="center"/>
              <w:rPr>
                <w:i/>
              </w:rPr>
            </w:pPr>
          </w:p>
        </w:tc>
        <w:tc>
          <w:tcPr>
            <w:tcW w:w="2841" w:type="dxa"/>
          </w:tcPr>
          <w:p w:rsidR="00E14AD6" w:rsidRPr="00704950" w:rsidRDefault="00E14AD6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704950" w:rsidRPr="00704950" w:rsidRDefault="00704950" w:rsidP="00132B70">
            <w:pPr>
              <w:jc w:val="center"/>
            </w:pPr>
          </w:p>
          <w:p w:rsidR="00704950" w:rsidRPr="00704950" w:rsidRDefault="00704950" w:rsidP="00132B70">
            <w:pPr>
              <w:jc w:val="center"/>
            </w:pPr>
          </w:p>
          <w:p w:rsidR="00E14AD6" w:rsidRPr="00704950" w:rsidRDefault="00C62F76" w:rsidP="00C62F76">
            <w:pPr>
              <w:jc w:val="center"/>
            </w:pPr>
            <w:r w:rsidRPr="00704950">
              <w:t>Н.Н. Ермакова</w:t>
            </w:r>
          </w:p>
        </w:tc>
      </w:tr>
    </w:tbl>
    <w:p w:rsidR="00CD747E" w:rsidRDefault="00CD747E" w:rsidP="00CD747E">
      <w:pPr>
        <w:rPr>
          <w:i/>
          <w:sz w:val="8"/>
          <w:szCs w:val="8"/>
        </w:rPr>
      </w:pPr>
    </w:p>
    <w:sectPr w:rsidR="00CD747E" w:rsidSect="00547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7A" w:rsidRDefault="0090677A">
      <w:r>
        <w:separator/>
      </w:r>
    </w:p>
  </w:endnote>
  <w:endnote w:type="continuationSeparator" w:id="0">
    <w:p w:rsidR="0090677A" w:rsidRDefault="0090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  <w:p w:rsidR="009B638E" w:rsidRPr="00D75615" w:rsidRDefault="009B638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7A" w:rsidRDefault="0090677A">
      <w:r>
        <w:separator/>
      </w:r>
    </w:p>
  </w:footnote>
  <w:footnote w:type="continuationSeparator" w:id="0">
    <w:p w:rsidR="0090677A" w:rsidRDefault="0090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000354"/>
    <w:rsid w:val="000B7371"/>
    <w:rsid w:val="000C0C9F"/>
    <w:rsid w:val="000E2105"/>
    <w:rsid w:val="000E2285"/>
    <w:rsid w:val="000E737D"/>
    <w:rsid w:val="000F5619"/>
    <w:rsid w:val="00132B70"/>
    <w:rsid w:val="00165CA1"/>
    <w:rsid w:val="001B09B7"/>
    <w:rsid w:val="001E6C30"/>
    <w:rsid w:val="002706A3"/>
    <w:rsid w:val="003851E5"/>
    <w:rsid w:val="003E0329"/>
    <w:rsid w:val="004003CF"/>
    <w:rsid w:val="0041133C"/>
    <w:rsid w:val="00420BCA"/>
    <w:rsid w:val="004242F6"/>
    <w:rsid w:val="00436D11"/>
    <w:rsid w:val="00445EB2"/>
    <w:rsid w:val="00473347"/>
    <w:rsid w:val="00495173"/>
    <w:rsid w:val="004C1A92"/>
    <w:rsid w:val="004E467E"/>
    <w:rsid w:val="004F4095"/>
    <w:rsid w:val="00517355"/>
    <w:rsid w:val="00547B6B"/>
    <w:rsid w:val="005B0362"/>
    <w:rsid w:val="005D111F"/>
    <w:rsid w:val="00616C56"/>
    <w:rsid w:val="006237B6"/>
    <w:rsid w:val="00637EF3"/>
    <w:rsid w:val="00682332"/>
    <w:rsid w:val="00686172"/>
    <w:rsid w:val="006D14AA"/>
    <w:rsid w:val="006E2C23"/>
    <w:rsid w:val="00704950"/>
    <w:rsid w:val="00721AD0"/>
    <w:rsid w:val="00756646"/>
    <w:rsid w:val="007728B1"/>
    <w:rsid w:val="00776ABF"/>
    <w:rsid w:val="007C0753"/>
    <w:rsid w:val="00802C59"/>
    <w:rsid w:val="008077C9"/>
    <w:rsid w:val="00814A23"/>
    <w:rsid w:val="0084005B"/>
    <w:rsid w:val="0084588F"/>
    <w:rsid w:val="00855B7B"/>
    <w:rsid w:val="00872069"/>
    <w:rsid w:val="008B618A"/>
    <w:rsid w:val="008D2ED8"/>
    <w:rsid w:val="008F08CD"/>
    <w:rsid w:val="009049A1"/>
    <w:rsid w:val="0090677A"/>
    <w:rsid w:val="009B638E"/>
    <w:rsid w:val="009B7B22"/>
    <w:rsid w:val="009C7E82"/>
    <w:rsid w:val="00A24F34"/>
    <w:rsid w:val="00A2621E"/>
    <w:rsid w:val="00A35F2F"/>
    <w:rsid w:val="00A4398D"/>
    <w:rsid w:val="00A6060F"/>
    <w:rsid w:val="00A8746B"/>
    <w:rsid w:val="00AC2316"/>
    <w:rsid w:val="00AC3286"/>
    <w:rsid w:val="00B36BE7"/>
    <w:rsid w:val="00B36F1D"/>
    <w:rsid w:val="00B92406"/>
    <w:rsid w:val="00B97F33"/>
    <w:rsid w:val="00BB34CA"/>
    <w:rsid w:val="00BF22C6"/>
    <w:rsid w:val="00BF2503"/>
    <w:rsid w:val="00C25C16"/>
    <w:rsid w:val="00C47A7B"/>
    <w:rsid w:val="00C62F76"/>
    <w:rsid w:val="00CD747E"/>
    <w:rsid w:val="00CF5FA2"/>
    <w:rsid w:val="00D45658"/>
    <w:rsid w:val="00D75615"/>
    <w:rsid w:val="00D768B0"/>
    <w:rsid w:val="00D90B86"/>
    <w:rsid w:val="00D92A41"/>
    <w:rsid w:val="00DB5A6E"/>
    <w:rsid w:val="00DD3BC8"/>
    <w:rsid w:val="00DD4DB0"/>
    <w:rsid w:val="00DE6178"/>
    <w:rsid w:val="00E14AD6"/>
    <w:rsid w:val="00E53E03"/>
    <w:rsid w:val="00F23F54"/>
    <w:rsid w:val="00F36866"/>
    <w:rsid w:val="00F43591"/>
    <w:rsid w:val="00F50949"/>
    <w:rsid w:val="00F53B17"/>
    <w:rsid w:val="00F54460"/>
    <w:rsid w:val="00FA59DC"/>
    <w:rsid w:val="00FC41FD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855B7B"/>
    <w:rPr>
      <w:sz w:val="24"/>
      <w:szCs w:val="24"/>
    </w:rPr>
  </w:style>
  <w:style w:type="paragraph" w:styleId="a7">
    <w:name w:val="Balloon Text"/>
    <w:basedOn w:val="a"/>
    <w:link w:val="a8"/>
    <w:rsid w:val="0085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B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2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855B7B"/>
    <w:rPr>
      <w:sz w:val="24"/>
      <w:szCs w:val="24"/>
    </w:rPr>
  </w:style>
  <w:style w:type="paragraph" w:styleId="a7">
    <w:name w:val="Balloon Text"/>
    <w:basedOn w:val="a"/>
    <w:link w:val="a8"/>
    <w:rsid w:val="0085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B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Территориально-избирательная комиссия</cp:lastModifiedBy>
  <cp:revision>2</cp:revision>
  <cp:lastPrinted>2020-06-26T04:16:00Z</cp:lastPrinted>
  <dcterms:created xsi:type="dcterms:W3CDTF">2020-06-26T04:16:00Z</dcterms:created>
  <dcterms:modified xsi:type="dcterms:W3CDTF">2020-06-26T04:16:00Z</dcterms:modified>
</cp:coreProperties>
</file>