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1" w:rsidRDefault="00FA0B61" w:rsidP="00FA0B6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FA0B61" w:rsidRDefault="00FA0B61" w:rsidP="00FA0B61"/>
    <w:p w:rsidR="00FA0B61" w:rsidRDefault="00FA0B61" w:rsidP="00FA0B61">
      <w:pPr>
        <w:jc w:val="center"/>
        <w:rPr>
          <w:sz w:val="28"/>
        </w:rPr>
      </w:pPr>
      <w:r>
        <w:rPr>
          <w:sz w:val="28"/>
        </w:rPr>
        <w:t>РЕШЕНИЕ</w:t>
      </w:r>
    </w:p>
    <w:p w:rsidR="00FA0B61" w:rsidRDefault="00FA0B61" w:rsidP="00FA0B61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FA0B61" w:rsidRDefault="00FA0B61" w:rsidP="00FA0B61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104D63" w:rsidRPr="0087172D" w:rsidRDefault="00104D63" w:rsidP="00104D63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>
        <w:rPr>
          <w:b/>
        </w:rPr>
        <w:t>21</w:t>
      </w:r>
      <w:r w:rsidRPr="0087172D">
        <w:rPr>
          <w:b/>
        </w:rPr>
        <w:t>/</w:t>
      </w:r>
      <w:r>
        <w:rPr>
          <w:b/>
        </w:rPr>
        <w:t>8</w:t>
      </w:r>
      <w:r w:rsidRPr="0087172D">
        <w:rPr>
          <w:b/>
        </w:rPr>
        <w:tab/>
      </w:r>
      <w:r>
        <w:rPr>
          <w:b/>
        </w:rPr>
        <w:t xml:space="preserve">   </w:t>
      </w:r>
      <w:r w:rsidRPr="0087172D">
        <w:rPr>
          <w:b/>
        </w:rPr>
        <w:t>от 1</w:t>
      </w:r>
      <w:r>
        <w:rPr>
          <w:b/>
        </w:rPr>
        <w:t>0</w:t>
      </w:r>
      <w:r w:rsidRPr="0087172D">
        <w:rPr>
          <w:b/>
        </w:rPr>
        <w:t xml:space="preserve"> </w:t>
      </w:r>
      <w:r>
        <w:rPr>
          <w:b/>
        </w:rPr>
        <w:t>марта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FA0B61" w:rsidRDefault="00FA0B61" w:rsidP="00FA0B61">
      <w:pPr>
        <w:jc w:val="center"/>
      </w:pPr>
      <w:r w:rsidRPr="00256CDA">
        <w:t>г. Новокузнецк</w:t>
      </w:r>
    </w:p>
    <w:p w:rsidR="00256CDA" w:rsidRPr="00256CDA" w:rsidRDefault="00256CDA" w:rsidP="00FA0B61">
      <w:pPr>
        <w:jc w:val="center"/>
      </w:pPr>
    </w:p>
    <w:p w:rsidR="002B7D4A" w:rsidRPr="006774D6" w:rsidRDefault="002B7D4A" w:rsidP="002B7D4A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6774D6">
        <w:rPr>
          <w:rFonts w:ascii="Times New Roman" w:hAnsi="Times New Roman"/>
          <w:bCs w:val="0"/>
          <w:color w:val="auto"/>
          <w:sz w:val="28"/>
          <w:szCs w:val="28"/>
        </w:rPr>
        <w:t xml:space="preserve">О назначении председателей участковых избирательных комиссий </w:t>
      </w:r>
      <w:bookmarkStart w:id="0" w:name="vb_name_1_3"/>
      <w:bookmarkEnd w:id="0"/>
    </w:p>
    <w:p w:rsidR="002B7D4A" w:rsidRDefault="002B7D4A" w:rsidP="002B7D4A">
      <w:pPr>
        <w:jc w:val="center"/>
        <w:rPr>
          <w:b/>
          <w:sz w:val="28"/>
          <w:szCs w:val="28"/>
        </w:rPr>
      </w:pPr>
    </w:p>
    <w:p w:rsidR="002B7D4A" w:rsidRDefault="002B7D4A" w:rsidP="002B7D4A">
      <w:pPr>
        <w:ind w:firstLine="567"/>
        <w:jc w:val="both"/>
      </w:pPr>
      <w:r w:rsidRPr="001813D9">
        <w:t>В соответствии с п. 7 ст. 28 Федерального закона 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председателей участковых избирательных комиссий</w:t>
      </w:r>
      <w:bookmarkStart w:id="1" w:name="vb_name_2_3"/>
      <w:bookmarkEnd w:id="1"/>
      <w:r w:rsidRPr="001813D9">
        <w:t xml:space="preserve">, </w:t>
      </w:r>
      <w:proofErr w:type="gramStart"/>
      <w:r w:rsidRPr="001813D9">
        <w:t>территориальная</w:t>
      </w:r>
      <w:proofErr w:type="gramEnd"/>
      <w:r w:rsidRPr="001813D9">
        <w:t xml:space="preserve"> избирательная комиссия Новокузнецкого муниципального района решила:</w:t>
      </w:r>
    </w:p>
    <w:p w:rsidR="00B80AF4" w:rsidRDefault="00B80AF4" w:rsidP="002B7D4A">
      <w:pPr>
        <w:ind w:firstLine="567"/>
        <w:jc w:val="both"/>
      </w:pPr>
    </w:p>
    <w:p w:rsidR="002B7D4A" w:rsidRDefault="00B80AF4" w:rsidP="00B80AF4">
      <w:pPr>
        <w:numPr>
          <w:ilvl w:val="0"/>
          <w:numId w:val="5"/>
        </w:numPr>
        <w:ind w:left="0" w:firstLine="0"/>
        <w:jc w:val="both"/>
      </w:pPr>
      <w:r>
        <w:t>Назначить председателями УИК:</w:t>
      </w:r>
    </w:p>
    <w:p w:rsidR="00B80AF4" w:rsidRPr="0011640B" w:rsidRDefault="00B80AF4" w:rsidP="00B80AF4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0"/>
        <w:gridCol w:w="1226"/>
        <w:gridCol w:w="2125"/>
        <w:gridCol w:w="1296"/>
        <w:gridCol w:w="4464"/>
      </w:tblGrid>
      <w:tr w:rsidR="00B80AF4" w:rsidRPr="00B80AF4" w:rsidTr="00B80AF4">
        <w:trPr>
          <w:cantSplit/>
        </w:trPr>
        <w:tc>
          <w:tcPr>
            <w:tcW w:w="240" w:type="pct"/>
            <w:shd w:val="clear" w:color="auto" w:fill="auto"/>
          </w:tcPr>
          <w:p w:rsidR="00B80AF4" w:rsidRPr="00B80AF4" w:rsidRDefault="00B80AF4" w:rsidP="00104D63">
            <w:pPr>
              <w:ind w:left="-66" w:right="-153"/>
              <w:jc w:val="center"/>
              <w:rPr>
                <w:b/>
                <w:lang w:val="en-US"/>
              </w:rPr>
            </w:pPr>
            <w:r w:rsidRPr="00B80AF4">
              <w:rPr>
                <w:b/>
                <w:lang w:val="en-US"/>
              </w:rPr>
              <w:t>№ п/п</w:t>
            </w:r>
          </w:p>
        </w:tc>
        <w:tc>
          <w:tcPr>
            <w:tcW w:w="640" w:type="pct"/>
            <w:shd w:val="clear" w:color="auto" w:fill="auto"/>
          </w:tcPr>
          <w:p w:rsidR="00B80AF4" w:rsidRPr="00B80AF4" w:rsidRDefault="00B80AF4" w:rsidP="00104D63">
            <w:pPr>
              <w:jc w:val="center"/>
              <w:rPr>
                <w:b/>
                <w:lang w:val="en-US"/>
              </w:rPr>
            </w:pPr>
            <w:proofErr w:type="spellStart"/>
            <w:r w:rsidRPr="00B80AF4">
              <w:rPr>
                <w:b/>
                <w:lang w:val="en-US"/>
              </w:rPr>
              <w:t>Номер</w:t>
            </w:r>
            <w:proofErr w:type="spellEnd"/>
            <w:r w:rsidRPr="00B80AF4">
              <w:rPr>
                <w:b/>
                <w:lang w:val="en-US"/>
              </w:rPr>
              <w:t xml:space="preserve"> </w:t>
            </w:r>
            <w:proofErr w:type="spellStart"/>
            <w:r w:rsidRPr="00B80AF4">
              <w:rPr>
                <w:b/>
                <w:lang w:val="en-US"/>
              </w:rPr>
              <w:t>участка</w:t>
            </w:r>
            <w:proofErr w:type="spellEnd"/>
          </w:p>
        </w:tc>
        <w:tc>
          <w:tcPr>
            <w:tcW w:w="1110" w:type="pct"/>
            <w:shd w:val="clear" w:color="auto" w:fill="auto"/>
          </w:tcPr>
          <w:p w:rsidR="00B80AF4" w:rsidRPr="00B80AF4" w:rsidRDefault="00B80AF4" w:rsidP="00104D63">
            <w:pPr>
              <w:jc w:val="center"/>
              <w:rPr>
                <w:b/>
                <w:lang w:val="en-US"/>
              </w:rPr>
            </w:pPr>
            <w:proofErr w:type="spellStart"/>
            <w:r w:rsidRPr="00B80AF4">
              <w:rPr>
                <w:b/>
                <w:lang w:val="en-US"/>
              </w:rPr>
              <w:t>Фамилия</w:t>
            </w:r>
            <w:proofErr w:type="spellEnd"/>
            <w:r w:rsidRPr="00B80AF4">
              <w:rPr>
                <w:b/>
                <w:lang w:val="en-US"/>
              </w:rPr>
              <w:t xml:space="preserve"> </w:t>
            </w:r>
            <w:proofErr w:type="spellStart"/>
            <w:r w:rsidRPr="00B80AF4">
              <w:rPr>
                <w:b/>
                <w:lang w:val="en-US"/>
              </w:rPr>
              <w:t>Имя</w:t>
            </w:r>
            <w:proofErr w:type="spellEnd"/>
            <w:r w:rsidRPr="00B80AF4">
              <w:rPr>
                <w:b/>
                <w:lang w:val="en-US"/>
              </w:rPr>
              <w:t xml:space="preserve"> </w:t>
            </w:r>
            <w:proofErr w:type="spellStart"/>
            <w:r w:rsidRPr="00B80AF4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677" w:type="pct"/>
            <w:shd w:val="clear" w:color="auto" w:fill="auto"/>
          </w:tcPr>
          <w:p w:rsidR="00B80AF4" w:rsidRPr="00B80AF4" w:rsidRDefault="00B80AF4" w:rsidP="00104D63">
            <w:pPr>
              <w:jc w:val="center"/>
              <w:rPr>
                <w:b/>
                <w:lang w:val="en-US"/>
              </w:rPr>
            </w:pPr>
            <w:proofErr w:type="spellStart"/>
            <w:r w:rsidRPr="00B80AF4">
              <w:rPr>
                <w:b/>
                <w:lang w:val="en-US"/>
              </w:rPr>
              <w:t>Дата</w:t>
            </w:r>
            <w:proofErr w:type="spellEnd"/>
            <w:r w:rsidRPr="00B80AF4">
              <w:rPr>
                <w:b/>
                <w:lang w:val="en-US"/>
              </w:rPr>
              <w:t xml:space="preserve"> </w:t>
            </w:r>
            <w:proofErr w:type="spellStart"/>
            <w:r w:rsidRPr="00B80AF4">
              <w:rPr>
                <w:b/>
                <w:lang w:val="en-US"/>
              </w:rPr>
              <w:t>рождения</w:t>
            </w:r>
            <w:proofErr w:type="spellEnd"/>
          </w:p>
        </w:tc>
        <w:tc>
          <w:tcPr>
            <w:tcW w:w="2332" w:type="pct"/>
            <w:shd w:val="clear" w:color="auto" w:fill="auto"/>
          </w:tcPr>
          <w:p w:rsidR="00B80AF4" w:rsidRPr="00B80AF4" w:rsidRDefault="00B80AF4" w:rsidP="00104D63">
            <w:pPr>
              <w:jc w:val="center"/>
              <w:rPr>
                <w:b/>
                <w:lang w:val="en-US"/>
              </w:rPr>
            </w:pPr>
            <w:proofErr w:type="spellStart"/>
            <w:r w:rsidRPr="00B80AF4">
              <w:rPr>
                <w:b/>
                <w:lang w:val="en-US"/>
              </w:rPr>
              <w:t>Наименование</w:t>
            </w:r>
            <w:proofErr w:type="spellEnd"/>
            <w:r w:rsidRPr="00B80AF4">
              <w:rPr>
                <w:b/>
                <w:lang w:val="en-US"/>
              </w:rPr>
              <w:t xml:space="preserve"> </w:t>
            </w:r>
            <w:proofErr w:type="spellStart"/>
            <w:r w:rsidRPr="00B80AF4">
              <w:rPr>
                <w:b/>
                <w:lang w:val="en-US"/>
              </w:rPr>
              <w:t>субъекта</w:t>
            </w:r>
            <w:proofErr w:type="spellEnd"/>
            <w:r w:rsidRPr="00B80AF4">
              <w:rPr>
                <w:b/>
                <w:lang w:val="en-US"/>
              </w:rPr>
              <w:t xml:space="preserve"> </w:t>
            </w:r>
            <w:proofErr w:type="spellStart"/>
            <w:r w:rsidRPr="00B80AF4">
              <w:rPr>
                <w:b/>
                <w:lang w:val="en-US"/>
              </w:rPr>
              <w:t>выдвижения</w:t>
            </w:r>
            <w:proofErr w:type="spellEnd"/>
          </w:p>
        </w:tc>
      </w:tr>
      <w:tr w:rsidR="00104D63" w:rsidRPr="00104D63" w:rsidTr="00B80AF4">
        <w:trPr>
          <w:cantSplit/>
        </w:trPr>
        <w:tc>
          <w:tcPr>
            <w:tcW w:w="240" w:type="pct"/>
            <w:shd w:val="clear" w:color="auto" w:fill="auto"/>
          </w:tcPr>
          <w:p w:rsidR="00104D63" w:rsidRPr="00104D63" w:rsidRDefault="00104D63" w:rsidP="00B80AF4">
            <w:pPr>
              <w:numPr>
                <w:ilvl w:val="0"/>
                <w:numId w:val="6"/>
              </w:numPr>
              <w:spacing w:line="276" w:lineRule="auto"/>
              <w:ind w:left="-66" w:right="-153" w:firstLine="0"/>
              <w:jc w:val="center"/>
              <w:rPr>
                <w:lang w:val="en-US"/>
              </w:rPr>
            </w:pPr>
          </w:p>
        </w:tc>
        <w:tc>
          <w:tcPr>
            <w:tcW w:w="640" w:type="pct"/>
            <w:shd w:val="clear" w:color="auto" w:fill="auto"/>
          </w:tcPr>
          <w:p w:rsidR="00104D63" w:rsidRPr="00104D63" w:rsidRDefault="00104D63" w:rsidP="004F0D55">
            <w:r w:rsidRPr="00104D63">
              <w:t>1261</w:t>
            </w:r>
          </w:p>
        </w:tc>
        <w:tc>
          <w:tcPr>
            <w:tcW w:w="1110" w:type="pct"/>
            <w:shd w:val="clear" w:color="auto" w:fill="auto"/>
          </w:tcPr>
          <w:p w:rsidR="00104D63" w:rsidRPr="00104D63" w:rsidRDefault="00104D63" w:rsidP="00C56C1B">
            <w:pPr>
              <w:ind w:left="15"/>
            </w:pPr>
            <w:proofErr w:type="spellStart"/>
            <w:r w:rsidRPr="00104D63">
              <w:t>Кукунова</w:t>
            </w:r>
            <w:proofErr w:type="spellEnd"/>
          </w:p>
          <w:p w:rsidR="00104D63" w:rsidRPr="00104D63" w:rsidRDefault="00104D63" w:rsidP="00C56C1B">
            <w:pPr>
              <w:ind w:left="15"/>
            </w:pPr>
            <w:r w:rsidRPr="00104D63">
              <w:t>Елена</w:t>
            </w:r>
          </w:p>
          <w:p w:rsidR="00104D63" w:rsidRPr="00104D63" w:rsidRDefault="00104D63" w:rsidP="00C56C1B">
            <w:pPr>
              <w:ind w:left="15"/>
            </w:pPr>
            <w:r w:rsidRPr="00104D63">
              <w:t>Семеновна</w:t>
            </w:r>
          </w:p>
        </w:tc>
        <w:tc>
          <w:tcPr>
            <w:tcW w:w="677" w:type="pct"/>
            <w:shd w:val="clear" w:color="auto" w:fill="auto"/>
          </w:tcPr>
          <w:p w:rsidR="00104D63" w:rsidRPr="00104D63" w:rsidRDefault="00104D63" w:rsidP="004F0D55">
            <w:r w:rsidRPr="00104D63">
              <w:t>01.01.1969</w:t>
            </w:r>
          </w:p>
        </w:tc>
        <w:tc>
          <w:tcPr>
            <w:tcW w:w="2332" w:type="pct"/>
            <w:shd w:val="clear" w:color="auto" w:fill="auto"/>
          </w:tcPr>
          <w:p w:rsidR="00104D63" w:rsidRPr="00104D63" w:rsidRDefault="00104D63" w:rsidP="004F0D55">
            <w:r w:rsidRPr="00104D63">
              <w:t>Собрание избирателей по месту работы</w:t>
            </w:r>
          </w:p>
        </w:tc>
      </w:tr>
      <w:tr w:rsidR="00104D63" w:rsidRPr="00104D63" w:rsidTr="00B80AF4">
        <w:trPr>
          <w:cantSplit/>
        </w:trPr>
        <w:tc>
          <w:tcPr>
            <w:tcW w:w="240" w:type="pct"/>
            <w:shd w:val="clear" w:color="auto" w:fill="auto"/>
          </w:tcPr>
          <w:p w:rsidR="00104D63" w:rsidRPr="00104D63" w:rsidRDefault="00104D63" w:rsidP="00B80AF4">
            <w:pPr>
              <w:numPr>
                <w:ilvl w:val="0"/>
                <w:numId w:val="6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104D63" w:rsidRPr="00104D63" w:rsidRDefault="00104D63" w:rsidP="00DC7215">
            <w:r w:rsidRPr="00104D63">
              <w:t>1264</w:t>
            </w:r>
          </w:p>
        </w:tc>
        <w:tc>
          <w:tcPr>
            <w:tcW w:w="1110" w:type="pct"/>
            <w:shd w:val="clear" w:color="auto" w:fill="auto"/>
          </w:tcPr>
          <w:p w:rsidR="00104D63" w:rsidRPr="00104D63" w:rsidRDefault="00104D63" w:rsidP="00C56C1B">
            <w:pPr>
              <w:ind w:left="15" w:right="-113"/>
            </w:pPr>
            <w:proofErr w:type="spellStart"/>
            <w:r w:rsidRPr="00104D63">
              <w:t>Пинижина</w:t>
            </w:r>
            <w:proofErr w:type="spellEnd"/>
          </w:p>
          <w:p w:rsidR="00104D63" w:rsidRPr="00104D63" w:rsidRDefault="00104D63" w:rsidP="00C56C1B">
            <w:pPr>
              <w:ind w:left="15" w:right="-113"/>
            </w:pPr>
            <w:r w:rsidRPr="00104D63">
              <w:t>Виктория</w:t>
            </w:r>
          </w:p>
          <w:p w:rsidR="00104D63" w:rsidRPr="00104D63" w:rsidRDefault="00104D63" w:rsidP="00C56C1B">
            <w:pPr>
              <w:ind w:left="15" w:right="-113"/>
            </w:pPr>
            <w:r w:rsidRPr="00104D63">
              <w:t>Алексеевна</w:t>
            </w:r>
          </w:p>
        </w:tc>
        <w:tc>
          <w:tcPr>
            <w:tcW w:w="677" w:type="pct"/>
            <w:shd w:val="clear" w:color="auto" w:fill="auto"/>
          </w:tcPr>
          <w:p w:rsidR="00104D63" w:rsidRPr="00104D63" w:rsidRDefault="00104D63" w:rsidP="004F0D55">
            <w:pPr>
              <w:ind w:left="-60" w:right="-113"/>
            </w:pPr>
            <w:r w:rsidRPr="00104D63">
              <w:t>09.05.1984</w:t>
            </w:r>
          </w:p>
        </w:tc>
        <w:tc>
          <w:tcPr>
            <w:tcW w:w="2332" w:type="pct"/>
            <w:shd w:val="clear" w:color="auto" w:fill="auto"/>
          </w:tcPr>
          <w:p w:rsidR="00104D63" w:rsidRPr="00104D63" w:rsidRDefault="00104D63" w:rsidP="00DC7215">
            <w:r w:rsidRPr="00104D63">
              <w:t>собрание избирателей по месту работы</w:t>
            </w:r>
          </w:p>
        </w:tc>
      </w:tr>
      <w:tr w:rsidR="00104D63" w:rsidRPr="00104D63" w:rsidTr="00B80AF4">
        <w:trPr>
          <w:cantSplit/>
        </w:trPr>
        <w:tc>
          <w:tcPr>
            <w:tcW w:w="240" w:type="pct"/>
            <w:shd w:val="clear" w:color="auto" w:fill="auto"/>
          </w:tcPr>
          <w:p w:rsidR="00104D63" w:rsidRPr="00104D63" w:rsidRDefault="00104D63" w:rsidP="00B80AF4">
            <w:pPr>
              <w:numPr>
                <w:ilvl w:val="0"/>
                <w:numId w:val="6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104D63" w:rsidRPr="00104D63" w:rsidRDefault="00104D63" w:rsidP="00DC7215">
            <w:r w:rsidRPr="00104D63">
              <w:t>1265</w:t>
            </w:r>
          </w:p>
        </w:tc>
        <w:tc>
          <w:tcPr>
            <w:tcW w:w="1110" w:type="pct"/>
            <w:shd w:val="clear" w:color="auto" w:fill="auto"/>
          </w:tcPr>
          <w:p w:rsidR="00104D63" w:rsidRPr="00104D63" w:rsidRDefault="00104D63" w:rsidP="00C56C1B">
            <w:pPr>
              <w:ind w:left="15" w:right="-113"/>
            </w:pPr>
            <w:r w:rsidRPr="00104D63">
              <w:t>Пахомова</w:t>
            </w:r>
          </w:p>
          <w:p w:rsidR="00104D63" w:rsidRPr="00104D63" w:rsidRDefault="00104D63" w:rsidP="00C56C1B">
            <w:pPr>
              <w:ind w:left="15" w:right="-113"/>
            </w:pPr>
            <w:r w:rsidRPr="00104D63">
              <w:t>Галина</w:t>
            </w:r>
          </w:p>
          <w:p w:rsidR="00104D63" w:rsidRPr="00104D63" w:rsidRDefault="00104D63" w:rsidP="00C56C1B">
            <w:pPr>
              <w:ind w:left="15" w:right="-113"/>
            </w:pPr>
            <w:r w:rsidRPr="00104D63">
              <w:t>Анатольевна</w:t>
            </w:r>
          </w:p>
        </w:tc>
        <w:tc>
          <w:tcPr>
            <w:tcW w:w="677" w:type="pct"/>
            <w:shd w:val="clear" w:color="auto" w:fill="auto"/>
          </w:tcPr>
          <w:p w:rsidR="00104D63" w:rsidRPr="00104D63" w:rsidRDefault="00104D63" w:rsidP="004F0D55">
            <w:pPr>
              <w:ind w:left="-60" w:right="-113"/>
            </w:pPr>
            <w:r w:rsidRPr="00104D63">
              <w:t>08.01.1982</w:t>
            </w:r>
          </w:p>
        </w:tc>
        <w:tc>
          <w:tcPr>
            <w:tcW w:w="2332" w:type="pct"/>
            <w:shd w:val="clear" w:color="auto" w:fill="auto"/>
          </w:tcPr>
          <w:p w:rsidR="00104D63" w:rsidRPr="00104D63" w:rsidRDefault="00104D63" w:rsidP="00DC7215">
            <w:r w:rsidRPr="00104D63">
              <w:t>собрание избирателей по месту жительства</w:t>
            </w:r>
          </w:p>
        </w:tc>
      </w:tr>
      <w:tr w:rsidR="00104D63" w:rsidRPr="00104D63" w:rsidTr="00B80AF4">
        <w:trPr>
          <w:cantSplit/>
        </w:trPr>
        <w:tc>
          <w:tcPr>
            <w:tcW w:w="240" w:type="pct"/>
            <w:shd w:val="clear" w:color="auto" w:fill="auto"/>
          </w:tcPr>
          <w:p w:rsidR="00104D63" w:rsidRPr="00104D63" w:rsidRDefault="00104D63" w:rsidP="00B80AF4">
            <w:pPr>
              <w:numPr>
                <w:ilvl w:val="0"/>
                <w:numId w:val="6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104D63" w:rsidRPr="00104D63" w:rsidRDefault="00104D63" w:rsidP="004F0D55">
            <w:r w:rsidRPr="00104D63">
              <w:t>1292</w:t>
            </w:r>
          </w:p>
        </w:tc>
        <w:tc>
          <w:tcPr>
            <w:tcW w:w="1110" w:type="pct"/>
            <w:shd w:val="clear" w:color="auto" w:fill="auto"/>
          </w:tcPr>
          <w:p w:rsidR="00104D63" w:rsidRPr="00104D63" w:rsidRDefault="00104D63" w:rsidP="00C56C1B">
            <w:pPr>
              <w:ind w:left="15"/>
            </w:pPr>
            <w:r w:rsidRPr="00104D63">
              <w:t>Черемисина</w:t>
            </w:r>
          </w:p>
          <w:p w:rsidR="00104D63" w:rsidRPr="00104D63" w:rsidRDefault="00104D63" w:rsidP="00C56C1B">
            <w:pPr>
              <w:ind w:left="15"/>
            </w:pPr>
            <w:r w:rsidRPr="00104D63">
              <w:t xml:space="preserve">Наталья </w:t>
            </w:r>
            <w:bookmarkStart w:id="2" w:name="_GoBack"/>
            <w:bookmarkEnd w:id="2"/>
            <w:r w:rsidRPr="00104D63">
              <w:t>Викторовна</w:t>
            </w:r>
          </w:p>
        </w:tc>
        <w:tc>
          <w:tcPr>
            <w:tcW w:w="677" w:type="pct"/>
            <w:shd w:val="clear" w:color="auto" w:fill="auto"/>
          </w:tcPr>
          <w:p w:rsidR="00104D63" w:rsidRPr="00104D63" w:rsidRDefault="00104D63" w:rsidP="004F0D55">
            <w:r w:rsidRPr="00104D63">
              <w:t>12.01.1975</w:t>
            </w:r>
          </w:p>
        </w:tc>
        <w:tc>
          <w:tcPr>
            <w:tcW w:w="2332" w:type="pct"/>
            <w:shd w:val="clear" w:color="auto" w:fill="auto"/>
          </w:tcPr>
          <w:p w:rsidR="00104D63" w:rsidRPr="00104D63" w:rsidRDefault="00104D63" w:rsidP="004F0D55">
            <w:r w:rsidRPr="00104D63"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104D63" w:rsidRPr="00104D63" w:rsidTr="00B80AF4">
        <w:trPr>
          <w:cantSplit/>
        </w:trPr>
        <w:tc>
          <w:tcPr>
            <w:tcW w:w="240" w:type="pct"/>
            <w:shd w:val="clear" w:color="auto" w:fill="auto"/>
          </w:tcPr>
          <w:p w:rsidR="00104D63" w:rsidRPr="00104D63" w:rsidRDefault="00104D63" w:rsidP="00B80AF4">
            <w:pPr>
              <w:numPr>
                <w:ilvl w:val="0"/>
                <w:numId w:val="6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104D63" w:rsidRPr="00104D63" w:rsidRDefault="00104D63" w:rsidP="004F0D55">
            <w:r w:rsidRPr="00104D63">
              <w:t>1294</w:t>
            </w:r>
          </w:p>
        </w:tc>
        <w:tc>
          <w:tcPr>
            <w:tcW w:w="1110" w:type="pct"/>
            <w:shd w:val="clear" w:color="auto" w:fill="auto"/>
          </w:tcPr>
          <w:p w:rsidR="00104D63" w:rsidRPr="00104D63" w:rsidRDefault="00104D63" w:rsidP="00C56C1B">
            <w:pPr>
              <w:ind w:left="15"/>
            </w:pPr>
            <w:r w:rsidRPr="00104D63">
              <w:t>Синюкова</w:t>
            </w:r>
          </w:p>
          <w:p w:rsidR="00104D63" w:rsidRPr="00104D63" w:rsidRDefault="00104D63" w:rsidP="00C56C1B">
            <w:pPr>
              <w:ind w:left="15"/>
            </w:pPr>
            <w:r w:rsidRPr="00104D63">
              <w:t>Галина</w:t>
            </w:r>
          </w:p>
          <w:p w:rsidR="00104D63" w:rsidRPr="00104D63" w:rsidRDefault="00104D63" w:rsidP="00C56C1B">
            <w:pPr>
              <w:ind w:left="15"/>
            </w:pPr>
            <w:r w:rsidRPr="00104D63">
              <w:t>Павловна</w:t>
            </w:r>
          </w:p>
        </w:tc>
        <w:tc>
          <w:tcPr>
            <w:tcW w:w="677" w:type="pct"/>
            <w:shd w:val="clear" w:color="auto" w:fill="auto"/>
          </w:tcPr>
          <w:p w:rsidR="00104D63" w:rsidRPr="00104D63" w:rsidRDefault="00104D63" w:rsidP="004F0D55">
            <w:r w:rsidRPr="00104D63">
              <w:t>25.08.1945</w:t>
            </w:r>
          </w:p>
        </w:tc>
        <w:tc>
          <w:tcPr>
            <w:tcW w:w="2332" w:type="pct"/>
            <w:shd w:val="clear" w:color="auto" w:fill="auto"/>
          </w:tcPr>
          <w:p w:rsidR="00104D63" w:rsidRPr="00104D63" w:rsidRDefault="00104D63" w:rsidP="004F0D55">
            <w:r w:rsidRPr="00104D63"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104D63" w:rsidRPr="00104D63" w:rsidTr="00B80AF4">
        <w:trPr>
          <w:cantSplit/>
        </w:trPr>
        <w:tc>
          <w:tcPr>
            <w:tcW w:w="240" w:type="pct"/>
            <w:shd w:val="clear" w:color="auto" w:fill="auto"/>
          </w:tcPr>
          <w:p w:rsidR="00104D63" w:rsidRPr="00104D63" w:rsidRDefault="00104D63" w:rsidP="00B80AF4">
            <w:pPr>
              <w:numPr>
                <w:ilvl w:val="0"/>
                <w:numId w:val="6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104D63" w:rsidRPr="00104D63" w:rsidRDefault="00104D63" w:rsidP="00DC7215">
            <w:r w:rsidRPr="00104D63">
              <w:t>1308</w:t>
            </w:r>
          </w:p>
        </w:tc>
        <w:tc>
          <w:tcPr>
            <w:tcW w:w="1110" w:type="pct"/>
            <w:shd w:val="clear" w:color="auto" w:fill="auto"/>
          </w:tcPr>
          <w:p w:rsidR="00104D63" w:rsidRPr="00104D63" w:rsidRDefault="00104D63" w:rsidP="00C56C1B">
            <w:pPr>
              <w:ind w:left="15" w:right="-113"/>
            </w:pPr>
            <w:r w:rsidRPr="00104D63">
              <w:t>Минаева</w:t>
            </w:r>
          </w:p>
          <w:p w:rsidR="00104D63" w:rsidRPr="00104D63" w:rsidRDefault="00104D63" w:rsidP="00C56C1B">
            <w:pPr>
              <w:ind w:left="15" w:right="-113"/>
            </w:pPr>
            <w:r w:rsidRPr="00104D63">
              <w:t>Виктория</w:t>
            </w:r>
          </w:p>
          <w:p w:rsidR="00104D63" w:rsidRPr="00104D63" w:rsidRDefault="00104D63" w:rsidP="00C56C1B">
            <w:pPr>
              <w:ind w:left="15" w:right="-113"/>
            </w:pPr>
            <w:r w:rsidRPr="00104D63">
              <w:t>Васильевна</w:t>
            </w:r>
          </w:p>
        </w:tc>
        <w:tc>
          <w:tcPr>
            <w:tcW w:w="677" w:type="pct"/>
            <w:shd w:val="clear" w:color="auto" w:fill="auto"/>
          </w:tcPr>
          <w:p w:rsidR="00104D63" w:rsidRPr="00104D63" w:rsidRDefault="00104D63" w:rsidP="004F0D55">
            <w:pPr>
              <w:ind w:left="-60" w:right="-113"/>
            </w:pPr>
            <w:r w:rsidRPr="00104D63">
              <w:t>16.11.1992</w:t>
            </w:r>
          </w:p>
        </w:tc>
        <w:tc>
          <w:tcPr>
            <w:tcW w:w="2332" w:type="pct"/>
            <w:shd w:val="clear" w:color="auto" w:fill="auto"/>
          </w:tcPr>
          <w:p w:rsidR="00104D63" w:rsidRPr="00104D63" w:rsidRDefault="00104D63" w:rsidP="00DC7215">
            <w:r w:rsidRPr="00104D63">
              <w:t>собрание избирателей по месту работы</w:t>
            </w:r>
          </w:p>
        </w:tc>
      </w:tr>
      <w:tr w:rsidR="00104D63" w:rsidRPr="00B80AF4" w:rsidTr="00B80AF4">
        <w:trPr>
          <w:cantSplit/>
        </w:trPr>
        <w:tc>
          <w:tcPr>
            <w:tcW w:w="240" w:type="pct"/>
            <w:shd w:val="clear" w:color="auto" w:fill="auto"/>
          </w:tcPr>
          <w:p w:rsidR="00104D63" w:rsidRPr="00B80AF4" w:rsidRDefault="00104D63" w:rsidP="00B80AF4">
            <w:pPr>
              <w:numPr>
                <w:ilvl w:val="0"/>
                <w:numId w:val="6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104D63" w:rsidRPr="00201287" w:rsidRDefault="00104D63" w:rsidP="004F0D55">
            <w:r>
              <w:t>1727</w:t>
            </w:r>
          </w:p>
        </w:tc>
        <w:tc>
          <w:tcPr>
            <w:tcW w:w="1110" w:type="pct"/>
            <w:shd w:val="clear" w:color="auto" w:fill="auto"/>
          </w:tcPr>
          <w:p w:rsidR="00104D63" w:rsidRDefault="00104D63" w:rsidP="00C56C1B">
            <w:pPr>
              <w:ind w:left="15"/>
            </w:pPr>
            <w:r>
              <w:t>Балясникова</w:t>
            </w:r>
          </w:p>
          <w:p w:rsidR="00104D63" w:rsidRDefault="00104D63" w:rsidP="00C56C1B">
            <w:pPr>
              <w:ind w:left="15"/>
            </w:pPr>
            <w:r>
              <w:t>Анна</w:t>
            </w:r>
          </w:p>
          <w:p w:rsidR="00104D63" w:rsidRPr="00201287" w:rsidRDefault="00104D63" w:rsidP="00C56C1B">
            <w:pPr>
              <w:ind w:left="15"/>
            </w:pPr>
            <w:r>
              <w:t>Евгеньевна</w:t>
            </w:r>
          </w:p>
        </w:tc>
        <w:tc>
          <w:tcPr>
            <w:tcW w:w="677" w:type="pct"/>
            <w:shd w:val="clear" w:color="auto" w:fill="auto"/>
          </w:tcPr>
          <w:p w:rsidR="00104D63" w:rsidRPr="00201287" w:rsidRDefault="00104D63" w:rsidP="004F0D55">
            <w:r>
              <w:t>24.04.1989</w:t>
            </w:r>
          </w:p>
        </w:tc>
        <w:tc>
          <w:tcPr>
            <w:tcW w:w="2332" w:type="pct"/>
            <w:shd w:val="clear" w:color="auto" w:fill="auto"/>
          </w:tcPr>
          <w:p w:rsidR="00104D63" w:rsidRPr="007F33BC" w:rsidRDefault="00104D63" w:rsidP="004F0D55">
            <w:r>
              <w:t>Собрание избирателей по месту работы</w:t>
            </w:r>
          </w:p>
        </w:tc>
      </w:tr>
    </w:tbl>
    <w:p w:rsidR="00B80AF4" w:rsidRDefault="00B80AF4" w:rsidP="00B80AF4">
      <w:pPr>
        <w:pStyle w:val="a3"/>
        <w:jc w:val="both"/>
      </w:pPr>
    </w:p>
    <w:p w:rsidR="002B7D4A" w:rsidRDefault="002B7D4A" w:rsidP="00B80AF4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 w:rsidRPr="00A033C2">
        <w:t>Разместить</w:t>
      </w:r>
      <w:proofErr w:type="gramEnd"/>
      <w:r w:rsidRPr="00A033C2">
        <w:t xml:space="preserve"> настоящее решение на</w:t>
      </w:r>
      <w:r>
        <w:t xml:space="preserve">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104D63" w:rsidRDefault="00104D63" w:rsidP="00104D63">
      <w:pPr>
        <w:pStyle w:val="a3"/>
        <w:jc w:val="both"/>
      </w:pPr>
    </w:p>
    <w:p w:rsidR="002B7D4A" w:rsidRDefault="00104D63" w:rsidP="00B80AF4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настоящего решения возложить на секретаря </w:t>
      </w:r>
      <w:r w:rsidRPr="000D2CA3">
        <w:t xml:space="preserve">Территориальной избирательной комиссии Новокузнецкого муниципального района – </w:t>
      </w:r>
      <w:r>
        <w:t>Н.Н. Ермакову</w:t>
      </w:r>
      <w:r w:rsidRPr="000D2CA3">
        <w:t>.</w:t>
      </w:r>
    </w:p>
    <w:p w:rsidR="00975C8A" w:rsidRDefault="00975C8A" w:rsidP="00975C8A">
      <w:pPr>
        <w:pStyle w:val="a3"/>
        <w:rPr>
          <w:color w:val="000000"/>
          <w:sz w:val="28"/>
          <w:szCs w:val="28"/>
        </w:rPr>
      </w:pPr>
    </w:p>
    <w:p w:rsidR="00104D63" w:rsidRPr="00FA0B61" w:rsidRDefault="00104D63" w:rsidP="00975C8A">
      <w:pPr>
        <w:pStyle w:val="a3"/>
        <w:rPr>
          <w:color w:val="000000"/>
          <w:sz w:val="28"/>
          <w:szCs w:val="28"/>
        </w:rPr>
      </w:pPr>
    </w:p>
    <w:p w:rsidR="00104D63" w:rsidRDefault="00104D63" w:rsidP="00104D63">
      <w:r>
        <w:t xml:space="preserve">Заместитель председателя </w:t>
      </w:r>
      <w:proofErr w:type="gramStart"/>
      <w:r>
        <w:t>территориальной</w:t>
      </w:r>
      <w:proofErr w:type="gramEnd"/>
    </w:p>
    <w:p w:rsidR="00104D63" w:rsidRDefault="00104D63" w:rsidP="00104D63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Абрамова</w:t>
      </w:r>
    </w:p>
    <w:p w:rsidR="00104D63" w:rsidRDefault="00104D63" w:rsidP="00104D63"/>
    <w:p w:rsidR="00104D63" w:rsidRDefault="00104D63" w:rsidP="00104D63">
      <w:r>
        <w:t xml:space="preserve">Секретарь </w:t>
      </w:r>
      <w:proofErr w:type="gramStart"/>
      <w:r>
        <w:t>территориальной</w:t>
      </w:r>
      <w:proofErr w:type="gramEnd"/>
    </w:p>
    <w:p w:rsidR="00104D63" w:rsidRPr="00FA0B61" w:rsidRDefault="00104D63" w:rsidP="00104D63">
      <w:pPr>
        <w:rPr>
          <w:color w:val="000000"/>
          <w:sz w:val="28"/>
          <w:szCs w:val="28"/>
        </w:rPr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Ермакова</w:t>
      </w:r>
    </w:p>
    <w:sectPr w:rsidR="00104D63" w:rsidRPr="00FA0B61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D33"/>
    <w:multiLevelType w:val="hybridMultilevel"/>
    <w:tmpl w:val="4A9C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6C00"/>
    <w:multiLevelType w:val="hybridMultilevel"/>
    <w:tmpl w:val="935EEE06"/>
    <w:lvl w:ilvl="0" w:tplc="CF6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4317A4"/>
    <w:multiLevelType w:val="hybridMultilevel"/>
    <w:tmpl w:val="3BCC749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76915FB3"/>
    <w:multiLevelType w:val="hybridMultilevel"/>
    <w:tmpl w:val="378C4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3604C"/>
    <w:rsid w:val="000D4CDB"/>
    <w:rsid w:val="00104D63"/>
    <w:rsid w:val="00140A0B"/>
    <w:rsid w:val="001964FD"/>
    <w:rsid w:val="001D2B0B"/>
    <w:rsid w:val="00220C13"/>
    <w:rsid w:val="00256CDA"/>
    <w:rsid w:val="002B0557"/>
    <w:rsid w:val="002B7D4A"/>
    <w:rsid w:val="00461D6D"/>
    <w:rsid w:val="004667AB"/>
    <w:rsid w:val="004956AC"/>
    <w:rsid w:val="004B5F17"/>
    <w:rsid w:val="004B74DF"/>
    <w:rsid w:val="004F21CE"/>
    <w:rsid w:val="00523317"/>
    <w:rsid w:val="00537C19"/>
    <w:rsid w:val="00586AED"/>
    <w:rsid w:val="00593859"/>
    <w:rsid w:val="005E1394"/>
    <w:rsid w:val="0066335E"/>
    <w:rsid w:val="00733B49"/>
    <w:rsid w:val="00752B2B"/>
    <w:rsid w:val="00775304"/>
    <w:rsid w:val="00791A62"/>
    <w:rsid w:val="007B3BD7"/>
    <w:rsid w:val="00844E70"/>
    <w:rsid w:val="008A0D68"/>
    <w:rsid w:val="00975C8A"/>
    <w:rsid w:val="009B0482"/>
    <w:rsid w:val="009E3934"/>
    <w:rsid w:val="00A06F9E"/>
    <w:rsid w:val="00A6249C"/>
    <w:rsid w:val="00A7746A"/>
    <w:rsid w:val="00AB7703"/>
    <w:rsid w:val="00AD3C21"/>
    <w:rsid w:val="00B02F41"/>
    <w:rsid w:val="00B3289A"/>
    <w:rsid w:val="00B53E68"/>
    <w:rsid w:val="00B545AF"/>
    <w:rsid w:val="00B6642A"/>
    <w:rsid w:val="00B80AF4"/>
    <w:rsid w:val="00C56C1B"/>
    <w:rsid w:val="00CC734C"/>
    <w:rsid w:val="00CF013A"/>
    <w:rsid w:val="00D569B6"/>
    <w:rsid w:val="00DA1649"/>
    <w:rsid w:val="00DA39F1"/>
    <w:rsid w:val="00DB7BDF"/>
    <w:rsid w:val="00DC3D82"/>
    <w:rsid w:val="00DC7215"/>
    <w:rsid w:val="00E040EC"/>
    <w:rsid w:val="00E4355B"/>
    <w:rsid w:val="00E559CF"/>
    <w:rsid w:val="00E9750C"/>
    <w:rsid w:val="00EA4ACA"/>
    <w:rsid w:val="00FA0B61"/>
    <w:rsid w:val="00FA0FE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7D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B7D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rsid w:val="002B7D4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2B7D4A"/>
    <w:rPr>
      <w:rFonts w:ascii="Cambria" w:eastAsia="Times New Roman" w:hAnsi="Cambria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7D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B7D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rsid w:val="002B7D4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2B7D4A"/>
    <w:rPr>
      <w:rFonts w:ascii="Cambria" w:eastAsia="Times New Roman" w:hAnsi="Cambria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3</cp:revision>
  <cp:lastPrinted>2013-07-23T13:12:00Z</cp:lastPrinted>
  <dcterms:created xsi:type="dcterms:W3CDTF">2020-03-06T04:29:00Z</dcterms:created>
  <dcterms:modified xsi:type="dcterms:W3CDTF">2020-03-10T03:28:00Z</dcterms:modified>
</cp:coreProperties>
</file>