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85060B" w:rsidRDefault="00D56CC3" w:rsidP="00635E44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060B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85060B" w:rsidRDefault="00D56CC3" w:rsidP="00635E4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5060B">
        <w:rPr>
          <w:rFonts w:ascii="Times New Roman" w:hAnsi="Times New Roman"/>
        </w:rPr>
        <w:t>(</w:t>
      </w:r>
      <w:r w:rsidRPr="0085060B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85060B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060B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85060B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85060B" w:rsidRDefault="00D56CC3" w:rsidP="00D56CC3">
      <w:pPr>
        <w:ind w:firstLine="0"/>
        <w:rPr>
          <w:rFonts w:ascii="Times New Roman" w:hAnsi="Times New Roman"/>
          <w:b/>
        </w:rPr>
      </w:pPr>
      <w:r w:rsidRPr="0085060B">
        <w:rPr>
          <w:rFonts w:ascii="Times New Roman" w:hAnsi="Times New Roman"/>
          <w:b/>
          <w:u w:val="single"/>
        </w:rPr>
        <w:t>09 сентября 2019 года</w:t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</w:rPr>
        <w:tab/>
      </w:r>
      <w:r w:rsidRPr="0085060B">
        <w:rPr>
          <w:rFonts w:ascii="Times New Roman" w:hAnsi="Times New Roman"/>
          <w:b/>
          <w:color w:val="000000"/>
          <w:u w:val="single"/>
        </w:rPr>
        <w:t>№</w:t>
      </w:r>
      <w:r w:rsidR="00C50ED9" w:rsidRPr="0085060B">
        <w:rPr>
          <w:rFonts w:ascii="Times New Roman" w:hAnsi="Times New Roman"/>
          <w:b/>
          <w:color w:val="000000"/>
          <w:u w:val="single"/>
        </w:rPr>
        <w:t>16/1</w:t>
      </w:r>
      <w:r w:rsidRPr="0085060B">
        <w:rPr>
          <w:rFonts w:ascii="Times New Roman" w:hAnsi="Times New Roman"/>
          <w:b/>
        </w:rPr>
        <w:tab/>
      </w:r>
    </w:p>
    <w:p w:rsidR="00D56CC3" w:rsidRPr="0085060B" w:rsidRDefault="00D56CC3" w:rsidP="00D56CC3">
      <w:pPr>
        <w:ind w:firstLine="0"/>
        <w:jc w:val="center"/>
        <w:rPr>
          <w:rFonts w:ascii="Times New Roman" w:hAnsi="Times New Roman"/>
        </w:rPr>
      </w:pPr>
      <w:r w:rsidRPr="0085060B">
        <w:rPr>
          <w:rFonts w:ascii="Times New Roman" w:hAnsi="Times New Roman"/>
        </w:rPr>
        <w:t>г. Новокузнецк</w:t>
      </w:r>
    </w:p>
    <w:p w:rsidR="00D56CC3" w:rsidRPr="0085060B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D56CC3" w:rsidRPr="0085060B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5060B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85060B">
        <w:rPr>
          <w:rFonts w:ascii="Times New Roman" w:hAnsi="Times New Roman"/>
          <w:b/>
          <w:sz w:val="28"/>
          <w:szCs w:val="28"/>
        </w:rPr>
        <w:t>выборов депутатов Совета народных депутатов Загорского сельского поселения второго созыва</w:t>
      </w:r>
      <w:proofErr w:type="gramEnd"/>
      <w:r w:rsidRPr="0085060B">
        <w:rPr>
          <w:rFonts w:ascii="Times New Roman" w:hAnsi="Times New Roman"/>
          <w:b/>
          <w:sz w:val="28"/>
          <w:szCs w:val="28"/>
        </w:rPr>
        <w:t xml:space="preserve"> по многомандатным  (</w:t>
      </w:r>
      <w:proofErr w:type="spellStart"/>
      <w:r w:rsidRPr="0085060B">
        <w:rPr>
          <w:rFonts w:ascii="Times New Roman" w:hAnsi="Times New Roman"/>
          <w:b/>
          <w:sz w:val="28"/>
          <w:szCs w:val="28"/>
        </w:rPr>
        <w:t>пятимандатным</w:t>
      </w:r>
      <w:proofErr w:type="spellEnd"/>
      <w:r w:rsidRPr="0085060B">
        <w:rPr>
          <w:rFonts w:ascii="Times New Roman" w:hAnsi="Times New Roman"/>
          <w:b/>
          <w:sz w:val="28"/>
          <w:szCs w:val="28"/>
        </w:rPr>
        <w:t>) избирательным округам»</w:t>
      </w:r>
    </w:p>
    <w:p w:rsidR="00D56CC3" w:rsidRPr="0085060B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85060B" w:rsidRDefault="00D56CC3" w:rsidP="00635E44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85060B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Загорского сельского поселения</w:t>
      </w:r>
      <w:proofErr w:type="gramEnd"/>
      <w:r w:rsidRPr="0085060B">
        <w:rPr>
          <w:rFonts w:ascii="Times New Roman" w:hAnsi="Times New Roman"/>
          <w:szCs w:val="24"/>
        </w:rPr>
        <w:t xml:space="preserve"> второго созыва по многомандатным (</w:t>
      </w:r>
      <w:proofErr w:type="spellStart"/>
      <w:r w:rsidRPr="0085060B">
        <w:rPr>
          <w:rFonts w:ascii="Times New Roman" w:hAnsi="Times New Roman"/>
          <w:szCs w:val="24"/>
        </w:rPr>
        <w:t>пятимандатным</w:t>
      </w:r>
      <w:proofErr w:type="spellEnd"/>
      <w:r w:rsidRPr="0085060B">
        <w:rPr>
          <w:rFonts w:ascii="Times New Roman" w:hAnsi="Times New Roman"/>
          <w:szCs w:val="24"/>
        </w:rPr>
        <w:t>) избирательным округам №№1-2,</w:t>
      </w:r>
    </w:p>
    <w:p w:rsidR="00D56CC3" w:rsidRPr="0085060B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85060B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85060B">
        <w:rPr>
          <w:rFonts w:ascii="Times New Roman" w:hAnsi="Times New Roman"/>
          <w:spacing w:val="20"/>
          <w:szCs w:val="24"/>
        </w:rPr>
        <w:t>РЕШИЛА:</w:t>
      </w:r>
    </w:p>
    <w:p w:rsidR="00D56CC3" w:rsidRPr="0085060B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85060B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85060B">
        <w:rPr>
          <w:rFonts w:ascii="Times New Roman" w:hAnsi="Times New Roman"/>
          <w:szCs w:val="24"/>
        </w:rPr>
        <w:t xml:space="preserve">1. Признать выборы </w:t>
      </w:r>
      <w:proofErr w:type="gramStart"/>
      <w:r w:rsidRPr="0085060B">
        <w:rPr>
          <w:rFonts w:ascii="Times New Roman" w:hAnsi="Times New Roman"/>
          <w:szCs w:val="24"/>
        </w:rPr>
        <w:t>депутатов Совета народных депутатов Загорского сельского поселения второго созыва</w:t>
      </w:r>
      <w:proofErr w:type="gramEnd"/>
      <w:r w:rsidRPr="0085060B">
        <w:rPr>
          <w:rFonts w:ascii="Times New Roman" w:hAnsi="Times New Roman"/>
          <w:szCs w:val="24"/>
        </w:rPr>
        <w:t xml:space="preserve"> по многомандатным избирательным округам №№1-2 состоявшимися и действительными.</w:t>
      </w:r>
    </w:p>
    <w:p w:rsidR="00635E44" w:rsidRDefault="00635E44" w:rsidP="00635E44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56CC3" w:rsidRPr="0085060B" w:rsidRDefault="00635E44" w:rsidP="00635E44">
      <w:pPr>
        <w:tabs>
          <w:tab w:val="left" w:pos="7371"/>
        </w:tabs>
        <w:ind w:firstLine="0"/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85060B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85060B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85060B">
        <w:rPr>
          <w:rFonts w:ascii="Times New Roman" w:hAnsi="Times New Roman"/>
        </w:rPr>
        <w:t xml:space="preserve">Председатель ОИК </w:t>
      </w:r>
      <w:r w:rsidRPr="0085060B">
        <w:rPr>
          <w:rFonts w:ascii="Times New Roman" w:hAnsi="Times New Roman"/>
        </w:rPr>
        <w:tab/>
        <w:t>О.Ю. Ковалева</w:t>
      </w:r>
    </w:p>
    <w:p w:rsidR="00D56CC3" w:rsidRPr="0085060B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85060B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85060B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85060B">
        <w:rPr>
          <w:rFonts w:ascii="Times New Roman" w:hAnsi="Times New Roman"/>
        </w:rPr>
        <w:t>Секретарь ОИК</w:t>
      </w:r>
      <w:r w:rsidRPr="0085060B">
        <w:rPr>
          <w:rFonts w:ascii="Times New Roman" w:hAnsi="Times New Roman"/>
        </w:rPr>
        <w:tab/>
        <w:t>Н.Н. Ермакова</w:t>
      </w:r>
    </w:p>
    <w:p w:rsidR="00B73B7F" w:rsidRPr="0085060B" w:rsidRDefault="00B73B7F">
      <w:pPr>
        <w:rPr>
          <w:rFonts w:ascii="Times New Roman" w:hAnsi="Times New Roman"/>
        </w:rPr>
      </w:pPr>
    </w:p>
    <w:sectPr w:rsidR="00B73B7F" w:rsidRPr="0085060B" w:rsidSect="001473BE">
      <w:pgSz w:w="11906" w:h="16838"/>
      <w:pgMar w:top="993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5C3FA0"/>
    <w:rsid w:val="00635E44"/>
    <w:rsid w:val="006A327A"/>
    <w:rsid w:val="0085060B"/>
    <w:rsid w:val="00B73B7F"/>
    <w:rsid w:val="00C50ED9"/>
    <w:rsid w:val="00D56CC3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2019-09-10T03:41:00Z</cp:lastPrinted>
  <dcterms:created xsi:type="dcterms:W3CDTF">2019-09-10T04:22:00Z</dcterms:created>
  <dcterms:modified xsi:type="dcterms:W3CDTF">2019-09-10T04:22:00Z</dcterms:modified>
</cp:coreProperties>
</file>