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87420">
        <w:rPr>
          <w:b/>
          <w:sz w:val="28"/>
          <w:szCs w:val="28"/>
        </w:rPr>
        <w:t>120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12BF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87420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687420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687420">
        <w:rPr>
          <w:b/>
          <w:sz w:val="22"/>
          <w:szCs w:val="22"/>
        </w:rPr>
        <w:t>Правдина Кирилла Дмитриевича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687420">
        <w:rPr>
          <w:sz w:val="22"/>
          <w:szCs w:val="22"/>
        </w:rPr>
        <w:t>17.04.1997</w:t>
      </w:r>
      <w:r w:rsidR="00E35AF1">
        <w:rPr>
          <w:sz w:val="22"/>
          <w:szCs w:val="22"/>
        </w:rPr>
        <w:t xml:space="preserve"> г. в </w:t>
      </w:r>
      <w:r w:rsidR="00FD06A5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E12BF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E5833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FD06A5">
        <w:rPr>
          <w:sz w:val="22"/>
          <w:szCs w:val="22"/>
        </w:rPr>
        <w:t>ООО «</w:t>
      </w:r>
      <w:r w:rsidR="00687420">
        <w:rPr>
          <w:sz w:val="22"/>
          <w:szCs w:val="22"/>
        </w:rPr>
        <w:t>Перспектива</w:t>
      </w:r>
      <w:r w:rsidR="00FD06A5">
        <w:rPr>
          <w:sz w:val="22"/>
          <w:szCs w:val="22"/>
        </w:rPr>
        <w:t xml:space="preserve">», </w:t>
      </w:r>
      <w:r w:rsidR="00687420">
        <w:rPr>
          <w:sz w:val="22"/>
          <w:szCs w:val="22"/>
        </w:rPr>
        <w:t>заместитель начальника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687420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687420">
        <w:rPr>
          <w:sz w:val="22"/>
          <w:szCs w:val="22"/>
        </w:rPr>
        <w:t>4</w:t>
      </w:r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20" w:rsidRDefault="009F02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F0220" w:rsidRDefault="009F02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20" w:rsidRDefault="009F02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F0220" w:rsidRDefault="009F02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87715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539A9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20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1EDF-A6D2-40D6-8B57-6DECDEFC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2019-07-22T09:11:00Z</cp:lastPrinted>
  <dcterms:created xsi:type="dcterms:W3CDTF">2019-07-22T09:12:00Z</dcterms:created>
  <dcterms:modified xsi:type="dcterms:W3CDTF">2019-07-23T04:31:00Z</dcterms:modified>
</cp:coreProperties>
</file>