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6F5" w:rsidRDefault="00D176F5" w:rsidP="00D176F5">
      <w:pPr>
        <w:pStyle w:val="2"/>
        <w:keepLines w:val="0"/>
        <w:autoSpaceDE w:val="0"/>
        <w:autoSpaceDN w:val="0"/>
        <w:adjustRightInd w:val="0"/>
        <w:spacing w:before="0"/>
        <w:jc w:val="center"/>
        <w:rPr>
          <w:rFonts w:ascii="Times New Roman" w:hAnsi="Times New Roman"/>
          <w:bCs w:val="0"/>
          <w:color w:val="auto"/>
          <w:sz w:val="28"/>
          <w:szCs w:val="28"/>
        </w:rPr>
      </w:pPr>
      <w:r w:rsidRPr="00DC3972">
        <w:rPr>
          <w:rFonts w:ascii="Times New Roman" w:hAnsi="Times New Roman"/>
          <w:bCs w:val="0"/>
          <w:color w:val="auto"/>
          <w:sz w:val="28"/>
          <w:szCs w:val="28"/>
        </w:rPr>
        <w:t>ТЕРРИТОРИАЛЬНАЯ ИЗБИРАТЕЛЬНАЯ КОМИССИЯ  НОВОКУЗНЕЦКОГО МУНИЦИПАЛЬНОГО РАЙОНА</w:t>
      </w:r>
    </w:p>
    <w:p w:rsidR="00D176F5" w:rsidRDefault="00D176F5" w:rsidP="00D176F5">
      <w:pPr>
        <w:jc w:val="center"/>
        <w:rPr>
          <w:sz w:val="28"/>
          <w:szCs w:val="28"/>
        </w:rPr>
      </w:pPr>
      <w:r w:rsidRPr="00715A51">
        <w:rPr>
          <w:sz w:val="28"/>
          <w:szCs w:val="28"/>
        </w:rPr>
        <w:t>(с полномочиями  избирательных комиссий муниципальных образований Загорское, Красулинское, Кузедеевское, Сосновское, Терсинское, Центральное сельские поселения)</w:t>
      </w:r>
    </w:p>
    <w:p w:rsidR="00D176F5" w:rsidRPr="00715A51" w:rsidRDefault="00D176F5" w:rsidP="00D176F5">
      <w:pPr>
        <w:jc w:val="center"/>
        <w:rPr>
          <w:sz w:val="28"/>
          <w:szCs w:val="28"/>
        </w:rPr>
      </w:pPr>
    </w:p>
    <w:p w:rsidR="00D176F5" w:rsidRPr="007720A6" w:rsidRDefault="00D176F5" w:rsidP="00D176F5">
      <w:pPr>
        <w:jc w:val="center"/>
        <w:rPr>
          <w:b/>
          <w:sz w:val="28"/>
        </w:rPr>
      </w:pPr>
      <w:r w:rsidRPr="007720A6">
        <w:rPr>
          <w:b/>
          <w:sz w:val="28"/>
        </w:rPr>
        <w:t>РЕШЕНИЕ</w:t>
      </w:r>
    </w:p>
    <w:p w:rsidR="00D176F5" w:rsidRPr="00353545" w:rsidRDefault="00D176F5" w:rsidP="004B4A7D">
      <w:pPr>
        <w:ind w:left="-142" w:right="-286"/>
        <w:jc w:val="center"/>
        <w:rPr>
          <w:smallCaps/>
          <w:spacing w:val="40"/>
          <w:sz w:val="18"/>
          <w:szCs w:val="18"/>
          <w:u w:val="single"/>
        </w:rPr>
      </w:pPr>
      <w:r>
        <w:rPr>
          <w:smallCaps/>
          <w:spacing w:val="40"/>
          <w:sz w:val="18"/>
          <w:szCs w:val="18"/>
          <w:u w:val="single"/>
        </w:rPr>
        <w:tab/>
      </w:r>
      <w:r>
        <w:rPr>
          <w:smallCaps/>
          <w:spacing w:val="40"/>
          <w:sz w:val="18"/>
          <w:szCs w:val="18"/>
          <w:u w:val="single"/>
        </w:rPr>
        <w:tab/>
      </w:r>
      <w:r>
        <w:rPr>
          <w:smallCaps/>
          <w:spacing w:val="40"/>
          <w:sz w:val="18"/>
          <w:szCs w:val="18"/>
          <w:u w:val="single"/>
        </w:rPr>
        <w:tab/>
      </w:r>
      <w:r>
        <w:rPr>
          <w:smallCaps/>
          <w:spacing w:val="40"/>
          <w:sz w:val="18"/>
          <w:szCs w:val="18"/>
          <w:u w:val="single"/>
        </w:rPr>
        <w:tab/>
      </w:r>
      <w:r>
        <w:rPr>
          <w:smallCaps/>
          <w:spacing w:val="40"/>
          <w:sz w:val="18"/>
          <w:szCs w:val="18"/>
          <w:u w:val="single"/>
        </w:rPr>
        <w:tab/>
      </w:r>
      <w:r>
        <w:rPr>
          <w:smallCaps/>
          <w:spacing w:val="40"/>
          <w:sz w:val="18"/>
          <w:szCs w:val="18"/>
          <w:u w:val="single"/>
        </w:rPr>
        <w:tab/>
      </w:r>
      <w:r>
        <w:rPr>
          <w:smallCaps/>
          <w:spacing w:val="40"/>
          <w:sz w:val="18"/>
          <w:szCs w:val="18"/>
          <w:u w:val="single"/>
        </w:rPr>
        <w:tab/>
      </w:r>
      <w:r>
        <w:rPr>
          <w:smallCaps/>
          <w:spacing w:val="40"/>
          <w:sz w:val="18"/>
          <w:szCs w:val="18"/>
          <w:u w:val="single"/>
        </w:rPr>
        <w:tab/>
      </w:r>
      <w:r>
        <w:rPr>
          <w:smallCaps/>
          <w:spacing w:val="40"/>
          <w:sz w:val="18"/>
          <w:szCs w:val="18"/>
          <w:u w:val="single"/>
        </w:rPr>
        <w:tab/>
      </w:r>
      <w:r w:rsidR="004B4A7D">
        <w:rPr>
          <w:smallCaps/>
          <w:spacing w:val="40"/>
          <w:sz w:val="18"/>
          <w:szCs w:val="18"/>
          <w:u w:val="single"/>
        </w:rPr>
        <w:tab/>
      </w:r>
      <w:r>
        <w:rPr>
          <w:smallCaps/>
          <w:spacing w:val="40"/>
          <w:sz w:val="18"/>
          <w:szCs w:val="18"/>
          <w:u w:val="single"/>
        </w:rPr>
        <w:tab/>
      </w:r>
      <w:r>
        <w:rPr>
          <w:smallCaps/>
          <w:spacing w:val="40"/>
          <w:sz w:val="18"/>
          <w:szCs w:val="18"/>
          <w:u w:val="single"/>
        </w:rPr>
        <w:tab/>
      </w:r>
      <w:r>
        <w:rPr>
          <w:smallCaps/>
          <w:spacing w:val="40"/>
          <w:sz w:val="18"/>
          <w:szCs w:val="18"/>
          <w:u w:val="single"/>
        </w:rPr>
        <w:tab/>
      </w:r>
      <w:r>
        <w:rPr>
          <w:smallCaps/>
          <w:spacing w:val="40"/>
          <w:sz w:val="18"/>
          <w:szCs w:val="18"/>
          <w:u w:val="single"/>
        </w:rPr>
        <w:tab/>
      </w:r>
    </w:p>
    <w:p w:rsidR="00D176F5" w:rsidRPr="00704BC3" w:rsidRDefault="00D176F5" w:rsidP="00D176F5">
      <w:pPr>
        <w:tabs>
          <w:tab w:val="left" w:pos="6663"/>
        </w:tabs>
        <w:jc w:val="both"/>
        <w:rPr>
          <w:sz w:val="24"/>
          <w:szCs w:val="24"/>
        </w:rPr>
      </w:pPr>
      <w:r w:rsidRPr="00704BC3">
        <w:rPr>
          <w:sz w:val="24"/>
          <w:szCs w:val="24"/>
        </w:rPr>
        <w:t>№</w:t>
      </w:r>
      <w:r w:rsidR="004B4A7D">
        <w:rPr>
          <w:sz w:val="24"/>
          <w:szCs w:val="24"/>
        </w:rPr>
        <w:t>4/11</w:t>
      </w:r>
      <w:r w:rsidRPr="00704BC3">
        <w:rPr>
          <w:sz w:val="24"/>
          <w:szCs w:val="24"/>
        </w:rPr>
        <w:tab/>
        <w:t xml:space="preserve">   </w:t>
      </w:r>
      <w:r w:rsidR="004B4A7D">
        <w:rPr>
          <w:sz w:val="24"/>
          <w:szCs w:val="24"/>
        </w:rPr>
        <w:t xml:space="preserve">   </w:t>
      </w:r>
      <w:r w:rsidRPr="00704BC3">
        <w:rPr>
          <w:sz w:val="24"/>
          <w:szCs w:val="24"/>
        </w:rPr>
        <w:t xml:space="preserve">   от</w:t>
      </w:r>
      <w:r w:rsidR="004B4A7D">
        <w:rPr>
          <w:sz w:val="24"/>
          <w:szCs w:val="24"/>
        </w:rPr>
        <w:t xml:space="preserve"> «21» июня</w:t>
      </w:r>
      <w:r w:rsidRPr="00704BC3">
        <w:rPr>
          <w:sz w:val="24"/>
          <w:szCs w:val="24"/>
        </w:rPr>
        <w:t xml:space="preserve"> 2019 года</w:t>
      </w:r>
    </w:p>
    <w:p w:rsidR="002F5F47" w:rsidRDefault="002F5F47" w:rsidP="006A6999">
      <w:pPr>
        <w:pStyle w:val="21"/>
        <w:tabs>
          <w:tab w:val="left" w:pos="4678"/>
        </w:tabs>
        <w:spacing w:after="0" w:line="240" w:lineRule="auto"/>
        <w:ind w:left="0" w:right="3904"/>
        <w:jc w:val="both"/>
        <w:rPr>
          <w:b/>
        </w:rPr>
      </w:pPr>
    </w:p>
    <w:p w:rsidR="00AB0D26" w:rsidRPr="00AB0D26" w:rsidRDefault="00AB0D26" w:rsidP="000A4D43">
      <w:pPr>
        <w:pStyle w:val="21"/>
        <w:spacing w:afterLines="120" w:after="288" w:line="240" w:lineRule="auto"/>
        <w:ind w:left="0"/>
        <w:jc w:val="center"/>
        <w:rPr>
          <w:b/>
          <w:sz w:val="24"/>
          <w:szCs w:val="24"/>
        </w:rPr>
      </w:pPr>
      <w:proofErr w:type="gramStart"/>
      <w:r w:rsidRPr="00AB0D26">
        <w:rPr>
          <w:b/>
          <w:sz w:val="24"/>
          <w:szCs w:val="24"/>
        </w:rPr>
        <w:t>Об организации приема документов, представляемых избирательными объединениями в территориальную избирательную комиссию  Новокузнецкого муниципального района с учетом  возложенных на нее полномочий избирательных комиссий муниципальных образований Загорско</w:t>
      </w:r>
      <w:r w:rsidR="00851CE9">
        <w:rPr>
          <w:b/>
          <w:sz w:val="24"/>
          <w:szCs w:val="24"/>
        </w:rPr>
        <w:t>е</w:t>
      </w:r>
      <w:r w:rsidRPr="00AB0D26">
        <w:rPr>
          <w:b/>
          <w:sz w:val="24"/>
          <w:szCs w:val="24"/>
        </w:rPr>
        <w:t xml:space="preserve">, </w:t>
      </w:r>
      <w:r w:rsidR="00851CE9">
        <w:rPr>
          <w:b/>
          <w:sz w:val="24"/>
          <w:szCs w:val="24"/>
        </w:rPr>
        <w:t xml:space="preserve"> </w:t>
      </w:r>
      <w:r w:rsidRPr="00AB0D26">
        <w:rPr>
          <w:b/>
          <w:sz w:val="24"/>
          <w:szCs w:val="24"/>
        </w:rPr>
        <w:t>Красулинско</w:t>
      </w:r>
      <w:r w:rsidR="00851CE9">
        <w:rPr>
          <w:b/>
          <w:sz w:val="24"/>
          <w:szCs w:val="24"/>
        </w:rPr>
        <w:t>е</w:t>
      </w:r>
      <w:r w:rsidRPr="00AB0D26">
        <w:rPr>
          <w:b/>
          <w:sz w:val="24"/>
          <w:szCs w:val="24"/>
        </w:rPr>
        <w:t>, Кузедеевско</w:t>
      </w:r>
      <w:r w:rsidR="00851CE9">
        <w:rPr>
          <w:b/>
          <w:sz w:val="24"/>
          <w:szCs w:val="24"/>
        </w:rPr>
        <w:t>е</w:t>
      </w:r>
      <w:r w:rsidRPr="00AB0D26">
        <w:rPr>
          <w:b/>
          <w:sz w:val="24"/>
          <w:szCs w:val="24"/>
        </w:rPr>
        <w:t>, Сосновско</w:t>
      </w:r>
      <w:r w:rsidR="00851CE9">
        <w:rPr>
          <w:b/>
          <w:sz w:val="24"/>
          <w:szCs w:val="24"/>
        </w:rPr>
        <w:t>е</w:t>
      </w:r>
      <w:r w:rsidRPr="00AB0D26">
        <w:rPr>
          <w:b/>
          <w:sz w:val="24"/>
          <w:szCs w:val="24"/>
        </w:rPr>
        <w:t>, Терсинско</w:t>
      </w:r>
      <w:r w:rsidR="00851CE9">
        <w:rPr>
          <w:b/>
          <w:sz w:val="24"/>
          <w:szCs w:val="24"/>
        </w:rPr>
        <w:t>е</w:t>
      </w:r>
      <w:r w:rsidRPr="00AB0D26">
        <w:rPr>
          <w:b/>
          <w:sz w:val="24"/>
          <w:szCs w:val="24"/>
        </w:rPr>
        <w:t>, Центрально</w:t>
      </w:r>
      <w:r w:rsidR="00851CE9">
        <w:rPr>
          <w:b/>
          <w:sz w:val="24"/>
          <w:szCs w:val="24"/>
        </w:rPr>
        <w:t>е</w:t>
      </w:r>
      <w:r w:rsidRPr="00AB0D26">
        <w:rPr>
          <w:b/>
          <w:sz w:val="24"/>
          <w:szCs w:val="24"/>
        </w:rPr>
        <w:t xml:space="preserve"> сельски</w:t>
      </w:r>
      <w:r w:rsidR="00851CE9">
        <w:rPr>
          <w:b/>
          <w:sz w:val="24"/>
          <w:szCs w:val="24"/>
        </w:rPr>
        <w:t>е</w:t>
      </w:r>
      <w:r w:rsidRPr="00AB0D26">
        <w:rPr>
          <w:b/>
          <w:sz w:val="24"/>
          <w:szCs w:val="24"/>
        </w:rPr>
        <w:t xml:space="preserve"> поселени</w:t>
      </w:r>
      <w:r w:rsidR="00851CE9">
        <w:rPr>
          <w:b/>
          <w:sz w:val="24"/>
          <w:szCs w:val="24"/>
        </w:rPr>
        <w:t>я</w:t>
      </w:r>
      <w:r w:rsidRPr="00AB0D26">
        <w:rPr>
          <w:b/>
          <w:sz w:val="24"/>
          <w:szCs w:val="24"/>
        </w:rPr>
        <w:t xml:space="preserve"> при подготовке и проведении выборов депутатов Советов народных депутатов Загорского, Красулинского, Кузедеевского, Сосновского, Терсинского, Центрального сельских поселений второго созыва</w:t>
      </w:r>
      <w:proofErr w:type="gramEnd"/>
    </w:p>
    <w:p w:rsidR="008B05EE" w:rsidRDefault="002F5F47" w:rsidP="00851CE9">
      <w:pPr>
        <w:spacing w:line="276" w:lineRule="auto"/>
        <w:ind w:firstLine="709"/>
        <w:jc w:val="both"/>
        <w:rPr>
          <w:sz w:val="24"/>
          <w:szCs w:val="24"/>
        </w:rPr>
      </w:pPr>
      <w:proofErr w:type="gramStart"/>
      <w:r w:rsidRPr="0058703B">
        <w:rPr>
          <w:sz w:val="24"/>
          <w:szCs w:val="24"/>
        </w:rPr>
        <w:t>В порядке реализации ст. 24, 68-78 Закона Кемеров</w:t>
      </w:r>
      <w:r>
        <w:rPr>
          <w:sz w:val="24"/>
          <w:szCs w:val="24"/>
        </w:rPr>
        <w:t>ской области от 30.05.2011 № 54-О</w:t>
      </w:r>
      <w:r w:rsidRPr="0058703B">
        <w:rPr>
          <w:sz w:val="24"/>
          <w:szCs w:val="24"/>
        </w:rPr>
        <w:t>З</w:t>
      </w:r>
      <w:r>
        <w:rPr>
          <w:sz w:val="24"/>
          <w:szCs w:val="24"/>
        </w:rPr>
        <w:t xml:space="preserve"> </w:t>
      </w:r>
      <w:r w:rsidRPr="0058703B">
        <w:rPr>
          <w:sz w:val="24"/>
          <w:szCs w:val="24"/>
        </w:rPr>
        <w:t xml:space="preserve">«О выборах в органы местного самоуправления в Кемеровской области», руководствуясь Методическими рекомендациями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утвержденными постановлением Центральной избирательной комиссии Российской Федерации от 11.06.2014 № 235/1486-6, </w:t>
      </w:r>
      <w:r w:rsidR="008B05EE" w:rsidRPr="00715A51">
        <w:rPr>
          <w:sz w:val="24"/>
          <w:szCs w:val="24"/>
        </w:rPr>
        <w:t>территориальная избирательная</w:t>
      </w:r>
      <w:proofErr w:type="gramEnd"/>
      <w:r w:rsidR="008B05EE" w:rsidRPr="00715A51">
        <w:rPr>
          <w:sz w:val="24"/>
          <w:szCs w:val="24"/>
        </w:rPr>
        <w:t xml:space="preserve"> комиссия Новокузнецкого муниципального района с учетом возложенных на нее полномочий  избирательных комиссий муниципальных образований  Загорское, Красулинское, Кузедеевское, Сосновское, Терсинское, Центральное сельские поселения</w:t>
      </w:r>
      <w:r w:rsidR="00851CE9">
        <w:rPr>
          <w:sz w:val="24"/>
          <w:szCs w:val="24"/>
        </w:rPr>
        <w:t xml:space="preserve"> (далее – ТИК НМР)</w:t>
      </w:r>
    </w:p>
    <w:p w:rsidR="002F5F47" w:rsidRDefault="002F5F47" w:rsidP="00851CE9">
      <w:pPr>
        <w:spacing w:line="276" w:lineRule="auto"/>
        <w:ind w:firstLine="709"/>
        <w:jc w:val="both"/>
        <w:rPr>
          <w:sz w:val="24"/>
          <w:szCs w:val="24"/>
        </w:rPr>
      </w:pPr>
      <w:r w:rsidRPr="0058703B">
        <w:rPr>
          <w:sz w:val="24"/>
          <w:szCs w:val="24"/>
        </w:rPr>
        <w:t>РЕШИЛА:</w:t>
      </w:r>
    </w:p>
    <w:p w:rsidR="002F5F47" w:rsidRDefault="002F5F47" w:rsidP="00851CE9">
      <w:pPr>
        <w:pStyle w:val="a4"/>
        <w:numPr>
          <w:ilvl w:val="0"/>
          <w:numId w:val="5"/>
        </w:numPr>
        <w:spacing w:line="276" w:lineRule="auto"/>
        <w:ind w:left="426" w:hanging="426"/>
        <w:jc w:val="both"/>
        <w:rPr>
          <w:sz w:val="24"/>
          <w:szCs w:val="24"/>
        </w:rPr>
      </w:pPr>
      <w:r>
        <w:rPr>
          <w:sz w:val="24"/>
          <w:szCs w:val="24"/>
        </w:rPr>
        <w:t xml:space="preserve">Утвердить состав Рабочей группы </w:t>
      </w:r>
      <w:r w:rsidRPr="0058703B">
        <w:rPr>
          <w:sz w:val="24"/>
          <w:szCs w:val="24"/>
        </w:rPr>
        <w:t xml:space="preserve">по приему и проверке избирательных документов, представляемых уполномоченными представителями избирательных объединений в </w:t>
      </w:r>
      <w:r w:rsidR="00851CE9">
        <w:rPr>
          <w:sz w:val="24"/>
          <w:szCs w:val="24"/>
        </w:rPr>
        <w:t>ТИК НМР</w:t>
      </w:r>
      <w:r w:rsidR="00851CE9" w:rsidRPr="00851CE9">
        <w:rPr>
          <w:sz w:val="24"/>
          <w:szCs w:val="24"/>
        </w:rPr>
        <w:t xml:space="preserve"> </w:t>
      </w:r>
      <w:r w:rsidR="00AB0D26" w:rsidRPr="00BC053F">
        <w:rPr>
          <w:sz w:val="24"/>
          <w:szCs w:val="24"/>
        </w:rPr>
        <w:t>при подготовке и проведении выборов депутатов Совет</w:t>
      </w:r>
      <w:r w:rsidR="00AB0D26">
        <w:rPr>
          <w:sz w:val="24"/>
          <w:szCs w:val="24"/>
        </w:rPr>
        <w:t>ов</w:t>
      </w:r>
      <w:r w:rsidR="00AB0D26" w:rsidRPr="00BC053F">
        <w:rPr>
          <w:sz w:val="24"/>
          <w:szCs w:val="24"/>
        </w:rPr>
        <w:t xml:space="preserve"> народных депутатов Загорского, Красулинского, Кузедеевского, Сосновского, Терсинского, Центрального сельских поселений второго созыва</w:t>
      </w:r>
      <w:r>
        <w:rPr>
          <w:sz w:val="24"/>
          <w:szCs w:val="24"/>
        </w:rPr>
        <w:t xml:space="preserve"> в составе </w:t>
      </w:r>
      <w:r w:rsidR="000A4D43">
        <w:rPr>
          <w:sz w:val="24"/>
          <w:szCs w:val="24"/>
        </w:rPr>
        <w:t xml:space="preserve">членов комиссии, </w:t>
      </w:r>
      <w:proofErr w:type="gramStart"/>
      <w:r w:rsidR="000A4D43">
        <w:rPr>
          <w:sz w:val="24"/>
          <w:szCs w:val="24"/>
        </w:rPr>
        <w:t>согласно графика</w:t>
      </w:r>
      <w:proofErr w:type="gramEnd"/>
      <w:r w:rsidR="000A4D43">
        <w:rPr>
          <w:sz w:val="24"/>
          <w:szCs w:val="24"/>
        </w:rPr>
        <w:t xml:space="preserve"> дежурств.</w:t>
      </w:r>
    </w:p>
    <w:p w:rsidR="002F5F47" w:rsidRPr="0058703B" w:rsidRDefault="002F5F47" w:rsidP="00851CE9">
      <w:pPr>
        <w:pStyle w:val="a4"/>
        <w:numPr>
          <w:ilvl w:val="0"/>
          <w:numId w:val="5"/>
        </w:numPr>
        <w:spacing w:line="276" w:lineRule="auto"/>
        <w:ind w:left="426" w:hanging="426"/>
        <w:jc w:val="both"/>
        <w:rPr>
          <w:sz w:val="24"/>
          <w:szCs w:val="24"/>
        </w:rPr>
      </w:pPr>
      <w:r w:rsidRPr="0058703B">
        <w:rPr>
          <w:sz w:val="24"/>
          <w:szCs w:val="24"/>
        </w:rPr>
        <w:t xml:space="preserve">Утвердить порядок организации приема документов, представляемых кандидатами, избирательными объединениями в </w:t>
      </w:r>
      <w:r w:rsidR="00851CE9">
        <w:rPr>
          <w:sz w:val="24"/>
          <w:szCs w:val="24"/>
        </w:rPr>
        <w:t>ТИК НМР</w:t>
      </w:r>
      <w:r w:rsidR="00851CE9" w:rsidRPr="00851CE9">
        <w:rPr>
          <w:sz w:val="24"/>
          <w:szCs w:val="24"/>
        </w:rPr>
        <w:t xml:space="preserve"> </w:t>
      </w:r>
      <w:r w:rsidR="00AB0D26" w:rsidRPr="00BC053F">
        <w:rPr>
          <w:sz w:val="24"/>
          <w:szCs w:val="24"/>
        </w:rPr>
        <w:t>при подготовке и проведении выборов депутатов Совет</w:t>
      </w:r>
      <w:r w:rsidR="00AB0D26">
        <w:rPr>
          <w:sz w:val="24"/>
          <w:szCs w:val="24"/>
        </w:rPr>
        <w:t>ов</w:t>
      </w:r>
      <w:r w:rsidR="00AB0D26" w:rsidRPr="00BC053F">
        <w:rPr>
          <w:sz w:val="24"/>
          <w:szCs w:val="24"/>
        </w:rPr>
        <w:t xml:space="preserve"> народных депутатов Загорского, Красулинского, Кузедеевского, Сосновского, Терсинского, Центрального сельских поселений второго созыва</w:t>
      </w:r>
      <w:r>
        <w:rPr>
          <w:sz w:val="24"/>
          <w:szCs w:val="24"/>
        </w:rPr>
        <w:t>8</w:t>
      </w:r>
      <w:r w:rsidRPr="0058703B">
        <w:rPr>
          <w:sz w:val="24"/>
          <w:szCs w:val="24"/>
        </w:rPr>
        <w:t xml:space="preserve"> сентября 201</w:t>
      </w:r>
      <w:r>
        <w:rPr>
          <w:sz w:val="24"/>
          <w:szCs w:val="24"/>
        </w:rPr>
        <w:t>9</w:t>
      </w:r>
      <w:r w:rsidRPr="0058703B">
        <w:rPr>
          <w:sz w:val="24"/>
          <w:szCs w:val="24"/>
        </w:rPr>
        <w:t xml:space="preserve"> года (Приложение).</w:t>
      </w:r>
    </w:p>
    <w:p w:rsidR="00AB0D26" w:rsidRPr="00715A51" w:rsidRDefault="00AB0D26" w:rsidP="00851CE9">
      <w:pPr>
        <w:pStyle w:val="-1"/>
        <w:numPr>
          <w:ilvl w:val="0"/>
          <w:numId w:val="5"/>
        </w:numPr>
        <w:overflowPunct w:val="0"/>
        <w:autoSpaceDE w:val="0"/>
        <w:autoSpaceDN w:val="0"/>
        <w:adjustRightInd w:val="0"/>
        <w:spacing w:line="276" w:lineRule="auto"/>
        <w:ind w:left="426" w:hanging="426"/>
        <w:textAlignment w:val="baseline"/>
        <w:rPr>
          <w:sz w:val="24"/>
          <w:szCs w:val="24"/>
        </w:rPr>
      </w:pPr>
      <w:proofErr w:type="gramStart"/>
      <w:r w:rsidRPr="00715A51">
        <w:rPr>
          <w:sz w:val="24"/>
          <w:szCs w:val="24"/>
        </w:rPr>
        <w:t>Разместить</w:t>
      </w:r>
      <w:proofErr w:type="gramEnd"/>
      <w:r w:rsidRPr="00715A51">
        <w:rPr>
          <w:sz w:val="24"/>
          <w:szCs w:val="24"/>
        </w:rPr>
        <w:t xml:space="preserve"> настоящее решение в информационно-телекоммуникационной сети общего пользования без ограничения доступа Интернет на сайте </w:t>
      </w:r>
      <w:r w:rsidR="000A4D43">
        <w:rPr>
          <w:sz w:val="24"/>
          <w:szCs w:val="24"/>
        </w:rPr>
        <w:t>Новокузнецкого муниципального</w:t>
      </w:r>
      <w:r>
        <w:rPr>
          <w:sz w:val="24"/>
          <w:szCs w:val="24"/>
        </w:rPr>
        <w:t>.</w:t>
      </w:r>
    </w:p>
    <w:tbl>
      <w:tblPr>
        <w:tblW w:w="9351" w:type="dxa"/>
        <w:jc w:val="center"/>
        <w:tblLook w:val="01E0" w:firstRow="1" w:lastRow="1" w:firstColumn="1" w:lastColumn="1" w:noHBand="0" w:noVBand="0"/>
      </w:tblPr>
      <w:tblGrid>
        <w:gridCol w:w="4248"/>
        <w:gridCol w:w="2268"/>
        <w:gridCol w:w="2835"/>
      </w:tblGrid>
      <w:tr w:rsidR="00512477" w:rsidRPr="001A6838" w:rsidTr="00795B1B">
        <w:trPr>
          <w:trHeight w:val="1260"/>
          <w:jc w:val="center"/>
        </w:trPr>
        <w:tc>
          <w:tcPr>
            <w:tcW w:w="4248" w:type="dxa"/>
          </w:tcPr>
          <w:p w:rsidR="00512477" w:rsidRPr="00F741F9" w:rsidRDefault="00512477" w:rsidP="00851CE9">
            <w:pPr>
              <w:ind w:left="175"/>
              <w:rPr>
                <w:b/>
                <w:sz w:val="24"/>
                <w:szCs w:val="24"/>
              </w:rPr>
            </w:pPr>
          </w:p>
          <w:p w:rsidR="00512477" w:rsidRPr="00F741F9" w:rsidRDefault="00512477" w:rsidP="00851CE9">
            <w:pPr>
              <w:ind w:left="175"/>
              <w:rPr>
                <w:b/>
                <w:sz w:val="24"/>
                <w:szCs w:val="24"/>
              </w:rPr>
            </w:pPr>
            <w:r w:rsidRPr="00F741F9">
              <w:rPr>
                <w:b/>
                <w:sz w:val="24"/>
                <w:szCs w:val="24"/>
              </w:rPr>
              <w:t xml:space="preserve">Председатель </w:t>
            </w:r>
            <w:proofErr w:type="gramStart"/>
            <w:r w:rsidRPr="00F741F9">
              <w:rPr>
                <w:b/>
                <w:sz w:val="24"/>
                <w:szCs w:val="24"/>
              </w:rPr>
              <w:t>территориальной</w:t>
            </w:r>
            <w:proofErr w:type="gramEnd"/>
          </w:p>
          <w:p w:rsidR="00512477" w:rsidRPr="00F741F9" w:rsidRDefault="00512477" w:rsidP="00851CE9">
            <w:pPr>
              <w:ind w:left="175"/>
              <w:rPr>
                <w:b/>
                <w:sz w:val="24"/>
                <w:szCs w:val="24"/>
              </w:rPr>
            </w:pPr>
            <w:r w:rsidRPr="00F741F9">
              <w:rPr>
                <w:b/>
                <w:sz w:val="24"/>
                <w:szCs w:val="24"/>
              </w:rPr>
              <w:t>избирательной комиссии</w:t>
            </w:r>
          </w:p>
          <w:p w:rsidR="00512477" w:rsidRPr="001A6838" w:rsidRDefault="00512477" w:rsidP="00851CE9">
            <w:pPr>
              <w:ind w:left="175"/>
              <w:rPr>
                <w:rFonts w:ascii="Times New Roman CYR" w:hAnsi="Times New Roman CYR"/>
                <w:b/>
                <w:sz w:val="24"/>
                <w:szCs w:val="24"/>
              </w:rPr>
            </w:pPr>
          </w:p>
        </w:tc>
        <w:tc>
          <w:tcPr>
            <w:tcW w:w="2268" w:type="dxa"/>
          </w:tcPr>
          <w:p w:rsidR="00512477" w:rsidRDefault="00512477" w:rsidP="00851CE9">
            <w:pPr>
              <w:ind w:left="175"/>
              <w:rPr>
                <w:rFonts w:ascii="Times New Roman CYR" w:hAnsi="Times New Roman CYR"/>
                <w:sz w:val="24"/>
                <w:szCs w:val="24"/>
              </w:rPr>
            </w:pPr>
          </w:p>
          <w:p w:rsidR="00512477" w:rsidRPr="001A6838" w:rsidRDefault="00512477" w:rsidP="00851CE9">
            <w:pPr>
              <w:ind w:left="175"/>
              <w:rPr>
                <w:rFonts w:ascii="Times New Roman CYR" w:hAnsi="Times New Roman CYR"/>
                <w:sz w:val="24"/>
                <w:szCs w:val="24"/>
              </w:rPr>
            </w:pPr>
            <w:r w:rsidRPr="001A6838">
              <w:rPr>
                <w:rFonts w:ascii="Times New Roman CYR" w:hAnsi="Times New Roman CYR"/>
                <w:sz w:val="24"/>
                <w:szCs w:val="24"/>
              </w:rPr>
              <w:t>____________</w:t>
            </w:r>
          </w:p>
          <w:p w:rsidR="00512477" w:rsidRPr="0038159F" w:rsidRDefault="00512477" w:rsidP="00851CE9">
            <w:pPr>
              <w:ind w:left="175"/>
              <w:rPr>
                <w:rFonts w:ascii="Times New Roman CYR" w:hAnsi="Times New Roman CYR"/>
                <w:i/>
                <w:sz w:val="24"/>
                <w:szCs w:val="24"/>
                <w:vertAlign w:val="superscript"/>
              </w:rPr>
            </w:pPr>
            <w:r w:rsidRPr="0038159F">
              <w:rPr>
                <w:rFonts w:ascii="Times New Roman CYR" w:hAnsi="Times New Roman CYR"/>
                <w:i/>
                <w:sz w:val="24"/>
                <w:szCs w:val="24"/>
                <w:vertAlign w:val="superscript"/>
              </w:rPr>
              <w:t xml:space="preserve">(подпись)   </w:t>
            </w:r>
          </w:p>
        </w:tc>
        <w:tc>
          <w:tcPr>
            <w:tcW w:w="2835" w:type="dxa"/>
          </w:tcPr>
          <w:p w:rsidR="00512477" w:rsidRDefault="00512477" w:rsidP="00851CE9">
            <w:pPr>
              <w:ind w:left="175" w:firstLine="709"/>
              <w:jc w:val="right"/>
              <w:rPr>
                <w:sz w:val="24"/>
                <w:szCs w:val="24"/>
              </w:rPr>
            </w:pPr>
          </w:p>
          <w:p w:rsidR="00512477" w:rsidRPr="001A6838" w:rsidRDefault="00512477" w:rsidP="00851CE9">
            <w:pPr>
              <w:ind w:left="175" w:firstLine="709"/>
              <w:jc w:val="right"/>
              <w:rPr>
                <w:sz w:val="24"/>
                <w:szCs w:val="24"/>
              </w:rPr>
            </w:pPr>
          </w:p>
          <w:p w:rsidR="00512477" w:rsidRPr="00F741F9" w:rsidRDefault="00512477" w:rsidP="00851CE9">
            <w:pPr>
              <w:ind w:left="175" w:firstLine="709"/>
              <w:jc w:val="right"/>
              <w:rPr>
                <w:rFonts w:ascii="Times New Roman CYR" w:hAnsi="Times New Roman CYR"/>
                <w:b/>
                <w:sz w:val="24"/>
                <w:szCs w:val="24"/>
              </w:rPr>
            </w:pPr>
            <w:r w:rsidRPr="00F741F9">
              <w:rPr>
                <w:b/>
                <w:sz w:val="24"/>
                <w:szCs w:val="24"/>
              </w:rPr>
              <w:t>О.Ю.Ковалева</w:t>
            </w:r>
          </w:p>
          <w:p w:rsidR="00512477" w:rsidRPr="001A6838" w:rsidRDefault="00512477" w:rsidP="00851CE9">
            <w:pPr>
              <w:ind w:left="175" w:firstLine="709"/>
              <w:jc w:val="right"/>
              <w:rPr>
                <w:rFonts w:ascii="Times New Roman CYR" w:hAnsi="Times New Roman CYR"/>
                <w:sz w:val="24"/>
                <w:szCs w:val="24"/>
              </w:rPr>
            </w:pPr>
          </w:p>
        </w:tc>
      </w:tr>
      <w:tr w:rsidR="00512477" w:rsidRPr="00F741F9" w:rsidTr="00795B1B">
        <w:trPr>
          <w:jc w:val="center"/>
        </w:trPr>
        <w:tc>
          <w:tcPr>
            <w:tcW w:w="4248" w:type="dxa"/>
          </w:tcPr>
          <w:p w:rsidR="00512477" w:rsidRPr="00F741F9" w:rsidRDefault="00512477" w:rsidP="00851CE9">
            <w:pPr>
              <w:ind w:left="175"/>
              <w:rPr>
                <w:b/>
                <w:sz w:val="24"/>
                <w:szCs w:val="24"/>
              </w:rPr>
            </w:pPr>
            <w:r w:rsidRPr="00F741F9">
              <w:rPr>
                <w:b/>
                <w:sz w:val="24"/>
                <w:szCs w:val="24"/>
              </w:rPr>
              <w:t xml:space="preserve">Секретарь </w:t>
            </w:r>
            <w:proofErr w:type="gramStart"/>
            <w:r w:rsidRPr="00F741F9">
              <w:rPr>
                <w:b/>
                <w:sz w:val="24"/>
                <w:szCs w:val="24"/>
              </w:rPr>
              <w:t>территориальной</w:t>
            </w:r>
            <w:proofErr w:type="gramEnd"/>
          </w:p>
          <w:p w:rsidR="00512477" w:rsidRPr="00F741F9" w:rsidRDefault="00512477" w:rsidP="00851CE9">
            <w:pPr>
              <w:ind w:left="175"/>
              <w:rPr>
                <w:b/>
                <w:sz w:val="24"/>
                <w:szCs w:val="24"/>
              </w:rPr>
            </w:pPr>
            <w:r w:rsidRPr="00F741F9">
              <w:rPr>
                <w:b/>
                <w:sz w:val="24"/>
                <w:szCs w:val="24"/>
              </w:rPr>
              <w:t>избирательной комиссии</w:t>
            </w:r>
          </w:p>
          <w:p w:rsidR="00512477" w:rsidRPr="001A6838" w:rsidRDefault="00512477" w:rsidP="00851CE9">
            <w:pPr>
              <w:ind w:left="175"/>
              <w:rPr>
                <w:rFonts w:ascii="Times New Roman CYR" w:hAnsi="Times New Roman CYR"/>
                <w:sz w:val="24"/>
                <w:szCs w:val="24"/>
              </w:rPr>
            </w:pPr>
          </w:p>
        </w:tc>
        <w:tc>
          <w:tcPr>
            <w:tcW w:w="2268" w:type="dxa"/>
          </w:tcPr>
          <w:p w:rsidR="00512477" w:rsidRDefault="00512477" w:rsidP="00851CE9">
            <w:pPr>
              <w:ind w:left="175"/>
              <w:rPr>
                <w:rFonts w:ascii="Times New Roman CYR" w:hAnsi="Times New Roman CYR"/>
                <w:sz w:val="24"/>
                <w:szCs w:val="24"/>
              </w:rPr>
            </w:pPr>
          </w:p>
          <w:p w:rsidR="00512477" w:rsidRPr="001A6838" w:rsidRDefault="00512477" w:rsidP="00851CE9">
            <w:pPr>
              <w:ind w:left="175"/>
              <w:rPr>
                <w:rFonts w:ascii="Times New Roman CYR" w:hAnsi="Times New Roman CYR"/>
                <w:sz w:val="24"/>
                <w:szCs w:val="24"/>
              </w:rPr>
            </w:pPr>
            <w:r w:rsidRPr="001A6838">
              <w:rPr>
                <w:rFonts w:ascii="Times New Roman CYR" w:hAnsi="Times New Roman CYR"/>
                <w:sz w:val="24"/>
                <w:szCs w:val="24"/>
              </w:rPr>
              <w:t>____________</w:t>
            </w:r>
          </w:p>
          <w:p w:rsidR="00512477" w:rsidRPr="0038159F" w:rsidRDefault="00512477" w:rsidP="00851CE9">
            <w:pPr>
              <w:ind w:left="175"/>
              <w:rPr>
                <w:rFonts w:ascii="Times New Roman CYR" w:hAnsi="Times New Roman CYR"/>
                <w:i/>
                <w:sz w:val="24"/>
                <w:szCs w:val="24"/>
                <w:vertAlign w:val="superscript"/>
              </w:rPr>
            </w:pPr>
            <w:r w:rsidRPr="0038159F">
              <w:rPr>
                <w:rFonts w:ascii="Times New Roman CYR" w:hAnsi="Times New Roman CYR"/>
                <w:i/>
                <w:sz w:val="24"/>
                <w:szCs w:val="24"/>
                <w:vertAlign w:val="superscript"/>
              </w:rPr>
              <w:t>(подпись)</w:t>
            </w:r>
          </w:p>
        </w:tc>
        <w:tc>
          <w:tcPr>
            <w:tcW w:w="2835" w:type="dxa"/>
          </w:tcPr>
          <w:p w:rsidR="00512477" w:rsidRDefault="00512477" w:rsidP="00851CE9">
            <w:pPr>
              <w:ind w:left="175" w:firstLine="709"/>
              <w:jc w:val="right"/>
              <w:rPr>
                <w:sz w:val="24"/>
                <w:szCs w:val="24"/>
              </w:rPr>
            </w:pPr>
          </w:p>
          <w:p w:rsidR="00512477" w:rsidRPr="00F741F9" w:rsidRDefault="00512477" w:rsidP="00851CE9">
            <w:pPr>
              <w:ind w:left="175" w:firstLine="709"/>
              <w:jc w:val="right"/>
              <w:rPr>
                <w:rFonts w:ascii="Times New Roman CYR" w:hAnsi="Times New Roman CYR"/>
                <w:b/>
                <w:sz w:val="24"/>
                <w:szCs w:val="24"/>
              </w:rPr>
            </w:pPr>
            <w:r w:rsidRPr="00F741F9">
              <w:rPr>
                <w:b/>
                <w:sz w:val="24"/>
                <w:szCs w:val="24"/>
              </w:rPr>
              <w:t>Н.Н.Ермакова</w:t>
            </w:r>
          </w:p>
        </w:tc>
      </w:tr>
    </w:tbl>
    <w:p w:rsidR="002F5F47" w:rsidRPr="0058703B" w:rsidRDefault="002F5F47" w:rsidP="00970C15">
      <w:pPr>
        <w:tabs>
          <w:tab w:val="left" w:pos="10348"/>
        </w:tabs>
        <w:ind w:left="5954"/>
        <w:jc w:val="center"/>
      </w:pPr>
      <w:r w:rsidRPr="0058703B">
        <w:br w:type="page"/>
      </w:r>
      <w:r>
        <w:lastRenderedPageBreak/>
        <w:t>Приложение</w:t>
      </w:r>
    </w:p>
    <w:p w:rsidR="002F5F47" w:rsidRPr="0058703B" w:rsidRDefault="002F5F47" w:rsidP="00970C15">
      <w:pPr>
        <w:tabs>
          <w:tab w:val="left" w:pos="10348"/>
        </w:tabs>
        <w:ind w:left="5954"/>
        <w:jc w:val="center"/>
      </w:pPr>
      <w:r w:rsidRPr="0058703B">
        <w:rPr>
          <w:sz w:val="22"/>
          <w:szCs w:val="22"/>
        </w:rPr>
        <w:t>УТВЕРЖДЕН</w:t>
      </w:r>
    </w:p>
    <w:p w:rsidR="002F5F47" w:rsidRPr="0058703B" w:rsidRDefault="002F5F47" w:rsidP="00970C15">
      <w:pPr>
        <w:tabs>
          <w:tab w:val="left" w:pos="10348"/>
        </w:tabs>
        <w:ind w:left="5954"/>
        <w:jc w:val="center"/>
      </w:pPr>
      <w:r w:rsidRPr="0058703B">
        <w:t xml:space="preserve">решением </w:t>
      </w:r>
      <w:proofErr w:type="gramStart"/>
      <w:r w:rsidR="00AB0D26">
        <w:t>территориальной</w:t>
      </w:r>
      <w:proofErr w:type="gramEnd"/>
    </w:p>
    <w:p w:rsidR="002F5F47" w:rsidRPr="0058703B" w:rsidRDefault="002F5F47" w:rsidP="00970C15">
      <w:pPr>
        <w:tabs>
          <w:tab w:val="left" w:pos="10348"/>
        </w:tabs>
        <w:ind w:left="5954"/>
        <w:jc w:val="center"/>
      </w:pPr>
      <w:r w:rsidRPr="0058703B">
        <w:t>избирательной комиссии</w:t>
      </w:r>
    </w:p>
    <w:p w:rsidR="002F5F47" w:rsidRPr="0058703B" w:rsidRDefault="002F5F47" w:rsidP="00970C15">
      <w:pPr>
        <w:tabs>
          <w:tab w:val="left" w:pos="10348"/>
        </w:tabs>
        <w:ind w:left="5954"/>
        <w:jc w:val="center"/>
      </w:pPr>
      <w:r w:rsidRPr="0058703B">
        <w:t xml:space="preserve">Новокузнецкого </w:t>
      </w:r>
      <w:r w:rsidR="00AB0D26">
        <w:t>муниципального района</w:t>
      </w:r>
    </w:p>
    <w:p w:rsidR="002F5F47" w:rsidRPr="0058703B" w:rsidRDefault="004B4A7D" w:rsidP="00970C15">
      <w:pPr>
        <w:tabs>
          <w:tab w:val="left" w:pos="10348"/>
        </w:tabs>
        <w:ind w:left="5954"/>
        <w:jc w:val="center"/>
      </w:pPr>
      <w:r>
        <w:t>21</w:t>
      </w:r>
      <w:r w:rsidR="002F5F47" w:rsidRPr="0058703B">
        <w:t>.06.201</w:t>
      </w:r>
      <w:r w:rsidR="002F5F47">
        <w:t>9</w:t>
      </w:r>
      <w:r w:rsidR="002F5F47" w:rsidRPr="0058703B">
        <w:t xml:space="preserve"> № </w:t>
      </w:r>
      <w:r>
        <w:t>4</w:t>
      </w:r>
      <w:r w:rsidR="002F5F47">
        <w:t>/</w:t>
      </w:r>
      <w:r>
        <w:t>11</w:t>
      </w:r>
    </w:p>
    <w:p w:rsidR="002F5F47" w:rsidRPr="0058703B" w:rsidRDefault="002F5F47" w:rsidP="00970C15">
      <w:pPr>
        <w:jc w:val="center"/>
        <w:rPr>
          <w:b/>
          <w:sz w:val="24"/>
          <w:szCs w:val="24"/>
        </w:rPr>
      </w:pPr>
    </w:p>
    <w:p w:rsidR="002F5F47" w:rsidRPr="0058703B" w:rsidRDefault="002F5F47" w:rsidP="00970C15">
      <w:pPr>
        <w:jc w:val="center"/>
        <w:rPr>
          <w:b/>
          <w:sz w:val="24"/>
          <w:szCs w:val="24"/>
        </w:rPr>
      </w:pPr>
      <w:r w:rsidRPr="0058703B">
        <w:rPr>
          <w:b/>
          <w:sz w:val="24"/>
          <w:szCs w:val="24"/>
        </w:rPr>
        <w:t>ПОРЯДОК</w:t>
      </w:r>
    </w:p>
    <w:p w:rsidR="002F5F47" w:rsidRPr="00AB0D26" w:rsidRDefault="00AB0D26" w:rsidP="00970C15">
      <w:pPr>
        <w:jc w:val="center"/>
        <w:rPr>
          <w:b/>
          <w:sz w:val="24"/>
          <w:szCs w:val="24"/>
        </w:rPr>
      </w:pPr>
      <w:proofErr w:type="gramStart"/>
      <w:r w:rsidRPr="00AB0D26">
        <w:rPr>
          <w:b/>
          <w:sz w:val="24"/>
          <w:szCs w:val="24"/>
        </w:rPr>
        <w:t>организации приема документов, представляемых кандидатами, избирательными объединениями в территориальную  избирательную комиссию  Новокузнецкого муниципального района с учетом  возложенных на нее полномочий избирательных комиссий муниципальных образований Загорско</w:t>
      </w:r>
      <w:r w:rsidR="00851CE9">
        <w:rPr>
          <w:b/>
          <w:sz w:val="24"/>
          <w:szCs w:val="24"/>
        </w:rPr>
        <w:t>е</w:t>
      </w:r>
      <w:r w:rsidRPr="00AB0D26">
        <w:rPr>
          <w:b/>
          <w:sz w:val="24"/>
          <w:szCs w:val="24"/>
        </w:rPr>
        <w:t>, Красулинско</w:t>
      </w:r>
      <w:r w:rsidR="00851CE9">
        <w:rPr>
          <w:b/>
          <w:sz w:val="24"/>
          <w:szCs w:val="24"/>
        </w:rPr>
        <w:t>е</w:t>
      </w:r>
      <w:r w:rsidRPr="00AB0D26">
        <w:rPr>
          <w:b/>
          <w:sz w:val="24"/>
          <w:szCs w:val="24"/>
        </w:rPr>
        <w:t>, Кузедеевско</w:t>
      </w:r>
      <w:r w:rsidR="00851CE9">
        <w:rPr>
          <w:b/>
          <w:sz w:val="24"/>
          <w:szCs w:val="24"/>
        </w:rPr>
        <w:t>е</w:t>
      </w:r>
      <w:r w:rsidRPr="00AB0D26">
        <w:rPr>
          <w:b/>
          <w:sz w:val="24"/>
          <w:szCs w:val="24"/>
        </w:rPr>
        <w:t>, Сосновско</w:t>
      </w:r>
      <w:r w:rsidR="00851CE9">
        <w:rPr>
          <w:b/>
          <w:sz w:val="24"/>
          <w:szCs w:val="24"/>
        </w:rPr>
        <w:t>е</w:t>
      </w:r>
      <w:r w:rsidRPr="00AB0D26">
        <w:rPr>
          <w:b/>
          <w:sz w:val="24"/>
          <w:szCs w:val="24"/>
        </w:rPr>
        <w:t>, Терсинско</w:t>
      </w:r>
      <w:r w:rsidR="00851CE9">
        <w:rPr>
          <w:b/>
          <w:sz w:val="24"/>
          <w:szCs w:val="24"/>
        </w:rPr>
        <w:t>е</w:t>
      </w:r>
      <w:r w:rsidRPr="00AB0D26">
        <w:rPr>
          <w:b/>
          <w:sz w:val="24"/>
          <w:szCs w:val="24"/>
        </w:rPr>
        <w:t>, Центрально</w:t>
      </w:r>
      <w:r w:rsidR="00851CE9">
        <w:rPr>
          <w:b/>
          <w:sz w:val="24"/>
          <w:szCs w:val="24"/>
        </w:rPr>
        <w:t>е</w:t>
      </w:r>
      <w:r w:rsidRPr="00AB0D26">
        <w:rPr>
          <w:b/>
          <w:sz w:val="24"/>
          <w:szCs w:val="24"/>
        </w:rPr>
        <w:t xml:space="preserve"> сельски</w:t>
      </w:r>
      <w:r w:rsidR="00851CE9">
        <w:rPr>
          <w:b/>
          <w:sz w:val="24"/>
          <w:szCs w:val="24"/>
        </w:rPr>
        <w:t>е</w:t>
      </w:r>
      <w:r w:rsidRPr="00AB0D26">
        <w:rPr>
          <w:b/>
          <w:sz w:val="24"/>
          <w:szCs w:val="24"/>
        </w:rPr>
        <w:t xml:space="preserve"> поселени</w:t>
      </w:r>
      <w:r w:rsidR="00851CE9">
        <w:rPr>
          <w:b/>
          <w:sz w:val="24"/>
          <w:szCs w:val="24"/>
        </w:rPr>
        <w:t>я</w:t>
      </w:r>
      <w:r w:rsidRPr="00AB0D26">
        <w:rPr>
          <w:b/>
          <w:sz w:val="24"/>
          <w:szCs w:val="24"/>
        </w:rPr>
        <w:t xml:space="preserve"> при подготовке и проведении выборов депутатов Советов народных депутатов Загорского, Красулинского, Кузедеевского, Сосновского, Терсинского, Центрального сельских поселений второго созыва</w:t>
      </w:r>
      <w:r>
        <w:rPr>
          <w:b/>
          <w:sz w:val="24"/>
          <w:szCs w:val="24"/>
        </w:rPr>
        <w:t xml:space="preserve"> </w:t>
      </w:r>
      <w:r w:rsidRPr="00AB0D26">
        <w:rPr>
          <w:b/>
          <w:sz w:val="24"/>
          <w:szCs w:val="24"/>
        </w:rPr>
        <w:t>8 сентября 2019 года</w:t>
      </w:r>
      <w:proofErr w:type="gramEnd"/>
    </w:p>
    <w:p w:rsidR="002F5F47" w:rsidRPr="00AB0D26" w:rsidRDefault="002F5F47" w:rsidP="00970C15">
      <w:pPr>
        <w:pStyle w:val="ConsPlusNormal"/>
        <w:widowControl/>
        <w:spacing w:before="120"/>
        <w:jc w:val="both"/>
        <w:rPr>
          <w:rFonts w:ascii="Times New Roman" w:hAnsi="Times New Roman" w:cs="Times New Roman"/>
          <w:b/>
          <w:sz w:val="24"/>
          <w:szCs w:val="24"/>
        </w:rPr>
      </w:pPr>
    </w:p>
    <w:p w:rsidR="002F5F47" w:rsidRPr="0058703B" w:rsidRDefault="002F5F47" w:rsidP="00DB4A75">
      <w:pPr>
        <w:pStyle w:val="a4"/>
        <w:numPr>
          <w:ilvl w:val="0"/>
          <w:numId w:val="6"/>
        </w:numPr>
        <w:jc w:val="center"/>
        <w:rPr>
          <w:b/>
          <w:sz w:val="24"/>
        </w:rPr>
      </w:pPr>
      <w:r w:rsidRPr="0058703B">
        <w:rPr>
          <w:b/>
          <w:sz w:val="24"/>
        </w:rPr>
        <w:t>Общие положения</w:t>
      </w:r>
    </w:p>
    <w:p w:rsidR="002F5F47" w:rsidRPr="0058703B" w:rsidRDefault="002F5F47" w:rsidP="00C913F4">
      <w:pPr>
        <w:pStyle w:val="ConsPlusNormal"/>
        <w:widowControl/>
        <w:jc w:val="both"/>
        <w:rPr>
          <w:rFonts w:ascii="Times New Roman" w:hAnsi="Times New Roman" w:cs="Times New Roman"/>
          <w:sz w:val="24"/>
          <w:szCs w:val="24"/>
        </w:rPr>
      </w:pPr>
      <w:r w:rsidRPr="0058703B">
        <w:rPr>
          <w:rFonts w:ascii="Times New Roman" w:hAnsi="Times New Roman" w:cs="Times New Roman"/>
          <w:sz w:val="24"/>
          <w:szCs w:val="24"/>
        </w:rPr>
        <w:t>1.1. </w:t>
      </w:r>
      <w:proofErr w:type="gramStart"/>
      <w:r w:rsidRPr="0058703B">
        <w:rPr>
          <w:rFonts w:ascii="Times New Roman" w:hAnsi="Times New Roman" w:cs="Times New Roman"/>
          <w:sz w:val="24"/>
          <w:szCs w:val="24"/>
        </w:rPr>
        <w:t xml:space="preserve">Настоящий Порядок </w:t>
      </w:r>
      <w:r w:rsidR="00851CE9" w:rsidRPr="00851CE9">
        <w:rPr>
          <w:rFonts w:ascii="Times New Roman" w:hAnsi="Times New Roman" w:cs="Times New Roman"/>
          <w:sz w:val="24"/>
          <w:szCs w:val="24"/>
        </w:rPr>
        <w:t xml:space="preserve">организации приема документов, представляемых кандидатами, избирательными объединениями в </w:t>
      </w:r>
      <w:r w:rsidR="00851CE9">
        <w:rPr>
          <w:rFonts w:ascii="Times New Roman" w:hAnsi="Times New Roman" w:cs="Times New Roman"/>
          <w:sz w:val="24"/>
          <w:szCs w:val="24"/>
        </w:rPr>
        <w:t>ТИК НМР</w:t>
      </w:r>
      <w:r w:rsidR="00851CE9" w:rsidRPr="00851CE9">
        <w:rPr>
          <w:rFonts w:ascii="Times New Roman" w:hAnsi="Times New Roman" w:cs="Times New Roman"/>
          <w:sz w:val="24"/>
          <w:szCs w:val="24"/>
        </w:rPr>
        <w:t xml:space="preserve"> при подготовке и проведении выборов депутатов Советов народных депутатов Загорского, Красулинского, Кузедеевского, Сосновского, Терсинского</w:t>
      </w:r>
      <w:r w:rsidR="00851CE9" w:rsidRPr="00BC053F">
        <w:rPr>
          <w:sz w:val="24"/>
          <w:szCs w:val="24"/>
        </w:rPr>
        <w:t xml:space="preserve">, </w:t>
      </w:r>
      <w:r w:rsidR="00851CE9" w:rsidRPr="00851CE9">
        <w:rPr>
          <w:rFonts w:ascii="Times New Roman" w:hAnsi="Times New Roman" w:cs="Times New Roman"/>
          <w:sz w:val="24"/>
          <w:szCs w:val="24"/>
        </w:rPr>
        <w:t xml:space="preserve">Центрального сельских поселений второго созыва8 сентября 2019 года </w:t>
      </w:r>
      <w:r w:rsidRPr="00851CE9">
        <w:rPr>
          <w:rFonts w:ascii="Times New Roman" w:hAnsi="Times New Roman" w:cs="Times New Roman"/>
          <w:sz w:val="24"/>
          <w:szCs w:val="24"/>
        </w:rPr>
        <w:t>(далее – Порядок</w:t>
      </w:r>
      <w:r w:rsidRPr="0058703B">
        <w:rPr>
          <w:rFonts w:ascii="Times New Roman" w:hAnsi="Times New Roman" w:cs="Times New Roman"/>
          <w:sz w:val="24"/>
          <w:szCs w:val="24"/>
        </w:rPr>
        <w:t xml:space="preserve">), определяет порядок работы </w:t>
      </w:r>
      <w:r w:rsidR="00851CE9">
        <w:rPr>
          <w:rFonts w:ascii="Times New Roman" w:hAnsi="Times New Roman" w:cs="Times New Roman"/>
          <w:sz w:val="24"/>
          <w:szCs w:val="24"/>
        </w:rPr>
        <w:t>ТИК НМР</w:t>
      </w:r>
      <w:r w:rsidRPr="0058703B">
        <w:rPr>
          <w:rFonts w:ascii="Times New Roman" w:hAnsi="Times New Roman" w:cs="Times New Roman"/>
          <w:sz w:val="24"/>
          <w:szCs w:val="24"/>
        </w:rPr>
        <w:t xml:space="preserve"> в соответствии с Федеральным законом от 12.06.2002 года № 67-ФЗ «Об основных гарантиях избирательных прав и права на участие в</w:t>
      </w:r>
      <w:proofErr w:type="gramEnd"/>
      <w:r w:rsidRPr="0058703B">
        <w:rPr>
          <w:rFonts w:ascii="Times New Roman" w:hAnsi="Times New Roman" w:cs="Times New Roman"/>
          <w:sz w:val="24"/>
          <w:szCs w:val="24"/>
        </w:rPr>
        <w:t xml:space="preserve"> </w:t>
      </w:r>
      <w:proofErr w:type="gramStart"/>
      <w:r w:rsidRPr="0058703B">
        <w:rPr>
          <w:rFonts w:ascii="Times New Roman" w:hAnsi="Times New Roman" w:cs="Times New Roman"/>
          <w:sz w:val="24"/>
          <w:szCs w:val="24"/>
        </w:rPr>
        <w:t>референдуме</w:t>
      </w:r>
      <w:proofErr w:type="gramEnd"/>
      <w:r w:rsidRPr="0058703B">
        <w:rPr>
          <w:rFonts w:ascii="Times New Roman" w:hAnsi="Times New Roman" w:cs="Times New Roman"/>
          <w:sz w:val="24"/>
          <w:szCs w:val="24"/>
        </w:rPr>
        <w:t xml:space="preserve"> граждан Российской Федерации», Законом Кемеровской области от 30.05.2011 № 54-ОЗ «О выборах в органы местного самоуправления в Кемеровской области».</w:t>
      </w:r>
    </w:p>
    <w:p w:rsidR="002F5F47" w:rsidRPr="00445B36" w:rsidRDefault="002F5F47" w:rsidP="000A4D43">
      <w:pPr>
        <w:pStyle w:val="21"/>
        <w:spacing w:afterLines="120" w:after="288" w:line="240" w:lineRule="auto"/>
        <w:ind w:left="0" w:firstLine="709"/>
        <w:jc w:val="both"/>
        <w:rPr>
          <w:sz w:val="24"/>
          <w:szCs w:val="24"/>
        </w:rPr>
      </w:pPr>
      <w:r w:rsidRPr="0058703B">
        <w:rPr>
          <w:sz w:val="24"/>
          <w:szCs w:val="24"/>
        </w:rPr>
        <w:t>1.2. </w:t>
      </w:r>
      <w:proofErr w:type="gramStart"/>
      <w:r w:rsidRPr="0058703B">
        <w:rPr>
          <w:sz w:val="24"/>
          <w:szCs w:val="24"/>
        </w:rPr>
        <w:t xml:space="preserve">Прием и проверку документов, поступивших в </w:t>
      </w:r>
      <w:r w:rsidR="00851CE9">
        <w:rPr>
          <w:sz w:val="24"/>
          <w:szCs w:val="24"/>
        </w:rPr>
        <w:t>ТИК НМР</w:t>
      </w:r>
      <w:r w:rsidRPr="0058703B">
        <w:rPr>
          <w:sz w:val="24"/>
          <w:szCs w:val="24"/>
        </w:rPr>
        <w:t xml:space="preserve">, осуществляет руководитель Рабочей группы по приему и проверке документов, представляемых уполномоченными представителями избирательных объединений в </w:t>
      </w:r>
      <w:r w:rsidR="00851CE9">
        <w:rPr>
          <w:sz w:val="24"/>
          <w:szCs w:val="24"/>
        </w:rPr>
        <w:t>ТИК НМР</w:t>
      </w:r>
      <w:r w:rsidRPr="0058703B">
        <w:rPr>
          <w:sz w:val="24"/>
          <w:szCs w:val="24"/>
        </w:rPr>
        <w:t xml:space="preserve"> при проведении </w:t>
      </w:r>
      <w:r w:rsidR="00851CE9" w:rsidRPr="00BC053F">
        <w:rPr>
          <w:sz w:val="24"/>
          <w:szCs w:val="24"/>
        </w:rPr>
        <w:t>выборов депутатов Совет</w:t>
      </w:r>
      <w:r w:rsidR="00851CE9">
        <w:rPr>
          <w:sz w:val="24"/>
          <w:szCs w:val="24"/>
        </w:rPr>
        <w:t>ов</w:t>
      </w:r>
      <w:r w:rsidR="00851CE9" w:rsidRPr="00BC053F">
        <w:rPr>
          <w:sz w:val="24"/>
          <w:szCs w:val="24"/>
        </w:rPr>
        <w:t xml:space="preserve"> народных депутатов Загорского, Красулинского, Кузедеевского, Сосновского, Терсинского, Центрального сельских поселений второго созыва</w:t>
      </w:r>
      <w:r w:rsidRPr="00445B36">
        <w:rPr>
          <w:sz w:val="24"/>
          <w:szCs w:val="24"/>
        </w:rPr>
        <w:t xml:space="preserve"> 8 сентября 2019 года либо по его поручению иной член Рабочей группы – член </w:t>
      </w:r>
      <w:r w:rsidR="00851CE9">
        <w:rPr>
          <w:sz w:val="24"/>
          <w:szCs w:val="24"/>
        </w:rPr>
        <w:t>ТИК НМР</w:t>
      </w:r>
      <w:r w:rsidR="00851CE9" w:rsidRPr="0058703B">
        <w:rPr>
          <w:sz w:val="24"/>
          <w:szCs w:val="24"/>
        </w:rPr>
        <w:t xml:space="preserve"> </w:t>
      </w:r>
      <w:r w:rsidRPr="00445B36">
        <w:rPr>
          <w:sz w:val="24"/>
          <w:szCs w:val="24"/>
        </w:rPr>
        <w:t>с правом решающего</w:t>
      </w:r>
      <w:proofErr w:type="gramEnd"/>
      <w:r w:rsidRPr="00445B36">
        <w:rPr>
          <w:sz w:val="24"/>
          <w:szCs w:val="24"/>
        </w:rPr>
        <w:t xml:space="preserve"> голоса.</w:t>
      </w:r>
    </w:p>
    <w:p w:rsidR="002F5F47" w:rsidRPr="0058703B" w:rsidRDefault="002F5F47" w:rsidP="00C913F4">
      <w:pPr>
        <w:pStyle w:val="14-150"/>
        <w:widowControl/>
        <w:autoSpaceDE w:val="0"/>
        <w:autoSpaceDN w:val="0"/>
        <w:adjustRightInd w:val="0"/>
        <w:spacing w:line="240" w:lineRule="auto"/>
        <w:rPr>
          <w:sz w:val="24"/>
          <w:szCs w:val="24"/>
        </w:rPr>
      </w:pPr>
    </w:p>
    <w:p w:rsidR="002F5F47" w:rsidRPr="0058703B" w:rsidRDefault="002F5F47" w:rsidP="00DB4A75">
      <w:pPr>
        <w:pStyle w:val="ConsPlusNormal"/>
        <w:widowControl/>
        <w:numPr>
          <w:ilvl w:val="0"/>
          <w:numId w:val="6"/>
        </w:numPr>
        <w:jc w:val="center"/>
        <w:outlineLvl w:val="4"/>
        <w:rPr>
          <w:rFonts w:ascii="Times New Roman" w:hAnsi="Times New Roman" w:cs="Times New Roman"/>
          <w:b/>
          <w:sz w:val="24"/>
          <w:szCs w:val="24"/>
        </w:rPr>
      </w:pPr>
      <w:r w:rsidRPr="0058703B">
        <w:rPr>
          <w:rFonts w:ascii="Times New Roman" w:hAnsi="Times New Roman" w:cs="Times New Roman"/>
          <w:b/>
          <w:sz w:val="24"/>
          <w:szCs w:val="24"/>
        </w:rPr>
        <w:t>Организация порядка приема документов</w:t>
      </w:r>
    </w:p>
    <w:p w:rsidR="002F5F47" w:rsidRPr="0058703B" w:rsidRDefault="002F5F47" w:rsidP="00C913F4">
      <w:pPr>
        <w:pStyle w:val="14-150"/>
        <w:widowControl/>
        <w:autoSpaceDE w:val="0"/>
        <w:autoSpaceDN w:val="0"/>
        <w:adjustRightInd w:val="0"/>
        <w:spacing w:line="240" w:lineRule="auto"/>
        <w:rPr>
          <w:sz w:val="24"/>
          <w:szCs w:val="24"/>
        </w:rPr>
      </w:pPr>
      <w:r w:rsidRPr="0058703B">
        <w:rPr>
          <w:sz w:val="24"/>
          <w:szCs w:val="24"/>
        </w:rPr>
        <w:t xml:space="preserve">2.1. Прием документов, представляемых в </w:t>
      </w:r>
      <w:r w:rsidR="00851CE9">
        <w:rPr>
          <w:sz w:val="24"/>
          <w:szCs w:val="24"/>
        </w:rPr>
        <w:t>ТИК НМР</w:t>
      </w:r>
      <w:r w:rsidRPr="0058703B">
        <w:rPr>
          <w:sz w:val="24"/>
          <w:szCs w:val="24"/>
        </w:rPr>
        <w:t xml:space="preserve">, производится в </w:t>
      </w:r>
      <w:r w:rsidRPr="004B4A7D">
        <w:rPr>
          <w:sz w:val="24"/>
          <w:szCs w:val="24"/>
        </w:rPr>
        <w:t xml:space="preserve">рабочие дни </w:t>
      </w:r>
      <w:r w:rsidRPr="004B4A7D">
        <w:rPr>
          <w:b/>
          <w:sz w:val="24"/>
          <w:szCs w:val="24"/>
        </w:rPr>
        <w:t xml:space="preserve">с </w:t>
      </w:r>
      <w:r w:rsidR="000A4D43" w:rsidRPr="004B4A7D">
        <w:rPr>
          <w:b/>
          <w:sz w:val="24"/>
          <w:szCs w:val="24"/>
        </w:rPr>
        <w:t>10</w:t>
      </w:r>
      <w:r w:rsidRPr="004B4A7D">
        <w:rPr>
          <w:b/>
          <w:sz w:val="24"/>
          <w:szCs w:val="24"/>
        </w:rPr>
        <w:t>-00 до 12-00 и с 13-00 до 17-</w:t>
      </w:r>
      <w:r w:rsidR="000A4D43" w:rsidRPr="004B4A7D">
        <w:rPr>
          <w:b/>
          <w:sz w:val="24"/>
          <w:szCs w:val="24"/>
        </w:rPr>
        <w:t>00,</w:t>
      </w:r>
      <w:r w:rsidRPr="004B4A7D">
        <w:rPr>
          <w:b/>
          <w:sz w:val="24"/>
          <w:szCs w:val="24"/>
        </w:rPr>
        <w:t xml:space="preserve"> в выходные дни с 10-00 до 14-00 часов по местному</w:t>
      </w:r>
      <w:r w:rsidRPr="000A4D43">
        <w:rPr>
          <w:b/>
          <w:sz w:val="24"/>
          <w:szCs w:val="24"/>
        </w:rPr>
        <w:t xml:space="preserve"> времени</w:t>
      </w:r>
      <w:r w:rsidRPr="000A4D43">
        <w:rPr>
          <w:sz w:val="24"/>
          <w:szCs w:val="24"/>
        </w:rPr>
        <w:t xml:space="preserve"> в помещении Комиссии по адресу: город Новокузнецк, ул. </w:t>
      </w:r>
      <w:r w:rsidR="000A4D43" w:rsidRPr="000A4D43">
        <w:rPr>
          <w:sz w:val="24"/>
          <w:szCs w:val="24"/>
        </w:rPr>
        <w:t>Сеченова, 25</w:t>
      </w:r>
      <w:r w:rsidRPr="000A4D43">
        <w:rPr>
          <w:sz w:val="24"/>
          <w:szCs w:val="24"/>
        </w:rPr>
        <w:t xml:space="preserve">,  каб. </w:t>
      </w:r>
      <w:r w:rsidR="000A4D43" w:rsidRPr="000A4D43">
        <w:rPr>
          <w:sz w:val="24"/>
          <w:szCs w:val="24"/>
        </w:rPr>
        <w:t>310</w:t>
      </w:r>
      <w:r w:rsidRPr="000A4D43">
        <w:rPr>
          <w:sz w:val="24"/>
          <w:szCs w:val="24"/>
        </w:rPr>
        <w:t xml:space="preserve"> до </w:t>
      </w:r>
      <w:r w:rsidR="000A4D43" w:rsidRPr="000A4D43">
        <w:rPr>
          <w:b/>
          <w:sz w:val="24"/>
          <w:szCs w:val="24"/>
        </w:rPr>
        <w:t>12</w:t>
      </w:r>
      <w:r w:rsidRPr="000A4D43">
        <w:rPr>
          <w:b/>
          <w:sz w:val="24"/>
          <w:szCs w:val="24"/>
        </w:rPr>
        <w:t xml:space="preserve"> июля 2019 года (18:00)</w:t>
      </w:r>
      <w:r w:rsidRPr="000A4D43">
        <w:rPr>
          <w:sz w:val="24"/>
          <w:szCs w:val="24"/>
        </w:rPr>
        <w:t>.</w:t>
      </w:r>
    </w:p>
    <w:p w:rsidR="002F5F47" w:rsidRPr="0058703B" w:rsidRDefault="002F5F47" w:rsidP="00C913F4">
      <w:pPr>
        <w:pStyle w:val="ConsPlusNormal"/>
        <w:widowControl/>
        <w:ind w:firstLine="748"/>
        <w:jc w:val="both"/>
        <w:outlineLvl w:val="4"/>
        <w:rPr>
          <w:rFonts w:ascii="Times New Roman" w:hAnsi="Times New Roman" w:cs="Times New Roman"/>
          <w:bCs/>
          <w:sz w:val="24"/>
          <w:szCs w:val="24"/>
        </w:rPr>
      </w:pPr>
      <w:r w:rsidRPr="0058703B">
        <w:rPr>
          <w:rFonts w:ascii="Times New Roman" w:hAnsi="Times New Roman" w:cs="Times New Roman"/>
          <w:bCs/>
          <w:sz w:val="24"/>
          <w:szCs w:val="24"/>
        </w:rPr>
        <w:t xml:space="preserve">2.2. Для обеспечения готовности к приему документов кандидатам, уполномоченным представителям избирательных объединений рекомендуется накануне дня представления документов проинформировать </w:t>
      </w:r>
      <w:r w:rsidR="00095288">
        <w:rPr>
          <w:rFonts w:ascii="Times New Roman" w:hAnsi="Times New Roman" w:cs="Times New Roman"/>
          <w:bCs/>
          <w:sz w:val="24"/>
          <w:szCs w:val="24"/>
        </w:rPr>
        <w:t>ТИК НМР</w:t>
      </w:r>
      <w:r w:rsidRPr="0058703B">
        <w:rPr>
          <w:rFonts w:ascii="Times New Roman" w:hAnsi="Times New Roman" w:cs="Times New Roman"/>
          <w:bCs/>
          <w:sz w:val="24"/>
          <w:szCs w:val="24"/>
        </w:rPr>
        <w:t xml:space="preserve"> о времени представления документов.</w:t>
      </w:r>
    </w:p>
    <w:p w:rsidR="00E13321" w:rsidRDefault="002F5F47" w:rsidP="000A4D43">
      <w:pPr>
        <w:pStyle w:val="21"/>
        <w:spacing w:afterLines="120" w:after="288" w:line="240" w:lineRule="auto"/>
        <w:ind w:left="0" w:firstLine="709"/>
        <w:jc w:val="both"/>
        <w:rPr>
          <w:sz w:val="24"/>
          <w:szCs w:val="24"/>
        </w:rPr>
      </w:pPr>
      <w:r w:rsidRPr="0058703B">
        <w:rPr>
          <w:bCs/>
          <w:sz w:val="24"/>
          <w:szCs w:val="24"/>
        </w:rPr>
        <w:t>2.3. </w:t>
      </w:r>
      <w:proofErr w:type="gramStart"/>
      <w:r w:rsidRPr="0058703B">
        <w:rPr>
          <w:bCs/>
          <w:sz w:val="24"/>
          <w:szCs w:val="24"/>
        </w:rPr>
        <w:t xml:space="preserve">Прием и проверка документов осуществляется в соответствии с требованиями </w:t>
      </w:r>
      <w:r w:rsidRPr="0058703B">
        <w:rPr>
          <w:sz w:val="24"/>
          <w:szCs w:val="24"/>
        </w:rPr>
        <w:t xml:space="preserve">Федерального закона от 12.06.2002 года № 67-ФЗ «Об основных гарантиях избирательных прав и права на участие в референдуме граждан Российской Федерации», Закона Кемеровской области от 30.05.2011 № 54-ОЗ «О выборах в органы местного самоуправления в Кемеровской области» </w:t>
      </w:r>
      <w:r w:rsidRPr="0058703B">
        <w:rPr>
          <w:bCs/>
          <w:sz w:val="24"/>
          <w:szCs w:val="24"/>
        </w:rPr>
        <w:t xml:space="preserve">к представлению документов избирательными объединениями </w:t>
      </w:r>
      <w:r w:rsidRPr="0058703B">
        <w:rPr>
          <w:sz w:val="24"/>
          <w:szCs w:val="24"/>
        </w:rPr>
        <w:t>для уведомления о выдвижении списка кандидатов по одномандатн</w:t>
      </w:r>
      <w:r w:rsidR="00851CE9">
        <w:rPr>
          <w:sz w:val="24"/>
          <w:szCs w:val="24"/>
        </w:rPr>
        <w:t>ым (многомандатным)</w:t>
      </w:r>
      <w:r w:rsidRPr="0058703B">
        <w:rPr>
          <w:sz w:val="24"/>
          <w:szCs w:val="24"/>
        </w:rPr>
        <w:t xml:space="preserve"> избирательн</w:t>
      </w:r>
      <w:r w:rsidR="00851CE9">
        <w:rPr>
          <w:sz w:val="24"/>
          <w:szCs w:val="24"/>
        </w:rPr>
        <w:t>ым округам</w:t>
      </w:r>
      <w:proofErr w:type="gramEnd"/>
      <w:r w:rsidR="00E13321" w:rsidRPr="00E13321">
        <w:rPr>
          <w:sz w:val="24"/>
          <w:szCs w:val="24"/>
        </w:rPr>
        <w:t xml:space="preserve"> </w:t>
      </w:r>
      <w:r w:rsidR="00E13321" w:rsidRPr="00BC053F">
        <w:rPr>
          <w:sz w:val="24"/>
          <w:szCs w:val="24"/>
        </w:rPr>
        <w:t>Загорского, Красулинского, Кузедеевского, Сосновского, Терсинского, Центрального сельских поселений</w:t>
      </w:r>
      <w:r w:rsidR="00E13321">
        <w:rPr>
          <w:sz w:val="24"/>
          <w:szCs w:val="24"/>
        </w:rPr>
        <w:t>.</w:t>
      </w:r>
      <w:r w:rsidR="00E13321" w:rsidRPr="00BC053F">
        <w:rPr>
          <w:sz w:val="24"/>
          <w:szCs w:val="24"/>
        </w:rPr>
        <w:t xml:space="preserve"> </w:t>
      </w:r>
    </w:p>
    <w:p w:rsidR="002F5F47" w:rsidRPr="00E13321" w:rsidRDefault="002F5F47" w:rsidP="00E13321">
      <w:pPr>
        <w:pStyle w:val="ConsPlusNormal"/>
        <w:widowControl/>
        <w:ind w:firstLine="0"/>
        <w:jc w:val="center"/>
        <w:outlineLvl w:val="4"/>
        <w:rPr>
          <w:rFonts w:ascii="Times New Roman" w:hAnsi="Times New Roman" w:cs="Times New Roman"/>
          <w:b/>
          <w:sz w:val="24"/>
          <w:szCs w:val="24"/>
        </w:rPr>
      </w:pPr>
      <w:r>
        <w:rPr>
          <w:rFonts w:ascii="Times New Roman" w:hAnsi="Times New Roman" w:cs="Times New Roman"/>
          <w:b/>
          <w:sz w:val="24"/>
          <w:szCs w:val="24"/>
        </w:rPr>
        <w:t>3</w:t>
      </w:r>
      <w:r w:rsidRPr="0058703B">
        <w:rPr>
          <w:rFonts w:ascii="Times New Roman" w:hAnsi="Times New Roman" w:cs="Times New Roman"/>
          <w:b/>
          <w:sz w:val="24"/>
          <w:szCs w:val="24"/>
        </w:rPr>
        <w:t>. </w:t>
      </w:r>
      <w:r w:rsidRPr="00E13321">
        <w:rPr>
          <w:rFonts w:ascii="Times New Roman" w:hAnsi="Times New Roman" w:cs="Times New Roman"/>
          <w:b/>
          <w:sz w:val="24"/>
          <w:szCs w:val="24"/>
        </w:rPr>
        <w:t>Прием документов, представляемых избирательным объединением</w:t>
      </w:r>
    </w:p>
    <w:p w:rsidR="00E13321" w:rsidRPr="00E13321" w:rsidRDefault="002F5F47" w:rsidP="000A4D43">
      <w:pPr>
        <w:pStyle w:val="21"/>
        <w:spacing w:afterLines="120" w:after="288" w:line="240" w:lineRule="auto"/>
        <w:ind w:left="0" w:firstLine="709"/>
        <w:jc w:val="center"/>
        <w:rPr>
          <w:b/>
          <w:sz w:val="24"/>
          <w:szCs w:val="24"/>
        </w:rPr>
      </w:pPr>
      <w:r w:rsidRPr="00E13321">
        <w:rPr>
          <w:b/>
          <w:sz w:val="24"/>
          <w:szCs w:val="24"/>
        </w:rPr>
        <w:lastRenderedPageBreak/>
        <w:t xml:space="preserve">для </w:t>
      </w:r>
      <w:proofErr w:type="gramStart"/>
      <w:r w:rsidRPr="00E13321">
        <w:rPr>
          <w:b/>
          <w:sz w:val="24"/>
          <w:szCs w:val="24"/>
        </w:rPr>
        <w:t>заверения списка</w:t>
      </w:r>
      <w:proofErr w:type="gramEnd"/>
      <w:r w:rsidRPr="00E13321">
        <w:rPr>
          <w:b/>
          <w:sz w:val="24"/>
          <w:szCs w:val="24"/>
        </w:rPr>
        <w:t xml:space="preserve"> кандидатов, выдвинутого</w:t>
      </w:r>
      <w:r w:rsidR="00E13321" w:rsidRPr="00E13321">
        <w:rPr>
          <w:b/>
          <w:sz w:val="24"/>
          <w:szCs w:val="24"/>
        </w:rPr>
        <w:t xml:space="preserve"> по</w:t>
      </w:r>
      <w:r w:rsidRPr="00E13321">
        <w:rPr>
          <w:b/>
          <w:sz w:val="24"/>
          <w:szCs w:val="24"/>
        </w:rPr>
        <w:t xml:space="preserve"> </w:t>
      </w:r>
      <w:r w:rsidR="00E13321" w:rsidRPr="00E13321">
        <w:rPr>
          <w:b/>
          <w:sz w:val="24"/>
          <w:szCs w:val="24"/>
        </w:rPr>
        <w:t>одномандатным (многомандатным) избирательным округам Загорского, Красулинского, Кузедеевского, Сосновского, Терсинского, Центрального сельских поселений</w:t>
      </w:r>
    </w:p>
    <w:p w:rsidR="00E13321" w:rsidRDefault="002F5F47" w:rsidP="000A4D43">
      <w:pPr>
        <w:pStyle w:val="21"/>
        <w:spacing w:afterLines="120" w:after="288" w:line="240" w:lineRule="auto"/>
        <w:ind w:left="0" w:firstLine="567"/>
        <w:jc w:val="both"/>
        <w:rPr>
          <w:sz w:val="24"/>
          <w:szCs w:val="24"/>
        </w:rPr>
      </w:pPr>
      <w:r>
        <w:rPr>
          <w:sz w:val="24"/>
        </w:rPr>
        <w:t>3</w:t>
      </w:r>
      <w:r w:rsidRPr="0058703B">
        <w:rPr>
          <w:sz w:val="24"/>
        </w:rPr>
        <w:t xml:space="preserve">.1. Документы о выдвижении списка кандидатов </w:t>
      </w:r>
      <w:r w:rsidR="00E13321" w:rsidRPr="0058703B">
        <w:rPr>
          <w:sz w:val="24"/>
          <w:szCs w:val="24"/>
        </w:rPr>
        <w:t>по одномандатн</w:t>
      </w:r>
      <w:r w:rsidR="00E13321">
        <w:rPr>
          <w:sz w:val="24"/>
          <w:szCs w:val="24"/>
        </w:rPr>
        <w:t>ым (многомандатным)</w:t>
      </w:r>
      <w:r w:rsidR="00E13321" w:rsidRPr="0058703B">
        <w:rPr>
          <w:sz w:val="24"/>
          <w:szCs w:val="24"/>
        </w:rPr>
        <w:t xml:space="preserve"> избирательн</w:t>
      </w:r>
      <w:r w:rsidR="00E13321">
        <w:rPr>
          <w:sz w:val="24"/>
          <w:szCs w:val="24"/>
        </w:rPr>
        <w:t>ым округам</w:t>
      </w:r>
      <w:r w:rsidR="00E13321" w:rsidRPr="00E13321">
        <w:rPr>
          <w:sz w:val="24"/>
          <w:szCs w:val="24"/>
        </w:rPr>
        <w:t xml:space="preserve"> </w:t>
      </w:r>
      <w:r w:rsidR="00E13321" w:rsidRPr="00BC053F">
        <w:rPr>
          <w:sz w:val="24"/>
          <w:szCs w:val="24"/>
        </w:rPr>
        <w:t>Загорского, Красулинского, Кузедеевского, Сосновского, Терсинского, Центрального сельских поселений</w:t>
      </w:r>
      <w:r w:rsidR="00E13321" w:rsidRPr="0058703B">
        <w:rPr>
          <w:sz w:val="24"/>
        </w:rPr>
        <w:t xml:space="preserve"> </w:t>
      </w:r>
      <w:r w:rsidRPr="0058703B">
        <w:rPr>
          <w:sz w:val="24"/>
        </w:rPr>
        <w:t xml:space="preserve">представляются в </w:t>
      </w:r>
      <w:r w:rsidR="00E13321">
        <w:rPr>
          <w:sz w:val="24"/>
        </w:rPr>
        <w:t>ТИК НМР</w:t>
      </w:r>
      <w:r w:rsidRPr="0058703B">
        <w:rPr>
          <w:sz w:val="24"/>
        </w:rPr>
        <w:t xml:space="preserve"> уполномоченным представителем избирательного объединения после официального опубликования решения о назначении </w:t>
      </w:r>
      <w:r w:rsidR="00E13321" w:rsidRPr="00BC053F">
        <w:rPr>
          <w:sz w:val="24"/>
          <w:szCs w:val="24"/>
        </w:rPr>
        <w:t>выборов депутатов Совет</w:t>
      </w:r>
      <w:r w:rsidR="00E13321">
        <w:rPr>
          <w:sz w:val="24"/>
          <w:szCs w:val="24"/>
        </w:rPr>
        <w:t>ов</w:t>
      </w:r>
      <w:r w:rsidR="00E13321" w:rsidRPr="00BC053F">
        <w:rPr>
          <w:sz w:val="24"/>
          <w:szCs w:val="24"/>
        </w:rPr>
        <w:t xml:space="preserve"> народных депутатов Загорского, Красулинского, Кузедеевского, Сосновского, Терсинского, Центрального сельских поселений второго созыва</w:t>
      </w:r>
      <w:r w:rsidR="00E13321">
        <w:rPr>
          <w:sz w:val="24"/>
          <w:szCs w:val="24"/>
        </w:rPr>
        <w:t>.</w:t>
      </w:r>
    </w:p>
    <w:p w:rsidR="002F5F47" w:rsidRPr="0058703B" w:rsidRDefault="002F5F47" w:rsidP="000A4D43">
      <w:pPr>
        <w:pStyle w:val="21"/>
        <w:spacing w:afterLines="120" w:after="288" w:line="240" w:lineRule="auto"/>
        <w:ind w:left="0" w:firstLine="567"/>
        <w:jc w:val="both"/>
        <w:rPr>
          <w:sz w:val="24"/>
          <w:szCs w:val="24"/>
        </w:rPr>
      </w:pPr>
      <w:r>
        <w:rPr>
          <w:sz w:val="24"/>
          <w:szCs w:val="24"/>
        </w:rPr>
        <w:t>3</w:t>
      </w:r>
      <w:r w:rsidRPr="0058703B">
        <w:rPr>
          <w:sz w:val="24"/>
          <w:szCs w:val="24"/>
        </w:rPr>
        <w:t>.2. </w:t>
      </w:r>
      <w:proofErr w:type="gramStart"/>
      <w:r w:rsidRPr="0058703B">
        <w:rPr>
          <w:sz w:val="24"/>
          <w:szCs w:val="24"/>
        </w:rPr>
        <w:t xml:space="preserve">Документы для заверения списка кандидатов </w:t>
      </w:r>
      <w:r w:rsidR="00E13321" w:rsidRPr="0058703B">
        <w:rPr>
          <w:sz w:val="24"/>
          <w:szCs w:val="24"/>
        </w:rPr>
        <w:t xml:space="preserve">по </w:t>
      </w:r>
      <w:r w:rsidR="00E13321" w:rsidRPr="00E13321">
        <w:rPr>
          <w:sz w:val="24"/>
          <w:szCs w:val="24"/>
        </w:rPr>
        <w:t>одномандатным (многомандатным) избирательным округам Загорского, Красулинского, Кузедеевского, Сосновского, Терсинского, Центрального сельских поселений</w:t>
      </w:r>
      <w:r w:rsidRPr="0058703B">
        <w:rPr>
          <w:sz w:val="24"/>
          <w:szCs w:val="24"/>
        </w:rPr>
        <w:t xml:space="preserve"> представляются в </w:t>
      </w:r>
      <w:r w:rsidR="00E13321">
        <w:rPr>
          <w:sz w:val="24"/>
          <w:szCs w:val="24"/>
        </w:rPr>
        <w:t>ТИК НМР</w:t>
      </w:r>
      <w:r w:rsidRPr="0058703B">
        <w:rPr>
          <w:sz w:val="24"/>
          <w:szCs w:val="24"/>
        </w:rPr>
        <w:t xml:space="preserve"> единовременно</w:t>
      </w:r>
      <w:r>
        <w:rPr>
          <w:sz w:val="24"/>
          <w:szCs w:val="24"/>
        </w:rPr>
        <w:t xml:space="preserve"> </w:t>
      </w:r>
      <w:r w:rsidRPr="0058703B">
        <w:rPr>
          <w:sz w:val="24"/>
          <w:szCs w:val="24"/>
        </w:rPr>
        <w:t xml:space="preserve">со дня официального опубликования решения о </w:t>
      </w:r>
      <w:r w:rsidR="00E13321" w:rsidRPr="00BC053F">
        <w:rPr>
          <w:sz w:val="24"/>
          <w:szCs w:val="24"/>
        </w:rPr>
        <w:t>выборов депутатов Совет</w:t>
      </w:r>
      <w:r w:rsidR="00E13321">
        <w:rPr>
          <w:sz w:val="24"/>
          <w:szCs w:val="24"/>
        </w:rPr>
        <w:t>ов</w:t>
      </w:r>
      <w:r w:rsidR="00E13321" w:rsidRPr="00BC053F">
        <w:rPr>
          <w:sz w:val="24"/>
          <w:szCs w:val="24"/>
        </w:rPr>
        <w:t xml:space="preserve"> народных депутатов Загорского, Красулинского, Кузедеевского, Сосновского, Терсинского, Центрального сельских поселений второго созыва</w:t>
      </w:r>
      <w:r w:rsidR="00E13321">
        <w:rPr>
          <w:sz w:val="24"/>
          <w:szCs w:val="24"/>
        </w:rPr>
        <w:t xml:space="preserve"> </w:t>
      </w:r>
      <w:r w:rsidRPr="0058703B">
        <w:rPr>
          <w:sz w:val="24"/>
          <w:szCs w:val="24"/>
        </w:rPr>
        <w:t xml:space="preserve"> и не позднее чем через 20 дней после дня официального опубликования решения о назначении выборов - </w:t>
      </w:r>
      <w:r w:rsidRPr="0058703B">
        <w:rPr>
          <w:b/>
          <w:sz w:val="24"/>
          <w:szCs w:val="24"/>
        </w:rPr>
        <w:t>не</w:t>
      </w:r>
      <w:proofErr w:type="gramEnd"/>
      <w:r w:rsidRPr="0058703B">
        <w:rPr>
          <w:b/>
          <w:sz w:val="24"/>
          <w:szCs w:val="24"/>
        </w:rPr>
        <w:t xml:space="preserve"> позднее 18:00 часов </w:t>
      </w:r>
      <w:r w:rsidR="00E13321">
        <w:rPr>
          <w:b/>
          <w:sz w:val="24"/>
          <w:szCs w:val="24"/>
        </w:rPr>
        <w:t>12</w:t>
      </w:r>
      <w:r w:rsidRPr="0058703B">
        <w:rPr>
          <w:b/>
          <w:sz w:val="24"/>
          <w:szCs w:val="24"/>
        </w:rPr>
        <w:t xml:space="preserve"> июля 201</w:t>
      </w:r>
      <w:r>
        <w:rPr>
          <w:b/>
          <w:sz w:val="24"/>
          <w:szCs w:val="24"/>
        </w:rPr>
        <w:t>9</w:t>
      </w:r>
      <w:r w:rsidRPr="0058703B">
        <w:rPr>
          <w:b/>
          <w:sz w:val="24"/>
          <w:szCs w:val="24"/>
        </w:rPr>
        <w:t xml:space="preserve"> года</w:t>
      </w:r>
      <w:r>
        <w:rPr>
          <w:b/>
          <w:sz w:val="24"/>
          <w:szCs w:val="24"/>
        </w:rPr>
        <w:t>.</w:t>
      </w:r>
    </w:p>
    <w:p w:rsidR="002F5F47" w:rsidRPr="0058703B" w:rsidRDefault="002F5F47" w:rsidP="00C913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58703B">
        <w:rPr>
          <w:rFonts w:ascii="Times New Roman" w:hAnsi="Times New Roman" w:cs="Times New Roman"/>
          <w:sz w:val="24"/>
          <w:szCs w:val="24"/>
        </w:rPr>
        <w:t>.3. </w:t>
      </w:r>
      <w:proofErr w:type="gramStart"/>
      <w:r w:rsidRPr="0058703B">
        <w:rPr>
          <w:rFonts w:ascii="Times New Roman" w:hAnsi="Times New Roman" w:cs="Times New Roman"/>
          <w:sz w:val="24"/>
          <w:szCs w:val="24"/>
        </w:rPr>
        <w:t xml:space="preserve">Член Рабочей группы после приема документов о выдвижении </w:t>
      </w:r>
      <w:r w:rsidR="00E13321" w:rsidRPr="0058703B">
        <w:rPr>
          <w:rFonts w:ascii="Times New Roman" w:hAnsi="Times New Roman" w:cs="Times New Roman"/>
          <w:sz w:val="24"/>
          <w:szCs w:val="24"/>
        </w:rPr>
        <w:t xml:space="preserve">списка кандидатов по </w:t>
      </w:r>
      <w:r w:rsidR="00E13321" w:rsidRPr="00E13321">
        <w:rPr>
          <w:rFonts w:ascii="Times New Roman" w:hAnsi="Times New Roman" w:cs="Times New Roman"/>
          <w:sz w:val="24"/>
          <w:szCs w:val="24"/>
        </w:rPr>
        <w:t>одномандатным (многомандатным) избирательным округам Загорского, Красулинского, Кузедеевского, Сосновского, Терсинского, Центрального сельских поселений</w:t>
      </w:r>
      <w:r w:rsidRPr="0058703B">
        <w:rPr>
          <w:rFonts w:ascii="Times New Roman" w:hAnsi="Times New Roman" w:cs="Times New Roman"/>
          <w:sz w:val="24"/>
        </w:rPr>
        <w:t xml:space="preserve"> </w:t>
      </w:r>
      <w:r w:rsidRPr="0058703B">
        <w:rPr>
          <w:rFonts w:ascii="Times New Roman" w:hAnsi="Times New Roman" w:cs="Times New Roman"/>
          <w:sz w:val="24"/>
          <w:szCs w:val="24"/>
        </w:rPr>
        <w:t>незамедлительно выдает уполномоченному представителю избирательного объединения письменное подтверж</w:t>
      </w:r>
      <w:r>
        <w:rPr>
          <w:rFonts w:ascii="Times New Roman" w:hAnsi="Times New Roman" w:cs="Times New Roman"/>
          <w:sz w:val="24"/>
          <w:szCs w:val="24"/>
        </w:rPr>
        <w:t>дение их получения (Приложение 1</w:t>
      </w:r>
      <w:r w:rsidRPr="0058703B">
        <w:rPr>
          <w:rFonts w:ascii="Times New Roman" w:hAnsi="Times New Roman" w:cs="Times New Roman"/>
          <w:sz w:val="24"/>
          <w:szCs w:val="24"/>
        </w:rPr>
        <w:t>), в котором указываются все принятые документы с указанием количества листов каждого из документов, даты и времени приема документов.</w:t>
      </w:r>
      <w:proofErr w:type="gramEnd"/>
      <w:r w:rsidRPr="0058703B">
        <w:rPr>
          <w:rFonts w:ascii="Times New Roman" w:hAnsi="Times New Roman" w:cs="Times New Roman"/>
          <w:sz w:val="24"/>
          <w:szCs w:val="24"/>
        </w:rPr>
        <w:t xml:space="preserve"> Подтверждение составляется в двух экземплярах, которые подписываются членом Рабочей группы, а также лицом, представившим </w:t>
      </w:r>
      <w:r w:rsidRPr="0058703B">
        <w:rPr>
          <w:rFonts w:ascii="Times New Roman" w:hAnsi="Times New Roman" w:cs="Times New Roman"/>
          <w:bCs/>
          <w:sz w:val="24"/>
          <w:szCs w:val="24"/>
        </w:rPr>
        <w:t xml:space="preserve">документы, и заверяются печатью </w:t>
      </w:r>
      <w:r w:rsidR="00E13321">
        <w:rPr>
          <w:rFonts w:ascii="Times New Roman" w:hAnsi="Times New Roman" w:cs="Times New Roman"/>
          <w:bCs/>
          <w:sz w:val="24"/>
          <w:szCs w:val="24"/>
        </w:rPr>
        <w:t>ТИК НМР</w:t>
      </w:r>
      <w:r w:rsidRPr="0058703B">
        <w:rPr>
          <w:rFonts w:ascii="Times New Roman" w:hAnsi="Times New Roman" w:cs="Times New Roman"/>
          <w:bCs/>
          <w:sz w:val="24"/>
          <w:szCs w:val="24"/>
        </w:rPr>
        <w:t xml:space="preserve">. </w:t>
      </w:r>
      <w:r w:rsidRPr="0058703B">
        <w:rPr>
          <w:rFonts w:ascii="Times New Roman" w:hAnsi="Times New Roman" w:cs="Times New Roman"/>
          <w:sz w:val="24"/>
          <w:szCs w:val="24"/>
        </w:rPr>
        <w:t xml:space="preserve">Один экземпляр подтверждения передается уполномоченному представителю избирательного объединения, а другой хранится в </w:t>
      </w:r>
      <w:r w:rsidR="00E13321">
        <w:rPr>
          <w:rFonts w:ascii="Times New Roman" w:hAnsi="Times New Roman" w:cs="Times New Roman"/>
          <w:sz w:val="24"/>
          <w:szCs w:val="24"/>
        </w:rPr>
        <w:t xml:space="preserve">ТИК НМР </w:t>
      </w:r>
      <w:r w:rsidRPr="0058703B">
        <w:rPr>
          <w:rFonts w:ascii="Times New Roman" w:hAnsi="Times New Roman" w:cs="Times New Roman"/>
          <w:sz w:val="24"/>
          <w:szCs w:val="24"/>
        </w:rPr>
        <w:t>вместе с представленными документами.</w:t>
      </w:r>
    </w:p>
    <w:p w:rsidR="002F5F47" w:rsidRPr="0058703B" w:rsidRDefault="002F5F47" w:rsidP="00C913F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w:t>
      </w:r>
      <w:r w:rsidRPr="0058703B">
        <w:rPr>
          <w:rFonts w:ascii="Times New Roman" w:hAnsi="Times New Roman" w:cs="Times New Roman"/>
          <w:sz w:val="24"/>
          <w:szCs w:val="24"/>
        </w:rPr>
        <w:t xml:space="preserve">.4. При приеме документов о выдвижении списка кандидатов </w:t>
      </w:r>
      <w:r w:rsidR="00E13321" w:rsidRPr="0058703B">
        <w:rPr>
          <w:rFonts w:ascii="Times New Roman" w:hAnsi="Times New Roman" w:cs="Times New Roman"/>
          <w:sz w:val="24"/>
          <w:szCs w:val="24"/>
        </w:rPr>
        <w:t xml:space="preserve">по </w:t>
      </w:r>
      <w:r w:rsidR="00E13321" w:rsidRPr="00E13321">
        <w:rPr>
          <w:rFonts w:ascii="Times New Roman" w:hAnsi="Times New Roman" w:cs="Times New Roman"/>
          <w:sz w:val="24"/>
          <w:szCs w:val="24"/>
        </w:rPr>
        <w:t>одномандатным (многомандатным) избирательным округам Загорского, Красулинского, Кузедеевского, Сосновского, Терсинского, Центрального сельских поселений</w:t>
      </w:r>
      <w:r w:rsidR="00E13321" w:rsidRPr="0058703B">
        <w:rPr>
          <w:rFonts w:ascii="Times New Roman" w:hAnsi="Times New Roman" w:cs="Times New Roman"/>
          <w:sz w:val="24"/>
          <w:szCs w:val="24"/>
        </w:rPr>
        <w:t xml:space="preserve"> </w:t>
      </w:r>
      <w:r w:rsidRPr="0058703B">
        <w:rPr>
          <w:rFonts w:ascii="Times New Roman" w:hAnsi="Times New Roman" w:cs="Times New Roman"/>
          <w:sz w:val="24"/>
          <w:szCs w:val="24"/>
        </w:rPr>
        <w:t xml:space="preserve">член Рабочей группы проверяет соблюдение сроков представления документов, наличие полного перечня документов, необходимых для </w:t>
      </w:r>
      <w:proofErr w:type="gramStart"/>
      <w:r w:rsidRPr="0058703B">
        <w:rPr>
          <w:rFonts w:ascii="Times New Roman" w:hAnsi="Times New Roman" w:cs="Times New Roman"/>
          <w:sz w:val="24"/>
          <w:szCs w:val="24"/>
        </w:rPr>
        <w:t>заверения списка</w:t>
      </w:r>
      <w:proofErr w:type="gramEnd"/>
      <w:r w:rsidRPr="0058703B">
        <w:rPr>
          <w:rFonts w:ascii="Times New Roman" w:hAnsi="Times New Roman" w:cs="Times New Roman"/>
          <w:sz w:val="24"/>
          <w:szCs w:val="24"/>
        </w:rPr>
        <w:t xml:space="preserve"> кандидатов по одномандатным избирательным округам.</w:t>
      </w:r>
    </w:p>
    <w:p w:rsidR="002F5F47" w:rsidRPr="0058703B" w:rsidRDefault="002F5F47" w:rsidP="00C913F4">
      <w:pPr>
        <w:tabs>
          <w:tab w:val="left" w:pos="851"/>
        </w:tabs>
        <w:autoSpaceDE w:val="0"/>
        <w:autoSpaceDN w:val="0"/>
        <w:adjustRightInd w:val="0"/>
        <w:ind w:firstLine="709"/>
        <w:jc w:val="both"/>
        <w:rPr>
          <w:sz w:val="24"/>
        </w:rPr>
      </w:pPr>
      <w:r>
        <w:rPr>
          <w:sz w:val="24"/>
        </w:rPr>
        <w:t>3</w:t>
      </w:r>
      <w:r w:rsidRPr="0058703B">
        <w:rPr>
          <w:sz w:val="24"/>
        </w:rPr>
        <w:t>.5. При обнаружении во время приема документов орфографических ошибок, опечаток, пропусков слов и иных незначительных неточностей уполномоченный представитель избирательного объединения вправе внести соответствующую поправку непосредственно в оригинал документа, заверив данное исправление своей подписью.</w:t>
      </w:r>
    </w:p>
    <w:p w:rsidR="002F5F47" w:rsidRPr="0058703B" w:rsidRDefault="002F5F47" w:rsidP="002F0E3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w:t>
      </w:r>
      <w:r w:rsidRPr="0058703B">
        <w:rPr>
          <w:rFonts w:ascii="Times New Roman" w:hAnsi="Times New Roman" w:cs="Times New Roman"/>
          <w:sz w:val="24"/>
          <w:szCs w:val="24"/>
        </w:rPr>
        <w:t>.6. </w:t>
      </w:r>
      <w:proofErr w:type="gramStart"/>
      <w:r w:rsidRPr="0058703B">
        <w:rPr>
          <w:rFonts w:ascii="Times New Roman" w:hAnsi="Times New Roman" w:cs="Times New Roman"/>
          <w:sz w:val="24"/>
          <w:szCs w:val="24"/>
        </w:rPr>
        <w:t>Отсутствие среди документов, представленных для уведомления о выдвижении списка кандид</w:t>
      </w:r>
      <w:r>
        <w:rPr>
          <w:rFonts w:ascii="Times New Roman" w:hAnsi="Times New Roman" w:cs="Times New Roman"/>
          <w:sz w:val="24"/>
          <w:szCs w:val="24"/>
        </w:rPr>
        <w:t>атов, выдвинутых по одномандатному</w:t>
      </w:r>
      <w:r w:rsidRPr="0058703B">
        <w:rPr>
          <w:rFonts w:ascii="Times New Roman" w:hAnsi="Times New Roman" w:cs="Times New Roman"/>
          <w:sz w:val="24"/>
          <w:szCs w:val="24"/>
        </w:rPr>
        <w:t xml:space="preserve"> избирательн</w:t>
      </w:r>
      <w:r>
        <w:rPr>
          <w:rFonts w:ascii="Times New Roman" w:hAnsi="Times New Roman" w:cs="Times New Roman"/>
          <w:sz w:val="24"/>
          <w:szCs w:val="24"/>
        </w:rPr>
        <w:t>ому</w:t>
      </w:r>
      <w:r w:rsidRPr="0058703B">
        <w:rPr>
          <w:rFonts w:ascii="Times New Roman" w:hAnsi="Times New Roman" w:cs="Times New Roman"/>
          <w:sz w:val="24"/>
          <w:szCs w:val="24"/>
        </w:rPr>
        <w:t xml:space="preserve"> округ</w:t>
      </w:r>
      <w:r>
        <w:rPr>
          <w:rFonts w:ascii="Times New Roman" w:hAnsi="Times New Roman" w:cs="Times New Roman"/>
          <w:sz w:val="24"/>
          <w:szCs w:val="24"/>
        </w:rPr>
        <w:t>у</w:t>
      </w:r>
      <w:r w:rsidRPr="0058703B">
        <w:rPr>
          <w:rFonts w:ascii="Times New Roman" w:hAnsi="Times New Roman" w:cs="Times New Roman"/>
          <w:sz w:val="24"/>
          <w:szCs w:val="24"/>
        </w:rPr>
        <w:t>, документов, необходимых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 Законом Кемеровской области от 30.05.2011 № 54-ОЗ «О выборах в органы местного самоуправления в Кемеровской области», несоблюдение требований к выдвижению списка</w:t>
      </w:r>
      <w:proofErr w:type="gramEnd"/>
      <w:r w:rsidRPr="0058703B">
        <w:rPr>
          <w:rFonts w:ascii="Times New Roman" w:hAnsi="Times New Roman" w:cs="Times New Roman"/>
          <w:sz w:val="24"/>
          <w:szCs w:val="24"/>
        </w:rPr>
        <w:t xml:space="preserve"> кандидатов, является основанием для отказа в </w:t>
      </w:r>
      <w:proofErr w:type="gramStart"/>
      <w:r w:rsidRPr="0058703B">
        <w:rPr>
          <w:rFonts w:ascii="Times New Roman" w:hAnsi="Times New Roman" w:cs="Times New Roman"/>
          <w:sz w:val="24"/>
          <w:szCs w:val="24"/>
        </w:rPr>
        <w:t>заверении списка</w:t>
      </w:r>
      <w:proofErr w:type="gramEnd"/>
      <w:r w:rsidRPr="0058703B">
        <w:rPr>
          <w:rFonts w:ascii="Times New Roman" w:hAnsi="Times New Roman" w:cs="Times New Roman"/>
          <w:sz w:val="24"/>
          <w:szCs w:val="24"/>
        </w:rPr>
        <w:t xml:space="preserve"> кандидатов.</w:t>
      </w:r>
    </w:p>
    <w:p w:rsidR="002F5F47" w:rsidRPr="0058703B" w:rsidRDefault="002F5F47" w:rsidP="002F0E3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w:t>
      </w:r>
      <w:r w:rsidRPr="0058703B">
        <w:rPr>
          <w:rFonts w:ascii="Times New Roman" w:hAnsi="Times New Roman" w:cs="Times New Roman"/>
          <w:sz w:val="24"/>
          <w:szCs w:val="24"/>
        </w:rPr>
        <w:t>.7. </w:t>
      </w:r>
      <w:proofErr w:type="gramStart"/>
      <w:r w:rsidRPr="0058703B">
        <w:rPr>
          <w:rFonts w:ascii="Times New Roman" w:hAnsi="Times New Roman" w:cs="Times New Roman"/>
          <w:sz w:val="24"/>
          <w:szCs w:val="24"/>
        </w:rPr>
        <w:t xml:space="preserve">Отсутствие заявления кандидата о согласии баллотироваться, предусмотренного </w:t>
      </w:r>
      <w:hyperlink r:id="rId8" w:history="1">
        <w:r w:rsidRPr="0058703B">
          <w:rPr>
            <w:rFonts w:ascii="Times New Roman" w:hAnsi="Times New Roman" w:cs="Times New Roman"/>
            <w:sz w:val="24"/>
            <w:szCs w:val="24"/>
          </w:rPr>
          <w:t>пунктом 2 статьи 24</w:t>
        </w:r>
      </w:hyperlink>
      <w:r w:rsidRPr="0058703B">
        <w:rPr>
          <w:rFonts w:ascii="Times New Roman" w:hAnsi="Times New Roman" w:cs="Times New Roman"/>
          <w:sz w:val="24"/>
          <w:szCs w:val="24"/>
        </w:rPr>
        <w:t xml:space="preserve"> Закона Кемеровской области от 30.05.2011 № 54-ОЗ «О выборах в органы местного самоуправления в Кемеровской области», является основанием для исключения </w:t>
      </w:r>
      <w:r w:rsidR="00095288">
        <w:rPr>
          <w:rFonts w:ascii="Times New Roman" w:hAnsi="Times New Roman" w:cs="Times New Roman"/>
          <w:sz w:val="24"/>
          <w:szCs w:val="24"/>
        </w:rPr>
        <w:t>ТИК НМР</w:t>
      </w:r>
      <w:r w:rsidRPr="0058703B">
        <w:rPr>
          <w:rFonts w:ascii="Times New Roman" w:hAnsi="Times New Roman" w:cs="Times New Roman"/>
          <w:sz w:val="24"/>
          <w:szCs w:val="24"/>
        </w:rPr>
        <w:t xml:space="preserve"> соответствующего кандидата из списка кандидатов по одномандатным избирательным округа до его заверения.</w:t>
      </w:r>
      <w:proofErr w:type="gramEnd"/>
    </w:p>
    <w:p w:rsidR="002F5F47" w:rsidRPr="0058703B" w:rsidRDefault="002F5F47" w:rsidP="002F0E38">
      <w:pPr>
        <w:pStyle w:val="ConsPlusNormal"/>
        <w:widowControl/>
        <w:jc w:val="both"/>
        <w:rPr>
          <w:rFonts w:ascii="Times New Roman" w:hAnsi="Times New Roman" w:cs="Times New Roman"/>
          <w:sz w:val="24"/>
          <w:szCs w:val="24"/>
        </w:rPr>
      </w:pPr>
    </w:p>
    <w:p w:rsidR="002F5F47" w:rsidRDefault="002F5F47" w:rsidP="00C913F4">
      <w:pPr>
        <w:pStyle w:val="21"/>
        <w:spacing w:after="0" w:line="240" w:lineRule="auto"/>
        <w:ind w:left="0"/>
        <w:jc w:val="center"/>
        <w:rPr>
          <w:b/>
          <w:sz w:val="24"/>
          <w:szCs w:val="24"/>
        </w:rPr>
      </w:pPr>
      <w:r>
        <w:rPr>
          <w:b/>
          <w:sz w:val="24"/>
          <w:szCs w:val="24"/>
        </w:rPr>
        <w:t>4</w:t>
      </w:r>
      <w:r w:rsidRPr="0058703B">
        <w:rPr>
          <w:b/>
          <w:sz w:val="24"/>
          <w:szCs w:val="24"/>
        </w:rPr>
        <w:t xml:space="preserve">. Организация проверки документов, </w:t>
      </w:r>
      <w:r>
        <w:rPr>
          <w:b/>
          <w:sz w:val="24"/>
          <w:szCs w:val="24"/>
        </w:rPr>
        <w:t xml:space="preserve"> </w:t>
      </w:r>
      <w:r w:rsidRPr="0058703B">
        <w:rPr>
          <w:b/>
          <w:sz w:val="24"/>
          <w:szCs w:val="24"/>
        </w:rPr>
        <w:t xml:space="preserve">представленных для </w:t>
      </w:r>
      <w:proofErr w:type="gramStart"/>
      <w:r w:rsidRPr="0058703B">
        <w:rPr>
          <w:b/>
          <w:sz w:val="24"/>
          <w:szCs w:val="24"/>
        </w:rPr>
        <w:t xml:space="preserve">заверения </w:t>
      </w:r>
      <w:r w:rsidR="00E13321" w:rsidRPr="00E13321">
        <w:rPr>
          <w:b/>
          <w:sz w:val="24"/>
          <w:szCs w:val="24"/>
        </w:rPr>
        <w:t>списка</w:t>
      </w:r>
      <w:proofErr w:type="gramEnd"/>
      <w:r w:rsidR="00E13321" w:rsidRPr="00E13321">
        <w:rPr>
          <w:b/>
          <w:sz w:val="24"/>
          <w:szCs w:val="24"/>
        </w:rPr>
        <w:t xml:space="preserve"> кандидатов по одномандатным (многомандатным) избирательным округам Загорского, Красулинского, Кузедеевского, Сосновского, Терсинского, Центрального сельских поселений</w:t>
      </w:r>
    </w:p>
    <w:p w:rsidR="002F5F47" w:rsidRPr="0058703B" w:rsidRDefault="002F5F47" w:rsidP="00C913F4">
      <w:pPr>
        <w:pStyle w:val="21"/>
        <w:spacing w:after="0" w:line="240" w:lineRule="auto"/>
        <w:ind w:left="0" w:firstLine="708"/>
        <w:jc w:val="both"/>
        <w:rPr>
          <w:sz w:val="24"/>
          <w:szCs w:val="24"/>
        </w:rPr>
      </w:pPr>
      <w:r>
        <w:rPr>
          <w:sz w:val="24"/>
          <w:szCs w:val="24"/>
        </w:rPr>
        <w:t>4.1</w:t>
      </w:r>
      <w:r w:rsidRPr="0058703B">
        <w:rPr>
          <w:sz w:val="24"/>
          <w:szCs w:val="24"/>
        </w:rPr>
        <w:t>. </w:t>
      </w:r>
      <w:proofErr w:type="gramStart"/>
      <w:r w:rsidRPr="0058703B">
        <w:rPr>
          <w:sz w:val="24"/>
          <w:szCs w:val="24"/>
        </w:rPr>
        <w:t xml:space="preserve">Проверка документов, представленных избирательным объединением в </w:t>
      </w:r>
      <w:r w:rsidR="00E13321">
        <w:rPr>
          <w:sz w:val="24"/>
          <w:szCs w:val="24"/>
        </w:rPr>
        <w:t>ТИК НМР</w:t>
      </w:r>
      <w:r w:rsidRPr="0058703B">
        <w:rPr>
          <w:sz w:val="24"/>
          <w:szCs w:val="24"/>
        </w:rPr>
        <w:t xml:space="preserve"> для уведомления о выдвижении </w:t>
      </w:r>
      <w:r w:rsidR="008D629B" w:rsidRPr="0058703B">
        <w:rPr>
          <w:sz w:val="24"/>
          <w:szCs w:val="24"/>
        </w:rPr>
        <w:t xml:space="preserve">списка кандидатов по </w:t>
      </w:r>
      <w:r w:rsidR="008D629B" w:rsidRPr="00E13321">
        <w:rPr>
          <w:sz w:val="24"/>
          <w:szCs w:val="24"/>
        </w:rPr>
        <w:t>одномандатным (многомандатным) избирательным округам Загорского, Красулинского, Кузедеевского, Сосновского, Терсинского, Центрального сельских поселений</w:t>
      </w:r>
      <w:r w:rsidRPr="0058703B">
        <w:rPr>
          <w:sz w:val="24"/>
          <w:szCs w:val="24"/>
        </w:rPr>
        <w:t xml:space="preserve">, и принятие решения о заверении списка кандидатов либо об отказе в его заверении осуществляется </w:t>
      </w:r>
      <w:r w:rsidR="00095288">
        <w:rPr>
          <w:sz w:val="24"/>
          <w:szCs w:val="24"/>
        </w:rPr>
        <w:t xml:space="preserve">ТИК НМР </w:t>
      </w:r>
      <w:r w:rsidRPr="0058703B">
        <w:rPr>
          <w:sz w:val="24"/>
          <w:szCs w:val="24"/>
        </w:rPr>
        <w:t xml:space="preserve"> в течение трех дней со дня приема документов, необходимых для выдвижения списка кандидатов.</w:t>
      </w:r>
      <w:proofErr w:type="gramEnd"/>
    </w:p>
    <w:p w:rsidR="002F5F47" w:rsidRPr="0058703B" w:rsidRDefault="002F5F47" w:rsidP="00C913F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4</w:t>
      </w:r>
      <w:r w:rsidRPr="0058703B">
        <w:rPr>
          <w:rFonts w:ascii="Times New Roman" w:hAnsi="Times New Roman" w:cs="Times New Roman"/>
          <w:sz w:val="24"/>
          <w:szCs w:val="24"/>
        </w:rPr>
        <w:t>.</w:t>
      </w:r>
      <w:r>
        <w:rPr>
          <w:rFonts w:ascii="Times New Roman" w:hAnsi="Times New Roman" w:cs="Times New Roman"/>
          <w:sz w:val="24"/>
          <w:szCs w:val="24"/>
        </w:rPr>
        <w:t>2</w:t>
      </w:r>
      <w:r w:rsidRPr="0058703B">
        <w:rPr>
          <w:rFonts w:ascii="Times New Roman" w:hAnsi="Times New Roman" w:cs="Times New Roman"/>
          <w:sz w:val="24"/>
          <w:szCs w:val="24"/>
        </w:rPr>
        <w:t>. При проверке документов проверяется полнота и правильность оформления документов, их соответствие требованиям Федерального закона от 12.06.2002 года № 67-ФЗ «Об основных гарантиях избирательных прав и права на участие в референдуме граждан Российской Федерации», Закона Кемеровской области от 30.05.2011 № 54-ОЗ «О выборах в органы местного самоуправления в Кемеровской области».</w:t>
      </w:r>
    </w:p>
    <w:p w:rsidR="002F5F47" w:rsidRPr="0058703B" w:rsidRDefault="002F5F47" w:rsidP="00C913F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4</w:t>
      </w:r>
      <w:r w:rsidRPr="0058703B">
        <w:rPr>
          <w:rFonts w:ascii="Times New Roman" w:hAnsi="Times New Roman" w:cs="Times New Roman"/>
          <w:sz w:val="24"/>
          <w:szCs w:val="24"/>
        </w:rPr>
        <w:t>.</w:t>
      </w:r>
      <w:r>
        <w:rPr>
          <w:rFonts w:ascii="Times New Roman" w:hAnsi="Times New Roman" w:cs="Times New Roman"/>
          <w:sz w:val="24"/>
          <w:szCs w:val="24"/>
        </w:rPr>
        <w:t>3</w:t>
      </w:r>
      <w:r w:rsidRPr="0058703B">
        <w:rPr>
          <w:rFonts w:ascii="Times New Roman" w:hAnsi="Times New Roman" w:cs="Times New Roman"/>
          <w:sz w:val="24"/>
          <w:szCs w:val="24"/>
        </w:rPr>
        <w:t>. Член Рабочей группы не позднее, чем на следующий день после приема документов о выдвижении списка кандидатов:</w:t>
      </w:r>
    </w:p>
    <w:p w:rsidR="002F5F47" w:rsidRPr="0058703B" w:rsidRDefault="002F5F47" w:rsidP="00C913F4">
      <w:pPr>
        <w:pStyle w:val="ConsPlusNormal"/>
        <w:widowControl/>
        <w:jc w:val="both"/>
        <w:rPr>
          <w:rFonts w:ascii="Times New Roman" w:hAnsi="Times New Roman" w:cs="Times New Roman"/>
          <w:sz w:val="24"/>
          <w:szCs w:val="24"/>
        </w:rPr>
      </w:pPr>
      <w:r w:rsidRPr="0058703B">
        <w:rPr>
          <w:rFonts w:ascii="Times New Roman" w:hAnsi="Times New Roman" w:cs="Times New Roman"/>
          <w:sz w:val="24"/>
          <w:szCs w:val="24"/>
        </w:rPr>
        <w:t>проверяет наличие полного перечня представленных документов, соблюдение требований к выдвижению списка кандидатов, предусмотренных Федеральным законом от 11.07.2001 N 95-ФЗ «О политических партиях», Федеральным законом от 12.06.2002 года №</w:t>
      </w:r>
      <w:r>
        <w:rPr>
          <w:rFonts w:ascii="Times New Roman" w:hAnsi="Times New Roman" w:cs="Times New Roman"/>
          <w:sz w:val="24"/>
          <w:szCs w:val="24"/>
        </w:rPr>
        <w:t> </w:t>
      </w:r>
      <w:r w:rsidRPr="0058703B">
        <w:rPr>
          <w:rFonts w:ascii="Times New Roman" w:hAnsi="Times New Roman" w:cs="Times New Roman"/>
          <w:sz w:val="24"/>
          <w:szCs w:val="24"/>
        </w:rPr>
        <w:t xml:space="preserve">67-ФЗ «Об основных гарантиях избирательных прав и права на участие в референдуме граждан Российской Федерации», </w:t>
      </w:r>
    </w:p>
    <w:p w:rsidR="002F5F47" w:rsidRPr="0058703B" w:rsidRDefault="002F5F47" w:rsidP="00C913F4">
      <w:pPr>
        <w:pStyle w:val="ConsPlusNormal"/>
        <w:widowControl/>
        <w:jc w:val="both"/>
        <w:rPr>
          <w:rFonts w:ascii="Times New Roman" w:hAnsi="Times New Roman" w:cs="Times New Roman"/>
          <w:sz w:val="24"/>
          <w:szCs w:val="24"/>
        </w:rPr>
      </w:pPr>
      <w:r w:rsidRPr="0058703B">
        <w:rPr>
          <w:rFonts w:ascii="Times New Roman" w:hAnsi="Times New Roman" w:cs="Times New Roman"/>
          <w:sz w:val="24"/>
          <w:szCs w:val="24"/>
        </w:rPr>
        <w:t>извещает о выявленных недостатках в представленных документах кандидата</w:t>
      </w:r>
      <w:r>
        <w:rPr>
          <w:rFonts w:ascii="Times New Roman" w:hAnsi="Times New Roman" w:cs="Times New Roman"/>
          <w:sz w:val="24"/>
          <w:szCs w:val="24"/>
        </w:rPr>
        <w:t xml:space="preserve"> (Приложение 2)</w:t>
      </w:r>
      <w:r w:rsidRPr="0058703B">
        <w:rPr>
          <w:rFonts w:ascii="Times New Roman" w:hAnsi="Times New Roman" w:cs="Times New Roman"/>
          <w:sz w:val="24"/>
          <w:szCs w:val="24"/>
        </w:rPr>
        <w:t xml:space="preserve">, </w:t>
      </w:r>
    </w:p>
    <w:p w:rsidR="002F5F47" w:rsidRPr="0058703B" w:rsidRDefault="002F5F47" w:rsidP="00C913F4">
      <w:pPr>
        <w:pStyle w:val="ConsPlusNormal"/>
        <w:widowControl/>
        <w:jc w:val="both"/>
        <w:rPr>
          <w:rFonts w:ascii="Times New Roman" w:hAnsi="Times New Roman" w:cs="Times New Roman"/>
          <w:sz w:val="24"/>
          <w:szCs w:val="24"/>
        </w:rPr>
      </w:pPr>
      <w:r w:rsidRPr="0058703B">
        <w:rPr>
          <w:rFonts w:ascii="Times New Roman" w:hAnsi="Times New Roman" w:cs="Times New Roman"/>
          <w:sz w:val="24"/>
          <w:szCs w:val="24"/>
        </w:rPr>
        <w:t xml:space="preserve">готовит решения </w:t>
      </w:r>
      <w:r w:rsidR="008D629B">
        <w:rPr>
          <w:rFonts w:ascii="Times New Roman" w:hAnsi="Times New Roman" w:cs="Times New Roman"/>
          <w:sz w:val="24"/>
          <w:szCs w:val="24"/>
        </w:rPr>
        <w:t xml:space="preserve">ТИК НМР </w:t>
      </w:r>
      <w:r w:rsidRPr="0058703B">
        <w:rPr>
          <w:rFonts w:ascii="Times New Roman" w:hAnsi="Times New Roman" w:cs="Times New Roman"/>
          <w:sz w:val="24"/>
          <w:szCs w:val="24"/>
        </w:rPr>
        <w:t xml:space="preserve">о </w:t>
      </w:r>
      <w:proofErr w:type="gramStart"/>
      <w:r w:rsidRPr="0058703B">
        <w:rPr>
          <w:rFonts w:ascii="Times New Roman" w:hAnsi="Times New Roman" w:cs="Times New Roman"/>
          <w:sz w:val="24"/>
          <w:szCs w:val="24"/>
        </w:rPr>
        <w:t xml:space="preserve">заверении </w:t>
      </w:r>
      <w:r w:rsidR="008D629B" w:rsidRPr="0058703B">
        <w:rPr>
          <w:rFonts w:ascii="Times New Roman" w:hAnsi="Times New Roman" w:cs="Times New Roman"/>
          <w:sz w:val="24"/>
          <w:szCs w:val="24"/>
        </w:rPr>
        <w:t>списка</w:t>
      </w:r>
      <w:proofErr w:type="gramEnd"/>
      <w:r w:rsidR="008D629B" w:rsidRPr="0058703B">
        <w:rPr>
          <w:rFonts w:ascii="Times New Roman" w:hAnsi="Times New Roman" w:cs="Times New Roman"/>
          <w:sz w:val="24"/>
          <w:szCs w:val="24"/>
        </w:rPr>
        <w:t xml:space="preserve"> кандидатов по </w:t>
      </w:r>
      <w:r w:rsidR="008D629B" w:rsidRPr="00E13321">
        <w:rPr>
          <w:rFonts w:ascii="Times New Roman" w:hAnsi="Times New Roman" w:cs="Times New Roman"/>
          <w:sz w:val="24"/>
          <w:szCs w:val="24"/>
        </w:rPr>
        <w:t>одномандатным (многомандатным) избирательным округам Загорского, Красулинского, Кузедеевского, Сосновского, Терсинского, Центрального сельских поселений</w:t>
      </w:r>
      <w:r w:rsidR="008D629B">
        <w:rPr>
          <w:rFonts w:ascii="Times New Roman" w:hAnsi="Times New Roman" w:cs="Times New Roman"/>
          <w:sz w:val="24"/>
          <w:szCs w:val="24"/>
        </w:rPr>
        <w:t xml:space="preserve"> </w:t>
      </w:r>
      <w:r w:rsidRPr="0058703B">
        <w:rPr>
          <w:rFonts w:ascii="Times New Roman" w:hAnsi="Times New Roman" w:cs="Times New Roman"/>
          <w:sz w:val="24"/>
          <w:szCs w:val="24"/>
        </w:rPr>
        <w:t xml:space="preserve"> либо об отказе в его заверении и вносит его на рассмотрение </w:t>
      </w:r>
      <w:r w:rsidR="008D629B">
        <w:rPr>
          <w:rFonts w:ascii="Times New Roman" w:hAnsi="Times New Roman" w:cs="Times New Roman"/>
          <w:sz w:val="24"/>
          <w:szCs w:val="24"/>
        </w:rPr>
        <w:t>ТИК НМР</w:t>
      </w:r>
      <w:r w:rsidRPr="0058703B">
        <w:rPr>
          <w:rFonts w:ascii="Times New Roman" w:hAnsi="Times New Roman" w:cs="Times New Roman"/>
          <w:sz w:val="24"/>
          <w:szCs w:val="24"/>
        </w:rPr>
        <w:t>.</w:t>
      </w:r>
    </w:p>
    <w:p w:rsidR="002F5F47" w:rsidRPr="0058703B" w:rsidRDefault="002F5F47" w:rsidP="00C913F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4</w:t>
      </w:r>
      <w:r w:rsidRPr="0058703B">
        <w:rPr>
          <w:rFonts w:ascii="Times New Roman" w:hAnsi="Times New Roman" w:cs="Times New Roman"/>
          <w:sz w:val="24"/>
          <w:szCs w:val="24"/>
        </w:rPr>
        <w:t>.</w:t>
      </w:r>
      <w:r>
        <w:rPr>
          <w:rFonts w:ascii="Times New Roman" w:hAnsi="Times New Roman" w:cs="Times New Roman"/>
          <w:sz w:val="24"/>
          <w:szCs w:val="24"/>
        </w:rPr>
        <w:t>4</w:t>
      </w:r>
      <w:r w:rsidRPr="0058703B">
        <w:rPr>
          <w:rFonts w:ascii="Times New Roman" w:hAnsi="Times New Roman" w:cs="Times New Roman"/>
          <w:sz w:val="24"/>
          <w:szCs w:val="24"/>
        </w:rPr>
        <w:t>. </w:t>
      </w:r>
      <w:r w:rsidR="008D629B">
        <w:rPr>
          <w:rFonts w:ascii="Times New Roman" w:hAnsi="Times New Roman" w:cs="Times New Roman"/>
          <w:sz w:val="24"/>
          <w:szCs w:val="24"/>
        </w:rPr>
        <w:t>ТИК НМР</w:t>
      </w:r>
      <w:r w:rsidRPr="0058703B">
        <w:rPr>
          <w:rFonts w:ascii="Times New Roman" w:hAnsi="Times New Roman" w:cs="Times New Roman"/>
          <w:sz w:val="24"/>
          <w:szCs w:val="24"/>
        </w:rPr>
        <w:t xml:space="preserve"> в течение трех дней со дня приема документов о выдвижении списка кандидатов на своем заседании принимает решение о заверении списка кандидатов либо об отказе в его заверении, который должен быть мотивирован. </w:t>
      </w:r>
      <w:proofErr w:type="gramStart"/>
      <w:r w:rsidRPr="0058703B">
        <w:rPr>
          <w:rFonts w:ascii="Times New Roman" w:hAnsi="Times New Roman" w:cs="Times New Roman"/>
          <w:sz w:val="24"/>
          <w:szCs w:val="24"/>
        </w:rPr>
        <w:t>Основани</w:t>
      </w:r>
      <w:r>
        <w:rPr>
          <w:rFonts w:ascii="Times New Roman" w:hAnsi="Times New Roman" w:cs="Times New Roman"/>
          <w:sz w:val="24"/>
          <w:szCs w:val="24"/>
        </w:rPr>
        <w:t>я</w:t>
      </w:r>
      <w:r w:rsidRPr="0058703B">
        <w:rPr>
          <w:rFonts w:ascii="Times New Roman" w:hAnsi="Times New Roman" w:cs="Times New Roman"/>
          <w:sz w:val="24"/>
          <w:szCs w:val="24"/>
        </w:rPr>
        <w:t xml:space="preserve"> для отказа в заверении списка кандидатов предусмотрен</w:t>
      </w:r>
      <w:r>
        <w:rPr>
          <w:rFonts w:ascii="Times New Roman" w:hAnsi="Times New Roman" w:cs="Times New Roman"/>
          <w:sz w:val="24"/>
          <w:szCs w:val="24"/>
        </w:rPr>
        <w:t>ы</w:t>
      </w:r>
      <w:r w:rsidRPr="0058703B">
        <w:rPr>
          <w:rFonts w:ascii="Times New Roman" w:hAnsi="Times New Roman" w:cs="Times New Roman"/>
          <w:sz w:val="24"/>
          <w:szCs w:val="24"/>
        </w:rPr>
        <w:t xml:space="preserve"> пунктом 14 статьи 35 Федерального закона от 12.06.2002 года №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w:t>
      </w:r>
      <w:r w:rsidRPr="00F96127">
        <w:rPr>
          <w:rFonts w:ascii="Times New Roman" w:hAnsi="Times New Roman" w:cs="Times New Roman"/>
          <w:sz w:val="24"/>
          <w:szCs w:val="24"/>
        </w:rPr>
        <w:t xml:space="preserve"> </w:t>
      </w:r>
      <w:r w:rsidRPr="0058703B">
        <w:rPr>
          <w:rFonts w:ascii="Times New Roman" w:hAnsi="Times New Roman" w:cs="Times New Roman"/>
          <w:sz w:val="24"/>
          <w:szCs w:val="24"/>
        </w:rPr>
        <w:t xml:space="preserve">пунктом </w:t>
      </w:r>
      <w:r>
        <w:rPr>
          <w:rFonts w:ascii="Times New Roman" w:hAnsi="Times New Roman" w:cs="Times New Roman"/>
          <w:sz w:val="24"/>
          <w:szCs w:val="24"/>
        </w:rPr>
        <w:t>3</w:t>
      </w:r>
      <w:r w:rsidRPr="0058703B">
        <w:rPr>
          <w:rFonts w:ascii="Times New Roman" w:hAnsi="Times New Roman" w:cs="Times New Roman"/>
          <w:sz w:val="24"/>
          <w:szCs w:val="24"/>
        </w:rPr>
        <w:t xml:space="preserve"> статьи 7</w:t>
      </w:r>
      <w:r>
        <w:rPr>
          <w:rFonts w:ascii="Times New Roman" w:hAnsi="Times New Roman" w:cs="Times New Roman"/>
          <w:sz w:val="24"/>
          <w:szCs w:val="24"/>
        </w:rPr>
        <w:t>1</w:t>
      </w:r>
      <w:r w:rsidRPr="0058703B">
        <w:rPr>
          <w:rFonts w:ascii="Times New Roman" w:hAnsi="Times New Roman" w:cs="Times New Roman"/>
          <w:sz w:val="24"/>
          <w:szCs w:val="24"/>
        </w:rPr>
        <w:t xml:space="preserve"> Закона Кемеровской области от 30.05.2011 № 54-ОЗ «О выборах в органы местного самоуправления в Кемеровской области».</w:t>
      </w:r>
      <w:proofErr w:type="gramEnd"/>
    </w:p>
    <w:p w:rsidR="002F5F47" w:rsidRPr="0058703B" w:rsidRDefault="002F5F47" w:rsidP="00C913F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4</w:t>
      </w:r>
      <w:r w:rsidRPr="0058703B">
        <w:rPr>
          <w:rFonts w:ascii="Times New Roman" w:hAnsi="Times New Roman" w:cs="Times New Roman"/>
          <w:sz w:val="24"/>
          <w:szCs w:val="24"/>
        </w:rPr>
        <w:t>.</w:t>
      </w:r>
      <w:r>
        <w:rPr>
          <w:rFonts w:ascii="Times New Roman" w:hAnsi="Times New Roman" w:cs="Times New Roman"/>
          <w:sz w:val="24"/>
          <w:szCs w:val="24"/>
        </w:rPr>
        <w:t>5</w:t>
      </w:r>
      <w:r w:rsidRPr="0058703B">
        <w:rPr>
          <w:rFonts w:ascii="Times New Roman" w:hAnsi="Times New Roman" w:cs="Times New Roman"/>
          <w:sz w:val="24"/>
          <w:szCs w:val="24"/>
        </w:rPr>
        <w:t xml:space="preserve">. В течение суток с момента принятия решения копия решения </w:t>
      </w:r>
      <w:r w:rsidR="008D629B">
        <w:rPr>
          <w:rFonts w:ascii="Times New Roman" w:hAnsi="Times New Roman" w:cs="Times New Roman"/>
          <w:sz w:val="24"/>
          <w:szCs w:val="24"/>
        </w:rPr>
        <w:t>ТИК НМР</w:t>
      </w:r>
      <w:r w:rsidRPr="0058703B">
        <w:rPr>
          <w:rFonts w:ascii="Times New Roman" w:hAnsi="Times New Roman" w:cs="Times New Roman"/>
          <w:sz w:val="24"/>
          <w:szCs w:val="24"/>
        </w:rPr>
        <w:t xml:space="preserve"> о </w:t>
      </w:r>
      <w:proofErr w:type="gramStart"/>
      <w:r w:rsidRPr="0058703B">
        <w:rPr>
          <w:rFonts w:ascii="Times New Roman" w:hAnsi="Times New Roman" w:cs="Times New Roman"/>
          <w:sz w:val="24"/>
          <w:szCs w:val="24"/>
        </w:rPr>
        <w:t>заверении</w:t>
      </w:r>
      <w:proofErr w:type="gramEnd"/>
      <w:r w:rsidRPr="0058703B">
        <w:rPr>
          <w:rFonts w:ascii="Times New Roman" w:hAnsi="Times New Roman" w:cs="Times New Roman"/>
          <w:sz w:val="24"/>
          <w:szCs w:val="24"/>
        </w:rPr>
        <w:t xml:space="preserve"> соответствующего списка кандидатов с копией заверенного списка либо копия решения </w:t>
      </w:r>
      <w:r w:rsidR="008D629B">
        <w:rPr>
          <w:rFonts w:ascii="Times New Roman" w:hAnsi="Times New Roman" w:cs="Times New Roman"/>
          <w:sz w:val="24"/>
          <w:szCs w:val="24"/>
        </w:rPr>
        <w:t>ТИК НМР</w:t>
      </w:r>
      <w:r w:rsidRPr="0058703B">
        <w:rPr>
          <w:rFonts w:ascii="Times New Roman" w:hAnsi="Times New Roman" w:cs="Times New Roman"/>
          <w:sz w:val="24"/>
          <w:szCs w:val="24"/>
        </w:rPr>
        <w:t xml:space="preserve"> об отказе в его заверении выдается уполномоченному представителю избирательного объединения под роспись с указанием даты выдачи, часа и минут. </w:t>
      </w:r>
    </w:p>
    <w:p w:rsidR="002F5F47" w:rsidRPr="0058703B" w:rsidRDefault="002F5F47" w:rsidP="00C913F4">
      <w:pPr>
        <w:pStyle w:val="ConsPlusNormal"/>
        <w:widowControl/>
        <w:jc w:val="both"/>
        <w:rPr>
          <w:rFonts w:ascii="Times New Roman" w:hAnsi="Times New Roman" w:cs="Times New Roman"/>
          <w:sz w:val="24"/>
          <w:szCs w:val="24"/>
        </w:rPr>
      </w:pPr>
      <w:r w:rsidRPr="0058703B">
        <w:rPr>
          <w:rFonts w:ascii="Times New Roman" w:hAnsi="Times New Roman" w:cs="Times New Roman"/>
          <w:sz w:val="24"/>
          <w:szCs w:val="24"/>
        </w:rPr>
        <w:t xml:space="preserve">В этот же срок </w:t>
      </w:r>
      <w:r w:rsidR="008D629B">
        <w:rPr>
          <w:rFonts w:ascii="Times New Roman" w:hAnsi="Times New Roman" w:cs="Times New Roman"/>
          <w:sz w:val="24"/>
          <w:szCs w:val="24"/>
        </w:rPr>
        <w:t>ТИК НМР</w:t>
      </w:r>
      <w:r w:rsidRPr="0058703B">
        <w:rPr>
          <w:rFonts w:ascii="Times New Roman" w:hAnsi="Times New Roman" w:cs="Times New Roman"/>
          <w:sz w:val="24"/>
          <w:szCs w:val="24"/>
        </w:rPr>
        <w:t xml:space="preserve"> направляет в соответствующую окружную избирательную комиссию </w:t>
      </w:r>
      <w:r w:rsidR="008D629B" w:rsidRPr="00E13321">
        <w:rPr>
          <w:rFonts w:ascii="Times New Roman" w:hAnsi="Times New Roman" w:cs="Times New Roman"/>
          <w:sz w:val="24"/>
          <w:szCs w:val="24"/>
        </w:rPr>
        <w:t>Загорского, Красулинского, Кузедеевского, Сосновского, Терсинского, Центрального сельских поселений</w:t>
      </w:r>
      <w:proofErr w:type="gramStart"/>
      <w:r w:rsidR="008D629B">
        <w:rPr>
          <w:rFonts w:ascii="Times New Roman" w:hAnsi="Times New Roman" w:cs="Times New Roman"/>
          <w:sz w:val="24"/>
          <w:szCs w:val="24"/>
        </w:rPr>
        <w:t xml:space="preserve"> </w:t>
      </w:r>
      <w:r w:rsidR="008D629B" w:rsidRPr="0058703B">
        <w:rPr>
          <w:rFonts w:ascii="Times New Roman" w:hAnsi="Times New Roman" w:cs="Times New Roman"/>
          <w:sz w:val="24"/>
          <w:szCs w:val="24"/>
        </w:rPr>
        <w:t xml:space="preserve"> </w:t>
      </w:r>
      <w:r w:rsidRPr="0058703B">
        <w:rPr>
          <w:rFonts w:ascii="Times New Roman" w:hAnsi="Times New Roman" w:cs="Times New Roman"/>
          <w:sz w:val="24"/>
          <w:szCs w:val="24"/>
        </w:rPr>
        <w:t>:</w:t>
      </w:r>
      <w:proofErr w:type="gramEnd"/>
    </w:p>
    <w:p w:rsidR="002F5F47" w:rsidRPr="0058703B" w:rsidRDefault="002F5F47" w:rsidP="00C913F4">
      <w:pPr>
        <w:pStyle w:val="ConsPlusNormal"/>
        <w:widowControl/>
        <w:jc w:val="both"/>
        <w:rPr>
          <w:rFonts w:ascii="Times New Roman" w:hAnsi="Times New Roman" w:cs="Times New Roman"/>
          <w:sz w:val="24"/>
          <w:szCs w:val="24"/>
        </w:rPr>
      </w:pPr>
      <w:r w:rsidRPr="0058703B">
        <w:rPr>
          <w:rFonts w:ascii="Times New Roman" w:hAnsi="Times New Roman" w:cs="Times New Roman"/>
          <w:sz w:val="24"/>
          <w:szCs w:val="24"/>
        </w:rPr>
        <w:t xml:space="preserve">- решение </w:t>
      </w:r>
      <w:r w:rsidR="008D629B">
        <w:rPr>
          <w:rFonts w:ascii="Times New Roman" w:hAnsi="Times New Roman" w:cs="Times New Roman"/>
          <w:sz w:val="24"/>
          <w:szCs w:val="24"/>
        </w:rPr>
        <w:t>ТИК НМР</w:t>
      </w:r>
      <w:r w:rsidRPr="0058703B">
        <w:rPr>
          <w:rFonts w:ascii="Times New Roman" w:hAnsi="Times New Roman" w:cs="Times New Roman"/>
          <w:sz w:val="24"/>
          <w:szCs w:val="24"/>
        </w:rPr>
        <w:t xml:space="preserve"> о </w:t>
      </w:r>
      <w:proofErr w:type="gramStart"/>
      <w:r w:rsidRPr="0058703B">
        <w:rPr>
          <w:rFonts w:ascii="Times New Roman" w:hAnsi="Times New Roman" w:cs="Times New Roman"/>
          <w:sz w:val="24"/>
          <w:szCs w:val="24"/>
        </w:rPr>
        <w:t>заверении списка</w:t>
      </w:r>
      <w:proofErr w:type="gramEnd"/>
      <w:r w:rsidRPr="0058703B">
        <w:rPr>
          <w:rFonts w:ascii="Times New Roman" w:hAnsi="Times New Roman" w:cs="Times New Roman"/>
          <w:sz w:val="24"/>
          <w:szCs w:val="24"/>
        </w:rPr>
        <w:t xml:space="preserve"> кандидатов по одномандатному </w:t>
      </w:r>
      <w:r w:rsidR="008D629B">
        <w:rPr>
          <w:rFonts w:ascii="Times New Roman" w:hAnsi="Times New Roman" w:cs="Times New Roman"/>
          <w:sz w:val="24"/>
          <w:szCs w:val="24"/>
        </w:rPr>
        <w:t xml:space="preserve"> (многомандатному) </w:t>
      </w:r>
      <w:r w:rsidRPr="0058703B">
        <w:rPr>
          <w:rFonts w:ascii="Times New Roman" w:hAnsi="Times New Roman" w:cs="Times New Roman"/>
          <w:sz w:val="24"/>
          <w:szCs w:val="24"/>
        </w:rPr>
        <w:t xml:space="preserve">избирательному округу, </w:t>
      </w:r>
    </w:p>
    <w:p w:rsidR="002F5F47" w:rsidRPr="0058703B" w:rsidRDefault="002F5F47" w:rsidP="00C913F4">
      <w:pPr>
        <w:pStyle w:val="ConsPlusNormal"/>
        <w:widowControl/>
        <w:jc w:val="both"/>
        <w:rPr>
          <w:rFonts w:ascii="Times New Roman" w:hAnsi="Times New Roman" w:cs="Times New Roman"/>
          <w:sz w:val="24"/>
          <w:szCs w:val="24"/>
        </w:rPr>
      </w:pPr>
      <w:r w:rsidRPr="0058703B">
        <w:rPr>
          <w:rFonts w:ascii="Times New Roman" w:hAnsi="Times New Roman" w:cs="Times New Roman"/>
          <w:sz w:val="24"/>
          <w:szCs w:val="24"/>
        </w:rPr>
        <w:t xml:space="preserve">- копии заверенного списка (заверенные выписки из списка), </w:t>
      </w:r>
    </w:p>
    <w:p w:rsidR="002F5F47" w:rsidRPr="0058703B" w:rsidRDefault="002F5F47" w:rsidP="00C913F4">
      <w:pPr>
        <w:pStyle w:val="ConsPlusNormal"/>
        <w:widowControl/>
        <w:jc w:val="both"/>
        <w:rPr>
          <w:rFonts w:ascii="Times New Roman" w:hAnsi="Times New Roman" w:cs="Times New Roman"/>
          <w:sz w:val="24"/>
          <w:szCs w:val="24"/>
        </w:rPr>
      </w:pPr>
      <w:r w:rsidRPr="0058703B">
        <w:rPr>
          <w:rFonts w:ascii="Times New Roman" w:hAnsi="Times New Roman" w:cs="Times New Roman"/>
          <w:sz w:val="24"/>
          <w:szCs w:val="24"/>
        </w:rPr>
        <w:t>- копии заявлений кандидатов, указанные в пункте 2 статьи 24 Закона Кемеровской области от 30.05.2011 № 54-ОЗ «О выборах в органы местного самоуправления в Кемеровской области».</w:t>
      </w:r>
    </w:p>
    <w:p w:rsidR="002F5F47" w:rsidRPr="0058703B" w:rsidRDefault="002F5F47" w:rsidP="00C913F4">
      <w:pPr>
        <w:pStyle w:val="-1"/>
        <w:tabs>
          <w:tab w:val="left" w:pos="0"/>
        </w:tabs>
        <w:spacing w:line="240" w:lineRule="auto"/>
        <w:ind w:firstLine="709"/>
        <w:rPr>
          <w:spacing w:val="-4"/>
          <w:sz w:val="24"/>
          <w:szCs w:val="24"/>
        </w:rPr>
      </w:pPr>
      <w:r>
        <w:rPr>
          <w:sz w:val="24"/>
          <w:szCs w:val="24"/>
        </w:rPr>
        <w:t>4</w:t>
      </w:r>
      <w:r w:rsidRPr="0058703B">
        <w:rPr>
          <w:sz w:val="24"/>
          <w:szCs w:val="24"/>
        </w:rPr>
        <w:t>.</w:t>
      </w:r>
      <w:r>
        <w:rPr>
          <w:sz w:val="24"/>
          <w:szCs w:val="24"/>
        </w:rPr>
        <w:t>6</w:t>
      </w:r>
      <w:r w:rsidRPr="0058703B">
        <w:rPr>
          <w:sz w:val="24"/>
          <w:szCs w:val="24"/>
        </w:rPr>
        <w:t xml:space="preserve">. В случае самостоятельного выявления отсутствия в представленных ими документах сведений, необходимых для уведомления о выдвижении списка кандидатов, и (или) несоблюдения требований закона к оформлению таких документов избирательное объединение вправе не позднее, чем за один день до дня рассмотрения вопроса </w:t>
      </w:r>
      <w:r>
        <w:rPr>
          <w:sz w:val="24"/>
          <w:szCs w:val="24"/>
        </w:rPr>
        <w:t xml:space="preserve">о </w:t>
      </w:r>
      <w:proofErr w:type="gramStart"/>
      <w:r>
        <w:rPr>
          <w:sz w:val="24"/>
          <w:szCs w:val="24"/>
        </w:rPr>
        <w:t xml:space="preserve">заверении </w:t>
      </w:r>
      <w:r w:rsidRPr="0058703B">
        <w:rPr>
          <w:sz w:val="24"/>
          <w:szCs w:val="24"/>
        </w:rPr>
        <w:t>списка</w:t>
      </w:r>
      <w:proofErr w:type="gramEnd"/>
      <w:r w:rsidRPr="0058703B">
        <w:rPr>
          <w:sz w:val="24"/>
          <w:szCs w:val="24"/>
        </w:rPr>
        <w:t xml:space="preserve"> кандидатов:</w:t>
      </w:r>
    </w:p>
    <w:p w:rsidR="002F5F47" w:rsidRPr="0058703B" w:rsidRDefault="002F5F47" w:rsidP="00C913F4">
      <w:pPr>
        <w:pStyle w:val="ConsPlusNormal"/>
        <w:widowControl/>
        <w:jc w:val="both"/>
        <w:rPr>
          <w:rFonts w:ascii="Times New Roman" w:hAnsi="Times New Roman" w:cs="Times New Roman"/>
          <w:sz w:val="24"/>
          <w:szCs w:val="24"/>
        </w:rPr>
      </w:pPr>
      <w:proofErr w:type="gramStart"/>
      <w:r w:rsidRPr="0058703B">
        <w:rPr>
          <w:rFonts w:ascii="Times New Roman" w:hAnsi="Times New Roman" w:cs="Times New Roman"/>
          <w:sz w:val="24"/>
          <w:szCs w:val="24"/>
        </w:rPr>
        <w:lastRenderedPageBreak/>
        <w:t xml:space="preserve">- вносить уточнения и дополнения в документы, содержащие сведения о выдвинутом им кандидате в составе списка кандидатов, и представленные в соответствии с Законом Кемеровской области от 30.05.2011 № 54-ОЗ «О выборах в органы местного самоуправления в Кемеровской области», а также в иные документы, представленные в </w:t>
      </w:r>
      <w:r w:rsidR="008D629B">
        <w:rPr>
          <w:rFonts w:ascii="Times New Roman" w:hAnsi="Times New Roman" w:cs="Times New Roman"/>
          <w:sz w:val="24"/>
          <w:szCs w:val="24"/>
        </w:rPr>
        <w:t>ТИК НМР</w:t>
      </w:r>
      <w:r w:rsidRPr="0058703B">
        <w:rPr>
          <w:rFonts w:ascii="Times New Roman" w:hAnsi="Times New Roman" w:cs="Times New Roman"/>
          <w:sz w:val="24"/>
          <w:szCs w:val="24"/>
        </w:rPr>
        <w:t xml:space="preserve"> для уведомления о выдвижении </w:t>
      </w:r>
      <w:r w:rsidR="008D629B" w:rsidRPr="0058703B">
        <w:rPr>
          <w:rFonts w:ascii="Times New Roman" w:hAnsi="Times New Roman" w:cs="Times New Roman"/>
          <w:sz w:val="24"/>
          <w:szCs w:val="24"/>
        </w:rPr>
        <w:t xml:space="preserve">списка кандидатов по </w:t>
      </w:r>
      <w:r w:rsidR="008D629B" w:rsidRPr="00E13321">
        <w:rPr>
          <w:rFonts w:ascii="Times New Roman" w:hAnsi="Times New Roman" w:cs="Times New Roman"/>
          <w:sz w:val="24"/>
          <w:szCs w:val="24"/>
        </w:rPr>
        <w:t>одномандатным (многомандатным) избирательным округам Загорского, Красулинского, Кузедеевского, Сосновского</w:t>
      </w:r>
      <w:proofErr w:type="gramEnd"/>
      <w:r w:rsidR="008D629B" w:rsidRPr="00E13321">
        <w:rPr>
          <w:rFonts w:ascii="Times New Roman" w:hAnsi="Times New Roman" w:cs="Times New Roman"/>
          <w:sz w:val="24"/>
          <w:szCs w:val="24"/>
        </w:rPr>
        <w:t>, Терсинского, Центрального сельских поселений</w:t>
      </w:r>
      <w:proofErr w:type="gramStart"/>
      <w:r w:rsidR="008D629B">
        <w:rPr>
          <w:rFonts w:ascii="Times New Roman" w:hAnsi="Times New Roman" w:cs="Times New Roman"/>
          <w:sz w:val="24"/>
          <w:szCs w:val="24"/>
        </w:rPr>
        <w:t xml:space="preserve"> </w:t>
      </w:r>
      <w:r w:rsidRPr="0058703B">
        <w:rPr>
          <w:rFonts w:ascii="Times New Roman" w:hAnsi="Times New Roman" w:cs="Times New Roman"/>
          <w:sz w:val="24"/>
          <w:szCs w:val="24"/>
        </w:rPr>
        <w:t>,</w:t>
      </w:r>
      <w:proofErr w:type="gramEnd"/>
      <w:r w:rsidRPr="0058703B">
        <w:rPr>
          <w:rFonts w:ascii="Times New Roman" w:hAnsi="Times New Roman" w:cs="Times New Roman"/>
          <w:sz w:val="24"/>
          <w:szCs w:val="24"/>
        </w:rPr>
        <w:t xml:space="preserve"> в целях приведения указанных документов в соответствие с требованиями закона, в том числе к их оформлению;</w:t>
      </w:r>
    </w:p>
    <w:p w:rsidR="002F5F47" w:rsidRPr="0058703B" w:rsidRDefault="002F5F47" w:rsidP="00C913F4">
      <w:pPr>
        <w:pStyle w:val="ConsPlusNormal"/>
        <w:widowControl/>
        <w:jc w:val="both"/>
        <w:rPr>
          <w:rFonts w:ascii="Times New Roman" w:hAnsi="Times New Roman" w:cs="Times New Roman"/>
          <w:sz w:val="24"/>
          <w:szCs w:val="24"/>
        </w:rPr>
      </w:pPr>
      <w:r w:rsidRPr="0058703B">
        <w:rPr>
          <w:rFonts w:ascii="Times New Roman" w:hAnsi="Times New Roman" w:cs="Times New Roman"/>
          <w:sz w:val="24"/>
          <w:szCs w:val="24"/>
        </w:rPr>
        <w:t>- заменить иной представленный документ только в случае, если он оформлен с нарушением требований Федерального закона от 12.06.2002 года № 67-ФЗ «Об основных гарантиях избирательных прав и права на участие в референдуме граждан Российской Федерации», Закона Кемеровской области от 30.05.2011 № 54-ОЗ «О выборах в органы местного самоуправления в Кемеровской области»;</w:t>
      </w:r>
    </w:p>
    <w:p w:rsidR="002F5F47" w:rsidRPr="008D629B" w:rsidRDefault="002F5F47" w:rsidP="00C913F4">
      <w:pPr>
        <w:pStyle w:val="-1"/>
        <w:tabs>
          <w:tab w:val="left" w:pos="0"/>
        </w:tabs>
        <w:spacing w:line="240" w:lineRule="auto"/>
        <w:ind w:firstLine="709"/>
        <w:rPr>
          <w:sz w:val="24"/>
          <w:szCs w:val="24"/>
        </w:rPr>
      </w:pPr>
      <w:r w:rsidRPr="008D629B">
        <w:rPr>
          <w:sz w:val="24"/>
          <w:szCs w:val="24"/>
        </w:rPr>
        <w:t>4.7. </w:t>
      </w:r>
      <w:r w:rsidRPr="008D629B">
        <w:rPr>
          <w:sz w:val="24"/>
          <w:szCs w:val="24"/>
          <w:shd w:val="clear" w:color="auto" w:fill="FFFFFF"/>
        </w:rPr>
        <w:t>В целях устранения выявленных избирательной комиссией недостатков в документах, представленных для уведомления о выдвижении списка кандидатов, избирательное объединение вправе осуществлять указанные действия по уточнению и дополнению необходимых сведений, исправлению недостатков в оформлении документов</w:t>
      </w:r>
      <w:proofErr w:type="gramStart"/>
      <w:r w:rsidRPr="008D629B">
        <w:rPr>
          <w:sz w:val="24"/>
          <w:szCs w:val="24"/>
          <w:shd w:val="clear" w:color="auto" w:fill="FFFFFF"/>
        </w:rPr>
        <w:t>.</w:t>
      </w:r>
      <w:proofErr w:type="gramEnd"/>
      <w:r w:rsidRPr="008D629B">
        <w:rPr>
          <w:sz w:val="24"/>
          <w:szCs w:val="24"/>
        </w:rPr>
        <w:t xml:space="preserve"> (</w:t>
      </w:r>
      <w:proofErr w:type="gramStart"/>
      <w:r w:rsidRPr="008D629B">
        <w:rPr>
          <w:sz w:val="24"/>
          <w:szCs w:val="24"/>
        </w:rPr>
        <w:t>п</w:t>
      </w:r>
      <w:proofErr w:type="gramEnd"/>
      <w:r w:rsidRPr="008D629B">
        <w:rPr>
          <w:sz w:val="24"/>
          <w:szCs w:val="24"/>
        </w:rPr>
        <w:t>ункт 4.6 настоящего Порядка).</w:t>
      </w:r>
    </w:p>
    <w:p w:rsidR="002F5F47" w:rsidRPr="0058703B" w:rsidRDefault="002F5F47" w:rsidP="00C913F4">
      <w:pPr>
        <w:pStyle w:val="ConsPlusNormal"/>
        <w:widowControl/>
        <w:jc w:val="both"/>
        <w:rPr>
          <w:rFonts w:ascii="Times New Roman" w:hAnsi="Times New Roman" w:cs="Times New Roman"/>
          <w:sz w:val="24"/>
          <w:szCs w:val="24"/>
        </w:rPr>
      </w:pPr>
      <w:r w:rsidRPr="008D629B">
        <w:rPr>
          <w:rFonts w:ascii="Times New Roman" w:hAnsi="Times New Roman" w:cs="Times New Roman"/>
          <w:sz w:val="24"/>
          <w:szCs w:val="24"/>
        </w:rPr>
        <w:t>4.8. </w:t>
      </w:r>
      <w:proofErr w:type="gramStart"/>
      <w:r w:rsidRPr="008D629B">
        <w:rPr>
          <w:rFonts w:ascii="Times New Roman" w:hAnsi="Times New Roman" w:cs="Times New Roman"/>
          <w:sz w:val="24"/>
          <w:szCs w:val="24"/>
          <w:shd w:val="clear" w:color="auto" w:fill="FFFFFF"/>
        </w:rPr>
        <w:t xml:space="preserve">Если избирательное объединение, извещенное </w:t>
      </w:r>
      <w:r w:rsidR="008D629B">
        <w:rPr>
          <w:rFonts w:ascii="Times New Roman" w:hAnsi="Times New Roman" w:cs="Times New Roman"/>
          <w:sz w:val="24"/>
          <w:szCs w:val="24"/>
          <w:shd w:val="clear" w:color="auto" w:fill="FFFFFF"/>
        </w:rPr>
        <w:t>ТИК НМР</w:t>
      </w:r>
      <w:r w:rsidRPr="008D629B">
        <w:rPr>
          <w:rFonts w:ascii="Times New Roman" w:hAnsi="Times New Roman" w:cs="Times New Roman"/>
          <w:sz w:val="24"/>
          <w:szCs w:val="24"/>
          <w:shd w:val="clear" w:color="auto" w:fill="FFFFFF"/>
        </w:rPr>
        <w:t xml:space="preserve"> об отсутствии каких-либо сведений, предусмотренных Федеральным</w:t>
      </w:r>
      <w:r w:rsidRPr="008D629B">
        <w:rPr>
          <w:rFonts w:ascii="Times New Roman" w:hAnsi="Times New Roman" w:cs="Times New Roman"/>
          <w:sz w:val="24"/>
          <w:szCs w:val="24"/>
        </w:rPr>
        <w:t> </w:t>
      </w:r>
      <w:hyperlink r:id="rId9" w:history="1">
        <w:r w:rsidRPr="008D629B">
          <w:rPr>
            <w:rFonts w:ascii="Times New Roman" w:hAnsi="Times New Roman" w:cs="Times New Roman"/>
            <w:sz w:val="24"/>
            <w:szCs w:val="24"/>
          </w:rPr>
          <w:t>законом</w:t>
        </w:r>
      </w:hyperlink>
      <w:r w:rsidRPr="008D629B">
        <w:rPr>
          <w:rFonts w:ascii="Times New Roman" w:hAnsi="Times New Roman" w:cs="Times New Roman"/>
          <w:sz w:val="24"/>
          <w:szCs w:val="24"/>
        </w:rPr>
        <w:t> </w:t>
      </w:r>
      <w:r w:rsidRPr="008D629B">
        <w:rPr>
          <w:rFonts w:ascii="Times New Roman" w:hAnsi="Times New Roman" w:cs="Times New Roman"/>
          <w:sz w:val="24"/>
          <w:szCs w:val="24"/>
          <w:shd w:val="clear" w:color="auto" w:fill="FFFFFF"/>
        </w:rPr>
        <w:t>№ 67-ФЗ, иным законом, в представленных для уведомления о выдвижении списка кандидатов</w:t>
      </w:r>
      <w:r w:rsidRPr="008D629B">
        <w:rPr>
          <w:rFonts w:ascii="Times New Roman" w:hAnsi="Times New Roman" w:cs="Times New Roman"/>
          <w:sz w:val="24"/>
          <w:szCs w:val="24"/>
        </w:rPr>
        <w:t xml:space="preserve"> </w:t>
      </w:r>
      <w:r w:rsidRPr="008D629B">
        <w:rPr>
          <w:rFonts w:ascii="Times New Roman" w:hAnsi="Times New Roman" w:cs="Times New Roman"/>
          <w:sz w:val="24"/>
          <w:szCs w:val="24"/>
          <w:shd w:val="clear" w:color="auto" w:fill="FFFFFF"/>
        </w:rPr>
        <w:t>и (или) о наличии среди них документов, оформленных с нарушением требований Федерального</w:t>
      </w:r>
      <w:r w:rsidRPr="008D629B">
        <w:rPr>
          <w:rFonts w:ascii="Times New Roman" w:hAnsi="Times New Roman" w:cs="Times New Roman"/>
          <w:sz w:val="24"/>
          <w:szCs w:val="24"/>
        </w:rPr>
        <w:t> </w:t>
      </w:r>
      <w:hyperlink r:id="rId10" w:history="1">
        <w:r w:rsidRPr="008D629B">
          <w:rPr>
            <w:rFonts w:ascii="Times New Roman" w:hAnsi="Times New Roman" w:cs="Times New Roman"/>
            <w:sz w:val="24"/>
            <w:szCs w:val="24"/>
          </w:rPr>
          <w:t>закона</w:t>
        </w:r>
      </w:hyperlink>
      <w:r w:rsidRPr="008D629B">
        <w:rPr>
          <w:rFonts w:ascii="Times New Roman" w:hAnsi="Times New Roman" w:cs="Times New Roman"/>
          <w:sz w:val="24"/>
          <w:szCs w:val="24"/>
        </w:rPr>
        <w:t> </w:t>
      </w:r>
      <w:r w:rsidRPr="008D629B">
        <w:rPr>
          <w:rFonts w:ascii="Times New Roman" w:hAnsi="Times New Roman" w:cs="Times New Roman"/>
          <w:sz w:val="24"/>
          <w:szCs w:val="24"/>
          <w:shd w:val="clear" w:color="auto" w:fill="FFFFFF"/>
        </w:rPr>
        <w:t xml:space="preserve">№ 67-ФЗ, </w:t>
      </w:r>
      <w:r w:rsidRPr="008D629B">
        <w:rPr>
          <w:rFonts w:ascii="Times New Roman" w:hAnsi="Times New Roman" w:cs="Times New Roman"/>
          <w:sz w:val="24"/>
          <w:szCs w:val="24"/>
        </w:rPr>
        <w:t>Закона Кемеровской области от 30.05.2011 № 54-ОЗ «О выборах в органы местного самоуправления в Кемеровской области»</w:t>
      </w:r>
      <w:r w:rsidRPr="008D629B">
        <w:rPr>
          <w:rFonts w:ascii="Times New Roman" w:hAnsi="Times New Roman" w:cs="Times New Roman"/>
          <w:sz w:val="24"/>
          <w:szCs w:val="24"/>
          <w:shd w:val="clear" w:color="auto" w:fill="FFFFFF"/>
        </w:rPr>
        <w:t>, не устранят указанные недостатки либо устранят их</w:t>
      </w:r>
      <w:proofErr w:type="gramEnd"/>
      <w:r w:rsidRPr="008D629B">
        <w:rPr>
          <w:rFonts w:ascii="Times New Roman" w:hAnsi="Times New Roman" w:cs="Times New Roman"/>
          <w:sz w:val="24"/>
          <w:szCs w:val="24"/>
          <w:shd w:val="clear" w:color="auto" w:fill="FFFFFF"/>
        </w:rPr>
        <w:t xml:space="preserve"> не в полном объеме, </w:t>
      </w:r>
      <w:r w:rsidR="008D629B">
        <w:rPr>
          <w:rFonts w:ascii="Times New Roman" w:hAnsi="Times New Roman" w:cs="Times New Roman"/>
          <w:sz w:val="24"/>
          <w:szCs w:val="24"/>
          <w:shd w:val="clear" w:color="auto" w:fill="FFFFFF"/>
        </w:rPr>
        <w:t>ТИК НМР</w:t>
      </w:r>
      <w:r w:rsidRPr="008D629B">
        <w:rPr>
          <w:rFonts w:ascii="Times New Roman" w:hAnsi="Times New Roman" w:cs="Times New Roman"/>
          <w:sz w:val="24"/>
          <w:szCs w:val="24"/>
          <w:shd w:val="clear" w:color="auto" w:fill="FFFFFF"/>
        </w:rPr>
        <w:t xml:space="preserve"> отказывает в </w:t>
      </w:r>
      <w:proofErr w:type="gramStart"/>
      <w:r w:rsidRPr="008D629B">
        <w:rPr>
          <w:rFonts w:ascii="Times New Roman" w:hAnsi="Times New Roman" w:cs="Times New Roman"/>
          <w:sz w:val="24"/>
          <w:szCs w:val="24"/>
          <w:shd w:val="clear" w:color="auto" w:fill="FFFFFF"/>
        </w:rPr>
        <w:t>заверении списка</w:t>
      </w:r>
      <w:proofErr w:type="gramEnd"/>
      <w:r w:rsidRPr="008D629B">
        <w:rPr>
          <w:rFonts w:ascii="Times New Roman" w:hAnsi="Times New Roman" w:cs="Times New Roman"/>
          <w:sz w:val="24"/>
          <w:szCs w:val="24"/>
          <w:shd w:val="clear" w:color="auto" w:fill="FFFFFF"/>
        </w:rPr>
        <w:t xml:space="preserve"> кандидатов</w:t>
      </w:r>
      <w:r w:rsidRPr="0058703B">
        <w:rPr>
          <w:rFonts w:ascii="Times New Roman" w:hAnsi="Times New Roman" w:cs="Times New Roman"/>
          <w:sz w:val="23"/>
          <w:szCs w:val="23"/>
          <w:shd w:val="clear" w:color="auto" w:fill="FFFFFF"/>
        </w:rPr>
        <w:t>.</w:t>
      </w:r>
    </w:p>
    <w:p w:rsidR="002F5F47" w:rsidRPr="0058703B" w:rsidRDefault="002F5F47" w:rsidP="00C913F4">
      <w:pPr>
        <w:tabs>
          <w:tab w:val="left" w:pos="-4111"/>
          <w:tab w:val="left" w:pos="7371"/>
        </w:tabs>
        <w:ind w:firstLine="709"/>
        <w:jc w:val="both"/>
        <w:rPr>
          <w:sz w:val="24"/>
        </w:rPr>
      </w:pPr>
    </w:p>
    <w:tbl>
      <w:tblPr>
        <w:tblW w:w="9351" w:type="dxa"/>
        <w:jc w:val="center"/>
        <w:tblLook w:val="01E0" w:firstRow="1" w:lastRow="1" w:firstColumn="1" w:lastColumn="1" w:noHBand="0" w:noVBand="0"/>
      </w:tblPr>
      <w:tblGrid>
        <w:gridCol w:w="4248"/>
        <w:gridCol w:w="2268"/>
        <w:gridCol w:w="2835"/>
      </w:tblGrid>
      <w:tr w:rsidR="00512477" w:rsidRPr="00F741F9" w:rsidTr="00795B1B">
        <w:trPr>
          <w:jc w:val="center"/>
        </w:trPr>
        <w:tc>
          <w:tcPr>
            <w:tcW w:w="4248" w:type="dxa"/>
          </w:tcPr>
          <w:p w:rsidR="00512477" w:rsidRPr="00F741F9" w:rsidRDefault="00512477" w:rsidP="00795B1B">
            <w:pPr>
              <w:rPr>
                <w:b/>
                <w:sz w:val="24"/>
                <w:szCs w:val="24"/>
              </w:rPr>
            </w:pPr>
            <w:r w:rsidRPr="00F741F9">
              <w:rPr>
                <w:b/>
                <w:sz w:val="24"/>
                <w:szCs w:val="24"/>
              </w:rPr>
              <w:t xml:space="preserve">Секретарь </w:t>
            </w:r>
            <w:proofErr w:type="gramStart"/>
            <w:r w:rsidRPr="00F741F9">
              <w:rPr>
                <w:b/>
                <w:sz w:val="24"/>
                <w:szCs w:val="24"/>
              </w:rPr>
              <w:t>территориальной</w:t>
            </w:r>
            <w:proofErr w:type="gramEnd"/>
          </w:p>
          <w:p w:rsidR="00512477" w:rsidRPr="00F741F9" w:rsidRDefault="00512477" w:rsidP="00795B1B">
            <w:pPr>
              <w:rPr>
                <w:b/>
                <w:sz w:val="24"/>
                <w:szCs w:val="24"/>
              </w:rPr>
            </w:pPr>
            <w:r w:rsidRPr="00F741F9">
              <w:rPr>
                <w:b/>
                <w:sz w:val="24"/>
                <w:szCs w:val="24"/>
              </w:rPr>
              <w:t>избирательной комиссии</w:t>
            </w:r>
          </w:p>
          <w:p w:rsidR="00512477" w:rsidRPr="001A6838" w:rsidRDefault="00512477" w:rsidP="00795B1B">
            <w:pPr>
              <w:rPr>
                <w:rFonts w:ascii="Times New Roman CYR" w:hAnsi="Times New Roman CYR"/>
                <w:sz w:val="24"/>
                <w:szCs w:val="24"/>
              </w:rPr>
            </w:pPr>
          </w:p>
        </w:tc>
        <w:tc>
          <w:tcPr>
            <w:tcW w:w="2268" w:type="dxa"/>
          </w:tcPr>
          <w:p w:rsidR="00512477" w:rsidRDefault="00512477" w:rsidP="00795B1B">
            <w:pPr>
              <w:rPr>
                <w:rFonts w:ascii="Times New Roman CYR" w:hAnsi="Times New Roman CYR"/>
                <w:sz w:val="24"/>
                <w:szCs w:val="24"/>
              </w:rPr>
            </w:pPr>
          </w:p>
          <w:p w:rsidR="00512477" w:rsidRPr="001A6838" w:rsidRDefault="00512477" w:rsidP="00795B1B">
            <w:pPr>
              <w:rPr>
                <w:rFonts w:ascii="Times New Roman CYR" w:hAnsi="Times New Roman CYR"/>
                <w:sz w:val="24"/>
                <w:szCs w:val="24"/>
              </w:rPr>
            </w:pPr>
            <w:r w:rsidRPr="001A6838">
              <w:rPr>
                <w:rFonts w:ascii="Times New Roman CYR" w:hAnsi="Times New Roman CYR"/>
                <w:sz w:val="24"/>
                <w:szCs w:val="24"/>
              </w:rPr>
              <w:t>____________</w:t>
            </w:r>
          </w:p>
          <w:p w:rsidR="00512477" w:rsidRPr="0038159F" w:rsidRDefault="00512477" w:rsidP="00795B1B">
            <w:pPr>
              <w:rPr>
                <w:rFonts w:ascii="Times New Roman CYR" w:hAnsi="Times New Roman CYR"/>
                <w:i/>
                <w:sz w:val="24"/>
                <w:szCs w:val="24"/>
                <w:vertAlign w:val="superscript"/>
              </w:rPr>
            </w:pPr>
            <w:r w:rsidRPr="0038159F">
              <w:rPr>
                <w:rFonts w:ascii="Times New Roman CYR" w:hAnsi="Times New Roman CYR"/>
                <w:i/>
                <w:sz w:val="24"/>
                <w:szCs w:val="24"/>
                <w:vertAlign w:val="superscript"/>
              </w:rPr>
              <w:t>(подпись)</w:t>
            </w:r>
          </w:p>
        </w:tc>
        <w:tc>
          <w:tcPr>
            <w:tcW w:w="2835" w:type="dxa"/>
          </w:tcPr>
          <w:p w:rsidR="00512477" w:rsidRDefault="00512477" w:rsidP="00795B1B">
            <w:pPr>
              <w:ind w:firstLine="709"/>
              <w:jc w:val="right"/>
              <w:rPr>
                <w:sz w:val="24"/>
                <w:szCs w:val="24"/>
              </w:rPr>
            </w:pPr>
          </w:p>
          <w:p w:rsidR="00512477" w:rsidRPr="00F741F9" w:rsidRDefault="00512477" w:rsidP="00795B1B">
            <w:pPr>
              <w:ind w:firstLine="709"/>
              <w:jc w:val="right"/>
              <w:rPr>
                <w:rFonts w:ascii="Times New Roman CYR" w:hAnsi="Times New Roman CYR"/>
                <w:b/>
                <w:sz w:val="24"/>
                <w:szCs w:val="24"/>
              </w:rPr>
            </w:pPr>
            <w:r w:rsidRPr="00F741F9">
              <w:rPr>
                <w:b/>
                <w:sz w:val="24"/>
                <w:szCs w:val="24"/>
              </w:rPr>
              <w:t>Н.Н.Ермакова</w:t>
            </w:r>
          </w:p>
        </w:tc>
      </w:tr>
    </w:tbl>
    <w:p w:rsidR="002F5F47" w:rsidRPr="00B55B7B" w:rsidRDefault="002F5F47" w:rsidP="00B55B7B">
      <w:pPr>
        <w:ind w:left="4253"/>
        <w:jc w:val="center"/>
        <w:rPr>
          <w:b/>
          <w:i/>
        </w:rPr>
      </w:pPr>
      <w:bookmarkStart w:id="0" w:name="_GoBack"/>
      <w:bookmarkEnd w:id="0"/>
      <w:r>
        <w:rPr>
          <w:b/>
          <w:sz w:val="24"/>
          <w:szCs w:val="24"/>
        </w:rPr>
        <w:br w:type="page"/>
      </w:r>
      <w:r w:rsidRPr="00B55B7B">
        <w:rPr>
          <w:b/>
          <w:i/>
        </w:rPr>
        <w:lastRenderedPageBreak/>
        <w:t>Приложение 1</w:t>
      </w:r>
    </w:p>
    <w:p w:rsidR="002F5F47" w:rsidRDefault="002F5F47" w:rsidP="00B55B7B">
      <w:pPr>
        <w:ind w:left="4253"/>
        <w:jc w:val="center"/>
      </w:pPr>
      <w:proofErr w:type="gramStart"/>
      <w:r w:rsidRPr="00B55B7B">
        <w:rPr>
          <w:i/>
        </w:rPr>
        <w:t xml:space="preserve">К Порядку организации приема документов, представляемых избирательными </w:t>
      </w:r>
      <w:r w:rsidRPr="008D629B">
        <w:rPr>
          <w:i/>
        </w:rPr>
        <w:t xml:space="preserve">объединениями </w:t>
      </w:r>
      <w:r w:rsidR="008D629B" w:rsidRPr="008D629B">
        <w:rPr>
          <w:i/>
        </w:rPr>
        <w:t>в территориальную  избирательную комиссию  Новокузнецкого муниципального района с учетом  возложенных на нее полномочий избирательных комиссий муниципальных образований Загорское, Красулинское, Кузедеевское, Сосновское, Терсинское, Центральное сельские поселения при подготовке и проведении выборов депутатов Советов народных депутатов Загорского, Красулинского, Кузедеевского, Сосновского, Терсинского, Центрального сельских</w:t>
      </w:r>
      <w:r w:rsidR="008D629B">
        <w:rPr>
          <w:i/>
        </w:rPr>
        <w:t xml:space="preserve"> поселений второго  созыва</w:t>
      </w:r>
      <w:proofErr w:type="gramEnd"/>
    </w:p>
    <w:p w:rsidR="002F5F47" w:rsidRDefault="002F5F47" w:rsidP="00B55B7B">
      <w:pPr>
        <w:ind w:left="4253"/>
        <w:jc w:val="center"/>
      </w:pPr>
    </w:p>
    <w:p w:rsidR="002F5F47" w:rsidRDefault="002F5F47" w:rsidP="00F86E78">
      <w:pPr>
        <w:jc w:val="center"/>
      </w:pPr>
    </w:p>
    <w:p w:rsidR="002F5F47" w:rsidRPr="006A5DC5" w:rsidRDefault="002F5F47" w:rsidP="00F86E78">
      <w:pPr>
        <w:pStyle w:val="ConsPlusNonformat"/>
        <w:ind w:left="2410" w:firstLine="142"/>
        <w:jc w:val="right"/>
        <w:rPr>
          <w:rFonts w:ascii="Times New Roman" w:hAnsi="Times New Roman" w:cs="Times New Roman"/>
          <w:sz w:val="24"/>
          <w:szCs w:val="24"/>
        </w:rPr>
      </w:pPr>
      <w:r w:rsidRPr="006A5DC5">
        <w:rPr>
          <w:rFonts w:ascii="Times New Roman" w:hAnsi="Times New Roman" w:cs="Times New Roman"/>
          <w:sz w:val="24"/>
          <w:szCs w:val="24"/>
        </w:rPr>
        <w:t xml:space="preserve">Дата и время начала приема документов: </w:t>
      </w:r>
      <w:r>
        <w:rPr>
          <w:rFonts w:ascii="Times New Roman" w:hAnsi="Times New Roman" w:cs="Times New Roman"/>
          <w:sz w:val="24"/>
          <w:szCs w:val="24"/>
        </w:rPr>
        <w:t>«</w:t>
      </w:r>
      <w:r w:rsidRPr="006A5DC5">
        <w:rPr>
          <w:rFonts w:ascii="Times New Roman" w:hAnsi="Times New Roman" w:cs="Times New Roman"/>
          <w:sz w:val="24"/>
          <w:szCs w:val="24"/>
        </w:rPr>
        <w:t>__</w:t>
      </w:r>
      <w:r>
        <w:rPr>
          <w:rFonts w:ascii="Times New Roman" w:hAnsi="Times New Roman" w:cs="Times New Roman"/>
          <w:sz w:val="24"/>
          <w:szCs w:val="24"/>
        </w:rPr>
        <w:t>»</w:t>
      </w:r>
      <w:r w:rsidRPr="006A5DC5">
        <w:rPr>
          <w:rFonts w:ascii="Times New Roman" w:hAnsi="Times New Roman" w:cs="Times New Roman"/>
          <w:sz w:val="24"/>
          <w:szCs w:val="24"/>
        </w:rPr>
        <w:t>_____ 20__ года</w:t>
      </w:r>
    </w:p>
    <w:p w:rsidR="002F5F47" w:rsidRPr="006A5DC5" w:rsidRDefault="002F5F47" w:rsidP="00F86E78">
      <w:pPr>
        <w:pStyle w:val="ConsPlusNonformat"/>
        <w:ind w:left="2410" w:firstLine="142"/>
        <w:jc w:val="right"/>
        <w:rPr>
          <w:rFonts w:ascii="Times New Roman" w:hAnsi="Times New Roman" w:cs="Times New Roman"/>
          <w:sz w:val="24"/>
          <w:szCs w:val="24"/>
        </w:rPr>
      </w:pPr>
      <w:r w:rsidRPr="006A5DC5">
        <w:rPr>
          <w:rFonts w:ascii="Times New Roman" w:hAnsi="Times New Roman" w:cs="Times New Roman"/>
          <w:sz w:val="24"/>
          <w:szCs w:val="24"/>
        </w:rPr>
        <w:t>__ час</w:t>
      </w:r>
      <w:proofErr w:type="gramStart"/>
      <w:r w:rsidRPr="006A5DC5">
        <w:rPr>
          <w:rFonts w:ascii="Times New Roman" w:hAnsi="Times New Roman" w:cs="Times New Roman"/>
          <w:sz w:val="24"/>
          <w:szCs w:val="24"/>
        </w:rPr>
        <w:t>.</w:t>
      </w:r>
      <w:proofErr w:type="gramEnd"/>
      <w:r w:rsidRPr="006A5DC5">
        <w:rPr>
          <w:rFonts w:ascii="Times New Roman" w:hAnsi="Times New Roman" w:cs="Times New Roman"/>
          <w:sz w:val="24"/>
          <w:szCs w:val="24"/>
        </w:rPr>
        <w:t xml:space="preserve"> __ </w:t>
      </w:r>
      <w:proofErr w:type="gramStart"/>
      <w:r w:rsidRPr="006A5DC5">
        <w:rPr>
          <w:rFonts w:ascii="Times New Roman" w:hAnsi="Times New Roman" w:cs="Times New Roman"/>
          <w:sz w:val="24"/>
          <w:szCs w:val="24"/>
        </w:rPr>
        <w:t>м</w:t>
      </w:r>
      <w:proofErr w:type="gramEnd"/>
      <w:r w:rsidRPr="006A5DC5">
        <w:rPr>
          <w:rFonts w:ascii="Times New Roman" w:hAnsi="Times New Roman" w:cs="Times New Roman"/>
          <w:sz w:val="24"/>
          <w:szCs w:val="24"/>
        </w:rPr>
        <w:t>ин.</w:t>
      </w:r>
    </w:p>
    <w:p w:rsidR="002F5F47" w:rsidRPr="006A5DC5" w:rsidRDefault="002F5F47" w:rsidP="00F86E78">
      <w:pPr>
        <w:pStyle w:val="ConsPlusNonformat"/>
        <w:ind w:left="2410" w:firstLine="142"/>
        <w:jc w:val="right"/>
        <w:rPr>
          <w:rFonts w:ascii="Times New Roman" w:hAnsi="Times New Roman" w:cs="Times New Roman"/>
          <w:sz w:val="24"/>
          <w:szCs w:val="24"/>
        </w:rPr>
      </w:pPr>
    </w:p>
    <w:p w:rsidR="002F5F47" w:rsidRPr="006A5DC5" w:rsidRDefault="002F5F47" w:rsidP="00F86E78">
      <w:pPr>
        <w:pStyle w:val="ConsPlusNonformat"/>
        <w:ind w:left="2410" w:firstLine="142"/>
        <w:jc w:val="right"/>
        <w:rPr>
          <w:rFonts w:ascii="Times New Roman" w:hAnsi="Times New Roman" w:cs="Times New Roman"/>
          <w:sz w:val="24"/>
          <w:szCs w:val="24"/>
        </w:rPr>
      </w:pPr>
      <w:r w:rsidRPr="006A5DC5">
        <w:rPr>
          <w:rFonts w:ascii="Times New Roman" w:hAnsi="Times New Roman" w:cs="Times New Roman"/>
          <w:sz w:val="24"/>
          <w:szCs w:val="24"/>
        </w:rPr>
        <w:t xml:space="preserve">Дата и время окончания приема документов: </w:t>
      </w:r>
      <w:r>
        <w:rPr>
          <w:rFonts w:ascii="Times New Roman" w:hAnsi="Times New Roman" w:cs="Times New Roman"/>
          <w:sz w:val="24"/>
          <w:szCs w:val="24"/>
        </w:rPr>
        <w:t>«</w:t>
      </w:r>
      <w:r w:rsidRPr="006A5DC5">
        <w:rPr>
          <w:rFonts w:ascii="Times New Roman" w:hAnsi="Times New Roman" w:cs="Times New Roman"/>
          <w:sz w:val="24"/>
          <w:szCs w:val="24"/>
        </w:rPr>
        <w:t>__</w:t>
      </w:r>
      <w:r>
        <w:rPr>
          <w:rFonts w:ascii="Times New Roman" w:hAnsi="Times New Roman" w:cs="Times New Roman"/>
          <w:sz w:val="24"/>
          <w:szCs w:val="24"/>
        </w:rPr>
        <w:t>»</w:t>
      </w:r>
      <w:r w:rsidRPr="006A5DC5">
        <w:rPr>
          <w:rFonts w:ascii="Times New Roman" w:hAnsi="Times New Roman" w:cs="Times New Roman"/>
          <w:sz w:val="24"/>
          <w:szCs w:val="24"/>
        </w:rPr>
        <w:t>_____ 20__ года</w:t>
      </w:r>
    </w:p>
    <w:p w:rsidR="002F5F47" w:rsidRPr="006A5DC5" w:rsidRDefault="002F5F47" w:rsidP="00F86E78">
      <w:pPr>
        <w:pStyle w:val="ConsPlusNonformat"/>
        <w:ind w:left="2410" w:firstLine="142"/>
        <w:jc w:val="right"/>
        <w:rPr>
          <w:rFonts w:ascii="Times New Roman" w:hAnsi="Times New Roman" w:cs="Times New Roman"/>
          <w:sz w:val="24"/>
          <w:szCs w:val="24"/>
        </w:rPr>
      </w:pPr>
      <w:r w:rsidRPr="006A5DC5">
        <w:rPr>
          <w:rFonts w:ascii="Times New Roman" w:hAnsi="Times New Roman" w:cs="Times New Roman"/>
          <w:sz w:val="24"/>
          <w:szCs w:val="24"/>
        </w:rPr>
        <w:t>__ час</w:t>
      </w:r>
      <w:proofErr w:type="gramStart"/>
      <w:r w:rsidRPr="006A5DC5">
        <w:rPr>
          <w:rFonts w:ascii="Times New Roman" w:hAnsi="Times New Roman" w:cs="Times New Roman"/>
          <w:sz w:val="24"/>
          <w:szCs w:val="24"/>
        </w:rPr>
        <w:t>.</w:t>
      </w:r>
      <w:proofErr w:type="gramEnd"/>
      <w:r w:rsidRPr="006A5DC5">
        <w:rPr>
          <w:rFonts w:ascii="Times New Roman" w:hAnsi="Times New Roman" w:cs="Times New Roman"/>
          <w:sz w:val="24"/>
          <w:szCs w:val="24"/>
        </w:rPr>
        <w:t xml:space="preserve"> __ </w:t>
      </w:r>
      <w:proofErr w:type="gramStart"/>
      <w:r w:rsidRPr="006A5DC5">
        <w:rPr>
          <w:rFonts w:ascii="Times New Roman" w:hAnsi="Times New Roman" w:cs="Times New Roman"/>
          <w:sz w:val="24"/>
          <w:szCs w:val="24"/>
        </w:rPr>
        <w:t>м</w:t>
      </w:r>
      <w:proofErr w:type="gramEnd"/>
      <w:r w:rsidRPr="006A5DC5">
        <w:rPr>
          <w:rFonts w:ascii="Times New Roman" w:hAnsi="Times New Roman" w:cs="Times New Roman"/>
          <w:sz w:val="24"/>
          <w:szCs w:val="24"/>
        </w:rPr>
        <w:t>ин.</w:t>
      </w:r>
    </w:p>
    <w:p w:rsidR="002F5F47" w:rsidRPr="006A5DC5" w:rsidRDefault="002F5F47" w:rsidP="00F86E78">
      <w:pPr>
        <w:pStyle w:val="ConsPlusNonformat"/>
        <w:jc w:val="right"/>
        <w:rPr>
          <w:rFonts w:ascii="Times New Roman" w:hAnsi="Times New Roman" w:cs="Times New Roman"/>
          <w:sz w:val="24"/>
          <w:szCs w:val="24"/>
        </w:rPr>
      </w:pPr>
    </w:p>
    <w:p w:rsidR="002F5F47" w:rsidRPr="00595BBB" w:rsidRDefault="002F5F47" w:rsidP="0046620C">
      <w:pPr>
        <w:pStyle w:val="ConsPlusNonformat"/>
        <w:jc w:val="center"/>
        <w:rPr>
          <w:rFonts w:ascii="Times New Roman" w:hAnsi="Times New Roman" w:cs="Times New Roman"/>
          <w:sz w:val="24"/>
          <w:szCs w:val="24"/>
        </w:rPr>
      </w:pPr>
      <w:r w:rsidRPr="00595BBB">
        <w:rPr>
          <w:rFonts w:ascii="Times New Roman" w:hAnsi="Times New Roman" w:cs="Times New Roman"/>
          <w:sz w:val="24"/>
          <w:szCs w:val="24"/>
        </w:rPr>
        <w:t xml:space="preserve">Подтверждение получения документов, представленных </w:t>
      </w:r>
      <w:proofErr w:type="gramStart"/>
      <w:r w:rsidRPr="00595BBB">
        <w:rPr>
          <w:rFonts w:ascii="Times New Roman" w:hAnsi="Times New Roman" w:cs="Times New Roman"/>
          <w:sz w:val="24"/>
          <w:szCs w:val="24"/>
        </w:rPr>
        <w:t>для</w:t>
      </w:r>
      <w:proofErr w:type="gramEnd"/>
      <w:r w:rsidRPr="00595BBB">
        <w:rPr>
          <w:rFonts w:ascii="Times New Roman" w:hAnsi="Times New Roman" w:cs="Times New Roman"/>
          <w:sz w:val="24"/>
          <w:szCs w:val="24"/>
        </w:rPr>
        <w:t xml:space="preserve"> </w:t>
      </w:r>
    </w:p>
    <w:p w:rsidR="002F5F47" w:rsidRPr="00595BBB" w:rsidRDefault="002F5F47" w:rsidP="0046620C">
      <w:pPr>
        <w:pStyle w:val="ConsPlusNonformat"/>
        <w:jc w:val="center"/>
        <w:rPr>
          <w:rFonts w:ascii="Times New Roman" w:hAnsi="Times New Roman" w:cs="Times New Roman"/>
          <w:sz w:val="24"/>
          <w:szCs w:val="24"/>
        </w:rPr>
      </w:pPr>
      <w:proofErr w:type="gramStart"/>
      <w:r>
        <w:rPr>
          <w:rFonts w:ascii="Times New Roman" w:hAnsi="Times New Roman" w:cs="Times New Roman"/>
          <w:b/>
          <w:i/>
          <w:sz w:val="24"/>
          <w:szCs w:val="24"/>
        </w:rPr>
        <w:t>заверения списка</w:t>
      </w:r>
      <w:proofErr w:type="gramEnd"/>
      <w:r>
        <w:rPr>
          <w:rFonts w:ascii="Times New Roman" w:hAnsi="Times New Roman" w:cs="Times New Roman"/>
          <w:b/>
          <w:i/>
          <w:sz w:val="24"/>
          <w:szCs w:val="24"/>
        </w:rPr>
        <w:t xml:space="preserve"> </w:t>
      </w:r>
      <w:r w:rsidRPr="00595BBB">
        <w:rPr>
          <w:rFonts w:ascii="Times New Roman" w:hAnsi="Times New Roman" w:cs="Times New Roman"/>
          <w:b/>
          <w:i/>
          <w:sz w:val="24"/>
          <w:szCs w:val="24"/>
        </w:rPr>
        <w:t>кандидат</w:t>
      </w:r>
      <w:r>
        <w:rPr>
          <w:rFonts w:ascii="Times New Roman" w:hAnsi="Times New Roman" w:cs="Times New Roman"/>
          <w:b/>
          <w:i/>
          <w:sz w:val="24"/>
          <w:szCs w:val="24"/>
        </w:rPr>
        <w:t>ов</w:t>
      </w:r>
      <w:r w:rsidRPr="00595BBB">
        <w:rPr>
          <w:rFonts w:ascii="Times New Roman" w:hAnsi="Times New Roman" w:cs="Times New Roman"/>
          <w:b/>
          <w:i/>
          <w:sz w:val="24"/>
          <w:szCs w:val="24"/>
        </w:rPr>
        <w:t xml:space="preserve"> в депутаты</w:t>
      </w:r>
      <w:r w:rsidRPr="00595BBB">
        <w:rPr>
          <w:rFonts w:ascii="Times New Roman" w:hAnsi="Times New Roman" w:cs="Times New Roman"/>
          <w:sz w:val="24"/>
          <w:szCs w:val="24"/>
        </w:rPr>
        <w:t xml:space="preserve"> </w:t>
      </w:r>
    </w:p>
    <w:p w:rsidR="002F5F47" w:rsidRPr="00595BBB" w:rsidRDefault="002F5F47" w:rsidP="0046620C">
      <w:pPr>
        <w:pStyle w:val="ConsPlusNonformat"/>
        <w:jc w:val="center"/>
        <w:rPr>
          <w:rFonts w:ascii="Times New Roman" w:hAnsi="Times New Roman" w:cs="Times New Roman"/>
          <w:b/>
          <w:i/>
          <w:sz w:val="24"/>
          <w:szCs w:val="24"/>
        </w:rPr>
      </w:pPr>
      <w:r>
        <w:rPr>
          <w:rFonts w:ascii="Times New Roman" w:hAnsi="Times New Roman" w:cs="Times New Roman"/>
          <w:sz w:val="24"/>
          <w:szCs w:val="24"/>
        </w:rPr>
        <w:t>Совета народных депутатов</w:t>
      </w:r>
      <w:r w:rsidR="008D629B">
        <w:rPr>
          <w:rFonts w:ascii="Times New Roman" w:hAnsi="Times New Roman" w:cs="Times New Roman"/>
          <w:sz w:val="24"/>
          <w:szCs w:val="24"/>
        </w:rPr>
        <w:t xml:space="preserve"> ___________сельского поселения</w:t>
      </w:r>
    </w:p>
    <w:p w:rsidR="002F5F47" w:rsidRPr="00595BBB" w:rsidRDefault="002F5F47" w:rsidP="0046620C">
      <w:pPr>
        <w:pStyle w:val="ConsPlusNonformat"/>
        <w:jc w:val="center"/>
        <w:rPr>
          <w:rFonts w:ascii="Times New Roman" w:hAnsi="Times New Roman" w:cs="Times New Roman"/>
          <w:sz w:val="24"/>
          <w:szCs w:val="24"/>
        </w:rPr>
      </w:pPr>
      <w:r w:rsidRPr="00595BBB">
        <w:rPr>
          <w:rFonts w:ascii="Times New Roman" w:hAnsi="Times New Roman" w:cs="Times New Roman"/>
          <w:sz w:val="24"/>
          <w:szCs w:val="24"/>
        </w:rPr>
        <w:t>по одномандатному</w:t>
      </w:r>
      <w:r w:rsidR="008D629B">
        <w:rPr>
          <w:rFonts w:ascii="Times New Roman" w:hAnsi="Times New Roman" w:cs="Times New Roman"/>
          <w:sz w:val="24"/>
          <w:szCs w:val="24"/>
        </w:rPr>
        <w:t xml:space="preserve"> (многомандатному)</w:t>
      </w:r>
      <w:r w:rsidRPr="00595BBB">
        <w:rPr>
          <w:rFonts w:ascii="Times New Roman" w:hAnsi="Times New Roman" w:cs="Times New Roman"/>
          <w:sz w:val="24"/>
          <w:szCs w:val="24"/>
        </w:rPr>
        <w:t xml:space="preserve"> избирательному округу № </w:t>
      </w:r>
      <w:r w:rsidR="008D629B">
        <w:rPr>
          <w:rFonts w:ascii="Times New Roman" w:hAnsi="Times New Roman" w:cs="Times New Roman"/>
          <w:sz w:val="24"/>
          <w:szCs w:val="24"/>
        </w:rPr>
        <w:t>___</w:t>
      </w:r>
    </w:p>
    <w:p w:rsidR="002F5F47" w:rsidRDefault="002F5F47" w:rsidP="000A4D43">
      <w:pPr>
        <w:pStyle w:val="21"/>
        <w:spacing w:afterLines="120" w:after="288" w:line="240" w:lineRule="auto"/>
        <w:ind w:left="0"/>
        <w:jc w:val="both"/>
        <w:rPr>
          <w:sz w:val="24"/>
          <w:szCs w:val="24"/>
        </w:rPr>
      </w:pPr>
      <w:r w:rsidRPr="00595BBB">
        <w:rPr>
          <w:sz w:val="24"/>
          <w:szCs w:val="24"/>
        </w:rPr>
        <w:t xml:space="preserve">на </w:t>
      </w:r>
      <w:r w:rsidR="008D629B" w:rsidRPr="00BC053F">
        <w:rPr>
          <w:sz w:val="24"/>
          <w:szCs w:val="24"/>
        </w:rPr>
        <w:t>выбор</w:t>
      </w:r>
      <w:r w:rsidR="008D629B">
        <w:rPr>
          <w:sz w:val="24"/>
          <w:szCs w:val="24"/>
        </w:rPr>
        <w:t>ах</w:t>
      </w:r>
      <w:r w:rsidR="008D629B" w:rsidRPr="00BC053F">
        <w:rPr>
          <w:sz w:val="24"/>
          <w:szCs w:val="24"/>
        </w:rPr>
        <w:t xml:space="preserve"> депутатов Совет</w:t>
      </w:r>
      <w:r w:rsidR="008D629B">
        <w:rPr>
          <w:sz w:val="24"/>
          <w:szCs w:val="24"/>
        </w:rPr>
        <w:t>ов</w:t>
      </w:r>
      <w:r w:rsidR="008D629B" w:rsidRPr="00BC053F">
        <w:rPr>
          <w:sz w:val="24"/>
          <w:szCs w:val="24"/>
        </w:rPr>
        <w:t xml:space="preserve"> народных депутатов </w:t>
      </w:r>
      <w:r w:rsidR="008D629B">
        <w:rPr>
          <w:sz w:val="24"/>
          <w:szCs w:val="24"/>
        </w:rPr>
        <w:t>___________сельского поселения</w:t>
      </w:r>
      <w:r w:rsidR="008D629B" w:rsidRPr="00BC053F">
        <w:rPr>
          <w:sz w:val="24"/>
          <w:szCs w:val="24"/>
        </w:rPr>
        <w:t xml:space="preserve"> второго созыва</w:t>
      </w:r>
      <w:r>
        <w:rPr>
          <w:sz w:val="24"/>
          <w:szCs w:val="24"/>
        </w:rPr>
        <w:t>, выдвинутого</w:t>
      </w:r>
      <w:r w:rsidRPr="00595BBB">
        <w:rPr>
          <w:sz w:val="24"/>
          <w:szCs w:val="24"/>
        </w:rPr>
        <w:t xml:space="preserve"> избирательным объединением </w:t>
      </w:r>
      <w:r w:rsidR="008D629B">
        <w:rPr>
          <w:sz w:val="24"/>
          <w:szCs w:val="24"/>
        </w:rPr>
        <w:t>_______________________</w:t>
      </w:r>
      <w:r w:rsidR="0046620C">
        <w:rPr>
          <w:sz w:val="24"/>
          <w:szCs w:val="24"/>
        </w:rPr>
        <w:t>__________________________________________________</w:t>
      </w:r>
    </w:p>
    <w:p w:rsidR="002F5F47" w:rsidRDefault="0046620C" w:rsidP="0046620C">
      <w:pPr>
        <w:pStyle w:val="ConsPlusNonformat"/>
        <w:jc w:val="both"/>
        <w:rPr>
          <w:rFonts w:ascii="Times New Roman" w:hAnsi="Times New Roman" w:cs="Times New Roman"/>
          <w:sz w:val="24"/>
          <w:szCs w:val="24"/>
          <w:vertAlign w:val="superscript"/>
        </w:rPr>
      </w:pPr>
      <w:r w:rsidRPr="00715A51">
        <w:rPr>
          <w:rFonts w:ascii="Times New Roman" w:hAnsi="Times New Roman" w:cs="Times New Roman"/>
          <w:sz w:val="24"/>
          <w:szCs w:val="24"/>
        </w:rPr>
        <w:t>территориальная избирательная комиссия Новокузнецкого муниципального района с учетом возложенных на нее полномочий  избирательных комиссий муниципальных образований  Загорское, Красулинское, Кузедеевское, Сосновское, Терсинское, Центральное сельские поселения</w:t>
      </w:r>
      <w:r w:rsidR="002F5F47">
        <w:rPr>
          <w:rFonts w:ascii="Times New Roman" w:hAnsi="Times New Roman" w:cs="Times New Roman"/>
          <w:sz w:val="24"/>
          <w:szCs w:val="24"/>
        </w:rPr>
        <w:t xml:space="preserve"> </w:t>
      </w:r>
      <w:r w:rsidR="002F5F47" w:rsidRPr="006A5DC5">
        <w:rPr>
          <w:rFonts w:ascii="Times New Roman" w:hAnsi="Times New Roman" w:cs="Times New Roman"/>
          <w:sz w:val="24"/>
          <w:szCs w:val="24"/>
        </w:rPr>
        <w:t>приняла</w:t>
      </w:r>
      <w:r w:rsidR="002F5F47">
        <w:rPr>
          <w:rFonts w:ascii="Times New Roman" w:hAnsi="Times New Roman" w:cs="Times New Roman"/>
          <w:sz w:val="24"/>
          <w:szCs w:val="24"/>
        </w:rPr>
        <w:t xml:space="preserve"> </w:t>
      </w:r>
      <w:r w:rsidR="002F5F47" w:rsidRPr="006A5DC5">
        <w:rPr>
          <w:rFonts w:ascii="Times New Roman" w:hAnsi="Times New Roman" w:cs="Times New Roman"/>
          <w:sz w:val="24"/>
          <w:szCs w:val="24"/>
        </w:rPr>
        <w:t xml:space="preserve"> от </w:t>
      </w:r>
      <w:r w:rsidR="002F5F47">
        <w:rPr>
          <w:rFonts w:ascii="Times New Roman" w:hAnsi="Times New Roman" w:cs="Times New Roman"/>
          <w:sz w:val="24"/>
          <w:szCs w:val="24"/>
        </w:rPr>
        <w:t xml:space="preserve">уполномоченного представителя избирательного объединения </w:t>
      </w:r>
      <w:r w:rsidR="002F5F47" w:rsidRPr="006A5DC5">
        <w:rPr>
          <w:rFonts w:ascii="Times New Roman" w:hAnsi="Times New Roman" w:cs="Times New Roman"/>
          <w:sz w:val="24"/>
          <w:szCs w:val="24"/>
          <w:u w:val="single"/>
        </w:rPr>
        <w:tab/>
      </w:r>
      <w:r w:rsidR="002F5F47">
        <w:rPr>
          <w:rFonts w:ascii="Times New Roman" w:hAnsi="Times New Roman" w:cs="Times New Roman"/>
          <w:sz w:val="24"/>
          <w:szCs w:val="24"/>
        </w:rPr>
        <w:t>_________________________________________________________________________</w:t>
      </w:r>
      <w:r w:rsidR="002F5F47" w:rsidRPr="006A5DC5">
        <w:rPr>
          <w:rFonts w:ascii="Times New Roman" w:hAnsi="Times New Roman" w:cs="Times New Roman"/>
          <w:sz w:val="24"/>
          <w:szCs w:val="24"/>
        </w:rPr>
        <w:t xml:space="preserve">, </w:t>
      </w:r>
      <w:r w:rsidR="002F5F47">
        <w:rPr>
          <w:rFonts w:ascii="Times New Roman" w:hAnsi="Times New Roman" w:cs="Times New Roman"/>
          <w:sz w:val="24"/>
          <w:szCs w:val="24"/>
          <w:vertAlign w:val="superscript"/>
        </w:rPr>
        <w:t xml:space="preserve">                                                         </w:t>
      </w:r>
    </w:p>
    <w:p w:rsidR="002F5F47" w:rsidRDefault="002F5F47" w:rsidP="00F86E78">
      <w:pPr>
        <w:pStyle w:val="ConsPlusNonformat"/>
        <w:rPr>
          <w:rFonts w:ascii="Times New Roman" w:hAnsi="Times New Roman" w:cs="Times New Roman"/>
          <w:sz w:val="24"/>
          <w:szCs w:val="24"/>
          <w:vertAlign w:val="superscript"/>
        </w:rPr>
      </w:pPr>
    </w:p>
    <w:p w:rsidR="002F5F47" w:rsidRPr="00F23131" w:rsidRDefault="002F5F47" w:rsidP="00F86E78">
      <w:pPr>
        <w:pStyle w:val="ConsPlusNonformat"/>
        <w:rPr>
          <w:rFonts w:ascii="Times New Roman" w:hAnsi="Times New Roman" w:cs="Times New Roman"/>
          <w:sz w:val="24"/>
          <w:szCs w:val="24"/>
        </w:rPr>
      </w:pPr>
      <w:r>
        <w:rPr>
          <w:rFonts w:ascii="Times New Roman" w:hAnsi="Times New Roman" w:cs="Times New Roman"/>
          <w:sz w:val="24"/>
          <w:szCs w:val="24"/>
          <w:vertAlign w:val="superscript"/>
        </w:rPr>
        <w:t xml:space="preserve">__________________________ _____________________________________________________________    </w:t>
      </w:r>
      <w:r>
        <w:rPr>
          <w:rFonts w:ascii="Times New Roman" w:hAnsi="Times New Roman" w:cs="Times New Roman"/>
          <w:sz w:val="24"/>
          <w:szCs w:val="24"/>
        </w:rPr>
        <w:t>следующие документы:</w:t>
      </w:r>
    </w:p>
    <w:p w:rsidR="002F5F47" w:rsidRPr="006A5DC5" w:rsidRDefault="002F5F47" w:rsidP="00F86E78">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A5DC5">
        <w:rPr>
          <w:rFonts w:ascii="Times New Roman" w:hAnsi="Times New Roman" w:cs="Times New Roman"/>
          <w:sz w:val="24"/>
          <w:szCs w:val="24"/>
          <w:vertAlign w:val="superscript"/>
        </w:rPr>
        <w:t>(фамилия, имя, отчество)</w:t>
      </w:r>
    </w:p>
    <w:p w:rsidR="002F5F47" w:rsidRPr="006A5DC5" w:rsidRDefault="002F5F47" w:rsidP="00F86E78">
      <w:pPr>
        <w:pStyle w:val="ConsPlusNonformat"/>
        <w:jc w:val="center"/>
        <w:rPr>
          <w:sz w:val="24"/>
          <w:szCs w:val="24"/>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223"/>
        <w:gridCol w:w="2268"/>
      </w:tblGrid>
      <w:tr w:rsidR="002F5F47" w:rsidRPr="00F86E78" w:rsidTr="00F86E78">
        <w:trPr>
          <w:trHeight w:val="196"/>
        </w:trPr>
        <w:tc>
          <w:tcPr>
            <w:tcW w:w="602" w:type="dxa"/>
            <w:tcMar>
              <w:top w:w="28" w:type="dxa"/>
              <w:left w:w="28" w:type="dxa"/>
              <w:bottom w:w="28" w:type="dxa"/>
              <w:right w:w="28" w:type="dxa"/>
            </w:tcMar>
          </w:tcPr>
          <w:p w:rsidR="002F5F47" w:rsidRPr="00F86E78" w:rsidRDefault="002F5F47" w:rsidP="00E36284">
            <w:pPr>
              <w:pStyle w:val="ConsPlusNormal"/>
              <w:rPr>
                <w:rFonts w:ascii="Times New Roman" w:hAnsi="Times New Roman" w:cs="Times New Roman"/>
              </w:rPr>
            </w:pPr>
            <w:r w:rsidRPr="00F86E78">
              <w:rPr>
                <w:rFonts w:ascii="Times New Roman" w:hAnsi="Times New Roman" w:cs="Times New Roman"/>
              </w:rPr>
              <w:t xml:space="preserve">№ </w:t>
            </w:r>
            <w:proofErr w:type="gramStart"/>
            <w:r w:rsidRPr="00F86E78">
              <w:rPr>
                <w:rFonts w:ascii="Times New Roman" w:hAnsi="Times New Roman" w:cs="Times New Roman"/>
              </w:rPr>
              <w:t>п</w:t>
            </w:r>
            <w:proofErr w:type="gramEnd"/>
            <w:r w:rsidRPr="00F86E78">
              <w:rPr>
                <w:rFonts w:ascii="Times New Roman" w:hAnsi="Times New Roman" w:cs="Times New Roman"/>
              </w:rPr>
              <w:t>/п</w:t>
            </w:r>
          </w:p>
        </w:tc>
        <w:tc>
          <w:tcPr>
            <w:tcW w:w="7223" w:type="dxa"/>
            <w:tcMar>
              <w:top w:w="28" w:type="dxa"/>
              <w:left w:w="28" w:type="dxa"/>
              <w:bottom w:w="28" w:type="dxa"/>
              <w:right w:w="28" w:type="dxa"/>
            </w:tcMar>
          </w:tcPr>
          <w:p w:rsidR="002F5F47" w:rsidRPr="00F86E78" w:rsidRDefault="002F5F47" w:rsidP="00F86E78">
            <w:pPr>
              <w:pStyle w:val="ConsPlusNormal"/>
              <w:ind w:left="107" w:firstLine="0"/>
              <w:jc w:val="center"/>
              <w:rPr>
                <w:rFonts w:ascii="Times New Roman" w:hAnsi="Times New Roman" w:cs="Times New Roman"/>
              </w:rPr>
            </w:pPr>
            <w:r w:rsidRPr="00F86E78">
              <w:rPr>
                <w:rFonts w:ascii="Times New Roman" w:hAnsi="Times New Roman" w:cs="Times New Roman"/>
              </w:rPr>
              <w:t>Наименование документа</w:t>
            </w:r>
          </w:p>
        </w:tc>
        <w:tc>
          <w:tcPr>
            <w:tcW w:w="2268" w:type="dxa"/>
            <w:tcMar>
              <w:top w:w="28" w:type="dxa"/>
              <w:left w:w="28" w:type="dxa"/>
              <w:bottom w:w="28" w:type="dxa"/>
              <w:right w:w="28" w:type="dxa"/>
            </w:tcMar>
            <w:vAlign w:val="bottom"/>
          </w:tcPr>
          <w:p w:rsidR="002F5F47" w:rsidRPr="00F86E78" w:rsidRDefault="002F5F47" w:rsidP="00F86E78">
            <w:pPr>
              <w:pStyle w:val="ConsPlusNormal"/>
              <w:ind w:left="113" w:firstLine="0"/>
              <w:jc w:val="center"/>
              <w:rPr>
                <w:rFonts w:ascii="Times New Roman" w:hAnsi="Times New Roman" w:cs="Times New Roman"/>
              </w:rPr>
            </w:pPr>
            <w:r w:rsidRPr="00F86E78">
              <w:rPr>
                <w:rFonts w:ascii="Times New Roman" w:hAnsi="Times New Roman" w:cs="Times New Roman"/>
              </w:rPr>
              <w:t>Сведения о количестве листов и представлении документа в машиночитаемом виде</w:t>
            </w:r>
          </w:p>
        </w:tc>
      </w:tr>
      <w:tr w:rsidR="002F5F47" w:rsidRPr="00F86E78" w:rsidTr="00F86E78">
        <w:trPr>
          <w:trHeight w:val="196"/>
        </w:trPr>
        <w:tc>
          <w:tcPr>
            <w:tcW w:w="602" w:type="dxa"/>
            <w:tcMar>
              <w:top w:w="28" w:type="dxa"/>
              <w:left w:w="28" w:type="dxa"/>
              <w:bottom w:w="28" w:type="dxa"/>
              <w:right w:w="28" w:type="dxa"/>
            </w:tcMar>
          </w:tcPr>
          <w:p w:rsidR="002F5F47" w:rsidRPr="00F86E78" w:rsidRDefault="002F5F47" w:rsidP="00F86E78">
            <w:pPr>
              <w:pStyle w:val="ConsPlusNormal"/>
              <w:numPr>
                <w:ilvl w:val="0"/>
                <w:numId w:val="9"/>
              </w:numPr>
              <w:adjustRightInd/>
              <w:jc w:val="center"/>
              <w:rPr>
                <w:rFonts w:ascii="Times New Roman" w:hAnsi="Times New Roman" w:cs="Times New Roman"/>
              </w:rPr>
            </w:pPr>
          </w:p>
        </w:tc>
        <w:tc>
          <w:tcPr>
            <w:tcW w:w="7223" w:type="dxa"/>
            <w:tcMar>
              <w:top w:w="28" w:type="dxa"/>
              <w:left w:w="28" w:type="dxa"/>
              <w:bottom w:w="28" w:type="dxa"/>
              <w:right w:w="28" w:type="dxa"/>
            </w:tcMar>
          </w:tcPr>
          <w:p w:rsidR="002F5F47" w:rsidRPr="00F86E78" w:rsidRDefault="002F5F47" w:rsidP="00F86E78">
            <w:pPr>
              <w:autoSpaceDE w:val="0"/>
              <w:autoSpaceDN w:val="0"/>
              <w:adjustRightInd w:val="0"/>
              <w:ind w:left="107"/>
              <w:jc w:val="both"/>
              <w:rPr>
                <w:spacing w:val="-2"/>
              </w:rPr>
            </w:pPr>
            <w:r w:rsidRPr="00F86E78">
              <w:t>Уведомление о выдвижении списка кандидатов по одномандатным избирательным округам на  дополнительных выборах депутата Новокузнецкого городского Совета народных депутатов  по одномандатному избирательному округу №13</w:t>
            </w:r>
          </w:p>
        </w:tc>
        <w:tc>
          <w:tcPr>
            <w:tcW w:w="2268" w:type="dxa"/>
            <w:tcMar>
              <w:top w:w="28" w:type="dxa"/>
              <w:left w:w="28" w:type="dxa"/>
              <w:bottom w:w="28" w:type="dxa"/>
              <w:right w:w="28" w:type="dxa"/>
            </w:tcMar>
            <w:vAlign w:val="bottom"/>
          </w:tcPr>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на ____ л. в 1 экз.</w:t>
            </w:r>
          </w:p>
        </w:tc>
      </w:tr>
      <w:tr w:rsidR="002F5F47" w:rsidRPr="00F86E78" w:rsidTr="00F86E78">
        <w:trPr>
          <w:trHeight w:val="196"/>
        </w:trPr>
        <w:tc>
          <w:tcPr>
            <w:tcW w:w="602" w:type="dxa"/>
            <w:tcMar>
              <w:top w:w="28" w:type="dxa"/>
              <w:left w:w="28" w:type="dxa"/>
              <w:bottom w:w="28" w:type="dxa"/>
              <w:right w:w="28" w:type="dxa"/>
            </w:tcMar>
          </w:tcPr>
          <w:p w:rsidR="002F5F47" w:rsidRPr="00F86E78" w:rsidRDefault="002F5F47" w:rsidP="00F86E78">
            <w:pPr>
              <w:pStyle w:val="ConsPlusNormal"/>
              <w:numPr>
                <w:ilvl w:val="0"/>
                <w:numId w:val="9"/>
              </w:numPr>
              <w:adjustRightInd/>
              <w:jc w:val="center"/>
              <w:rPr>
                <w:rFonts w:ascii="Times New Roman" w:hAnsi="Times New Roman" w:cs="Times New Roman"/>
              </w:rPr>
            </w:pPr>
          </w:p>
        </w:tc>
        <w:tc>
          <w:tcPr>
            <w:tcW w:w="7223" w:type="dxa"/>
            <w:tcMar>
              <w:top w:w="28" w:type="dxa"/>
              <w:left w:w="28" w:type="dxa"/>
              <w:bottom w:w="28" w:type="dxa"/>
              <w:right w:w="28" w:type="dxa"/>
            </w:tcMar>
          </w:tcPr>
          <w:p w:rsidR="002F5F47" w:rsidRPr="00F86E78" w:rsidRDefault="002F5F47" w:rsidP="00F86E78">
            <w:pPr>
              <w:pStyle w:val="ConsPlusNormal"/>
              <w:ind w:left="107" w:firstLine="0"/>
              <w:jc w:val="both"/>
              <w:rPr>
                <w:rFonts w:ascii="Times New Roman" w:hAnsi="Times New Roman" w:cs="Times New Roman"/>
              </w:rPr>
            </w:pPr>
            <w:r w:rsidRPr="00F86E78">
              <w:rPr>
                <w:rFonts w:ascii="Times New Roman" w:hAnsi="Times New Roman" w:cs="Times New Roman"/>
              </w:rPr>
              <w:t xml:space="preserve">Список кандидатов, выдвинутых избирательным объединением по одномандатному избирательному округу №13 Новокузнецкого городского округа (на бумажном носителе; в машиночитаемом виде  в формате </w:t>
            </w:r>
            <w:r w:rsidRPr="00F86E78">
              <w:rPr>
                <w:rFonts w:ascii="Times New Roman" w:hAnsi="Times New Roman" w:cs="Times New Roman"/>
                <w:lang w:val="en-US"/>
              </w:rPr>
              <w:t>Word</w:t>
            </w:r>
            <w:r w:rsidRPr="00F86E78">
              <w:rPr>
                <w:rFonts w:ascii="Times New Roman" w:hAnsi="Times New Roman" w:cs="Times New Roman"/>
              </w:rPr>
              <w:t xml:space="preserve"> (оптический диск, внешний носитель информации USB </w:t>
            </w:r>
            <w:proofErr w:type="spellStart"/>
            <w:r w:rsidRPr="00F86E78">
              <w:rPr>
                <w:rFonts w:ascii="Times New Roman" w:hAnsi="Times New Roman" w:cs="Times New Roman"/>
              </w:rPr>
              <w:t>Flash</w:t>
            </w:r>
            <w:proofErr w:type="spellEnd"/>
            <w:r w:rsidRPr="00F86E78">
              <w:rPr>
                <w:rFonts w:ascii="Times New Roman" w:hAnsi="Times New Roman" w:cs="Times New Roman"/>
              </w:rPr>
              <w:t xml:space="preserve"> </w:t>
            </w:r>
            <w:proofErr w:type="spellStart"/>
            <w:r w:rsidRPr="00F86E78">
              <w:rPr>
                <w:rFonts w:ascii="Times New Roman" w:hAnsi="Times New Roman" w:cs="Times New Roman"/>
              </w:rPr>
              <w:t>Drive</w:t>
            </w:r>
            <w:proofErr w:type="spellEnd"/>
            <w:r w:rsidRPr="00F86E78">
              <w:rPr>
                <w:rFonts w:ascii="Times New Roman" w:hAnsi="Times New Roman" w:cs="Times New Roman"/>
              </w:rPr>
              <w:t xml:space="preserve"> и </w:t>
            </w:r>
            <w:proofErr w:type="spellStart"/>
            <w:r w:rsidRPr="00F86E78">
              <w:rPr>
                <w:rFonts w:ascii="Times New Roman" w:hAnsi="Times New Roman" w:cs="Times New Roman"/>
              </w:rPr>
              <w:t>т</w:t>
            </w:r>
            <w:proofErr w:type="gramStart"/>
            <w:r w:rsidRPr="00F86E78">
              <w:rPr>
                <w:rFonts w:ascii="Times New Roman" w:hAnsi="Times New Roman" w:cs="Times New Roman"/>
              </w:rPr>
              <w:t>.п</w:t>
            </w:r>
            <w:proofErr w:type="spellEnd"/>
            <w:proofErr w:type="gramEnd"/>
            <w:r w:rsidRPr="00F86E78">
              <w:rPr>
                <w:rFonts w:ascii="Times New Roman" w:hAnsi="Times New Roman" w:cs="Times New Roman"/>
              </w:rPr>
              <w:t>)</w:t>
            </w:r>
          </w:p>
        </w:tc>
        <w:tc>
          <w:tcPr>
            <w:tcW w:w="2268" w:type="dxa"/>
            <w:tcMar>
              <w:top w:w="28" w:type="dxa"/>
              <w:left w:w="28" w:type="dxa"/>
              <w:bottom w:w="28" w:type="dxa"/>
              <w:right w:w="28" w:type="dxa"/>
            </w:tcMar>
            <w:vAlign w:val="bottom"/>
          </w:tcPr>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на ____ л. в ___ экз.</w:t>
            </w:r>
          </w:p>
          <w:p w:rsidR="002F5F47" w:rsidRPr="00F86E78" w:rsidRDefault="002F5F47" w:rsidP="00F86E78">
            <w:pPr>
              <w:pStyle w:val="ConsPlusNormal"/>
              <w:ind w:left="113" w:firstLine="0"/>
              <w:jc w:val="center"/>
              <w:rPr>
                <w:rFonts w:ascii="Times New Roman" w:hAnsi="Times New Roman" w:cs="Times New Roman"/>
              </w:rPr>
            </w:pPr>
            <w:r w:rsidRPr="00F86E78">
              <w:rPr>
                <w:rFonts w:ascii="Times New Roman" w:hAnsi="Times New Roman" w:cs="Times New Roman"/>
              </w:rPr>
              <w:t>________________</w:t>
            </w:r>
          </w:p>
          <w:p w:rsidR="002F5F47" w:rsidRPr="00F86E78" w:rsidRDefault="002F5F47" w:rsidP="00F86E78">
            <w:pPr>
              <w:pStyle w:val="ConsPlusNormal"/>
              <w:ind w:left="113" w:firstLine="0"/>
              <w:jc w:val="center"/>
              <w:rPr>
                <w:rFonts w:ascii="Times New Roman" w:hAnsi="Times New Roman" w:cs="Times New Roman"/>
              </w:rPr>
            </w:pPr>
            <w:r w:rsidRPr="00F86E78">
              <w:rPr>
                <w:rFonts w:ascii="Times New Roman" w:hAnsi="Times New Roman" w:cs="Times New Roman"/>
              </w:rPr>
              <w:t>(вид носителя информации)</w:t>
            </w:r>
          </w:p>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___ штук в 1 экз.</w:t>
            </w:r>
          </w:p>
        </w:tc>
      </w:tr>
      <w:tr w:rsidR="002F5F47" w:rsidRPr="00F86E78" w:rsidTr="00F86E78">
        <w:trPr>
          <w:trHeight w:val="196"/>
        </w:trPr>
        <w:tc>
          <w:tcPr>
            <w:tcW w:w="602" w:type="dxa"/>
            <w:tcMar>
              <w:top w:w="28" w:type="dxa"/>
              <w:left w:w="28" w:type="dxa"/>
              <w:bottom w:w="28" w:type="dxa"/>
              <w:right w:w="28" w:type="dxa"/>
            </w:tcMar>
          </w:tcPr>
          <w:p w:rsidR="002F5F47" w:rsidRPr="00F86E78" w:rsidRDefault="002F5F47" w:rsidP="00F86E78">
            <w:pPr>
              <w:pStyle w:val="ConsPlusNormal"/>
              <w:numPr>
                <w:ilvl w:val="0"/>
                <w:numId w:val="9"/>
              </w:numPr>
              <w:tabs>
                <w:tab w:val="clear" w:pos="360"/>
              </w:tabs>
              <w:adjustRightInd/>
              <w:jc w:val="center"/>
              <w:rPr>
                <w:rFonts w:ascii="Times New Roman" w:hAnsi="Times New Roman" w:cs="Times New Roman"/>
              </w:rPr>
            </w:pPr>
          </w:p>
        </w:tc>
        <w:tc>
          <w:tcPr>
            <w:tcW w:w="7223" w:type="dxa"/>
            <w:tcMar>
              <w:top w:w="28" w:type="dxa"/>
              <w:left w:w="28" w:type="dxa"/>
              <w:bottom w:w="28" w:type="dxa"/>
              <w:right w:w="28" w:type="dxa"/>
            </w:tcMar>
          </w:tcPr>
          <w:p w:rsidR="002F5F47" w:rsidRPr="00F86E78" w:rsidRDefault="002F5F47" w:rsidP="00F86E78">
            <w:pPr>
              <w:pStyle w:val="ConsPlusNormal"/>
              <w:ind w:left="107" w:firstLine="0"/>
              <w:jc w:val="both"/>
              <w:rPr>
                <w:rFonts w:ascii="Times New Roman" w:hAnsi="Times New Roman" w:cs="Times New Roman"/>
                <w:spacing w:val="-2"/>
              </w:rPr>
            </w:pPr>
            <w:r w:rsidRPr="00F86E78">
              <w:rPr>
                <w:rFonts w:ascii="Times New Roman" w:hAnsi="Times New Roman" w:cs="Times New Roman"/>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(пп.4 п.2 ст.71 ЗКО-54), а если избирательное объединение не является юридическим лицом - решение о его создании (пп.4 п.2 ст. 71 ЗКО-54)</w:t>
            </w:r>
          </w:p>
        </w:tc>
        <w:tc>
          <w:tcPr>
            <w:tcW w:w="2268" w:type="dxa"/>
            <w:tcMar>
              <w:top w:w="28" w:type="dxa"/>
              <w:left w:w="28" w:type="dxa"/>
              <w:bottom w:w="28" w:type="dxa"/>
              <w:right w:w="28" w:type="dxa"/>
            </w:tcMar>
          </w:tcPr>
          <w:p w:rsidR="002F5F47" w:rsidRPr="00F86E78" w:rsidRDefault="002F5F47" w:rsidP="00F86E78">
            <w:pPr>
              <w:pStyle w:val="ConsPlusNormal"/>
              <w:ind w:left="113" w:firstLine="0"/>
              <w:jc w:val="center"/>
              <w:rPr>
                <w:rFonts w:ascii="Times New Roman" w:hAnsi="Times New Roman" w:cs="Times New Roman"/>
              </w:rPr>
            </w:pPr>
          </w:p>
          <w:p w:rsidR="002F5F47" w:rsidRPr="00F86E78" w:rsidRDefault="002F5F47" w:rsidP="00F86E78">
            <w:pPr>
              <w:pStyle w:val="ConsPlusNormal"/>
              <w:ind w:left="113" w:firstLine="0"/>
              <w:jc w:val="center"/>
              <w:rPr>
                <w:rFonts w:ascii="Times New Roman" w:hAnsi="Times New Roman" w:cs="Times New Roman"/>
              </w:rPr>
            </w:pPr>
          </w:p>
          <w:p w:rsidR="002F5F47" w:rsidRPr="00F86E78" w:rsidRDefault="002F5F47" w:rsidP="00F86E78">
            <w:pPr>
              <w:pStyle w:val="ConsPlusNormal"/>
              <w:ind w:left="113" w:firstLine="0"/>
              <w:jc w:val="center"/>
              <w:rPr>
                <w:rFonts w:ascii="Times New Roman" w:hAnsi="Times New Roman" w:cs="Times New Roman"/>
              </w:rPr>
            </w:pPr>
          </w:p>
          <w:p w:rsidR="002F5F47" w:rsidRPr="00F86E78" w:rsidRDefault="002F5F47" w:rsidP="00F86E78">
            <w:pPr>
              <w:pStyle w:val="ConsPlusNormal"/>
              <w:ind w:left="113" w:firstLine="0"/>
              <w:jc w:val="center"/>
              <w:rPr>
                <w:rFonts w:ascii="Times New Roman" w:hAnsi="Times New Roman" w:cs="Times New Roman"/>
              </w:rPr>
            </w:pPr>
          </w:p>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на ____ л. в 1 экз.</w:t>
            </w:r>
          </w:p>
          <w:p w:rsidR="002F5F47" w:rsidRPr="00F86E78" w:rsidRDefault="002F5F47" w:rsidP="00F86E78">
            <w:pPr>
              <w:pStyle w:val="ConsPlusNormal"/>
              <w:ind w:left="113" w:firstLine="0"/>
              <w:rPr>
                <w:rFonts w:ascii="Times New Roman" w:hAnsi="Times New Roman" w:cs="Times New Roman"/>
              </w:rPr>
            </w:pPr>
          </w:p>
        </w:tc>
      </w:tr>
      <w:tr w:rsidR="002F5F47" w:rsidRPr="00F86E78" w:rsidTr="00F86E78">
        <w:trPr>
          <w:trHeight w:val="196"/>
        </w:trPr>
        <w:tc>
          <w:tcPr>
            <w:tcW w:w="602" w:type="dxa"/>
            <w:tcMar>
              <w:top w:w="28" w:type="dxa"/>
              <w:left w:w="28" w:type="dxa"/>
              <w:bottom w:w="28" w:type="dxa"/>
              <w:right w:w="28" w:type="dxa"/>
            </w:tcMar>
          </w:tcPr>
          <w:p w:rsidR="002F5F47" w:rsidRPr="00F86E78" w:rsidRDefault="002F5F47" w:rsidP="00F86E78">
            <w:pPr>
              <w:pStyle w:val="ConsPlusNormal"/>
              <w:numPr>
                <w:ilvl w:val="0"/>
                <w:numId w:val="9"/>
              </w:numPr>
              <w:tabs>
                <w:tab w:val="clear" w:pos="360"/>
              </w:tabs>
              <w:adjustRightInd/>
              <w:jc w:val="center"/>
              <w:rPr>
                <w:rFonts w:ascii="Times New Roman" w:hAnsi="Times New Roman" w:cs="Times New Roman"/>
              </w:rPr>
            </w:pPr>
          </w:p>
        </w:tc>
        <w:tc>
          <w:tcPr>
            <w:tcW w:w="7223" w:type="dxa"/>
            <w:tcMar>
              <w:top w:w="28" w:type="dxa"/>
              <w:left w:w="28" w:type="dxa"/>
              <w:bottom w:w="28" w:type="dxa"/>
              <w:right w:w="28" w:type="dxa"/>
            </w:tcMar>
            <w:vAlign w:val="center"/>
          </w:tcPr>
          <w:p w:rsidR="002F5F47" w:rsidRPr="00F86E78" w:rsidRDefault="002F5F47" w:rsidP="00F86E78">
            <w:pPr>
              <w:pStyle w:val="ConsPlusNormal"/>
              <w:ind w:left="107" w:firstLine="0"/>
              <w:jc w:val="both"/>
              <w:rPr>
                <w:rFonts w:ascii="Times New Roman" w:hAnsi="Times New Roman" w:cs="Times New Roman"/>
              </w:rPr>
            </w:pPr>
            <w:r w:rsidRPr="00F86E78">
              <w:rPr>
                <w:rFonts w:ascii="Times New Roman" w:hAnsi="Times New Roman" w:cs="Times New Roman"/>
              </w:rPr>
              <w:t>Копия устава общественного объединения (</w:t>
            </w:r>
            <w:r w:rsidRPr="00F86E78">
              <w:rPr>
                <w:rFonts w:ascii="Times New Roman" w:hAnsi="Times New Roman" w:cs="Times New Roman"/>
                <w:lang w:eastAsia="en-US"/>
              </w:rPr>
              <w:t>за исключением политических партий, их региональных отделений и иных структурных подразделений)</w:t>
            </w:r>
            <w:r w:rsidRPr="00F86E78">
              <w:rPr>
                <w:rFonts w:ascii="Times New Roman" w:hAnsi="Times New Roman" w:cs="Times New Roman"/>
              </w:rPr>
              <w:t>, заверенная постоянно действующим руководящим органом общественного объединения (пп.5 п.2 ст.71 ЗКО-54)</w:t>
            </w:r>
          </w:p>
        </w:tc>
        <w:tc>
          <w:tcPr>
            <w:tcW w:w="2268" w:type="dxa"/>
            <w:tcMar>
              <w:top w:w="28" w:type="dxa"/>
              <w:left w:w="28" w:type="dxa"/>
              <w:bottom w:w="28" w:type="dxa"/>
              <w:right w:w="28" w:type="dxa"/>
            </w:tcMar>
          </w:tcPr>
          <w:p w:rsidR="002F5F47" w:rsidRPr="00F86E78" w:rsidRDefault="002F5F47" w:rsidP="00F86E78">
            <w:pPr>
              <w:pStyle w:val="ConsPlusNormal"/>
              <w:ind w:left="113" w:firstLine="0"/>
              <w:rPr>
                <w:rFonts w:ascii="Times New Roman" w:hAnsi="Times New Roman" w:cs="Times New Roman"/>
              </w:rPr>
            </w:pPr>
          </w:p>
          <w:p w:rsidR="002F5F47" w:rsidRPr="00F86E78" w:rsidRDefault="002F5F47" w:rsidP="00F86E78">
            <w:pPr>
              <w:pStyle w:val="ConsPlusNormal"/>
              <w:ind w:left="113" w:firstLine="0"/>
              <w:rPr>
                <w:rFonts w:ascii="Times New Roman" w:hAnsi="Times New Roman" w:cs="Times New Roman"/>
              </w:rPr>
            </w:pPr>
          </w:p>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 xml:space="preserve">на ____ л. в 1 </w:t>
            </w:r>
            <w:proofErr w:type="spellStart"/>
            <w:proofErr w:type="gramStart"/>
            <w:r w:rsidRPr="00F86E78">
              <w:rPr>
                <w:rFonts w:ascii="Times New Roman" w:hAnsi="Times New Roman" w:cs="Times New Roman"/>
              </w:rPr>
              <w:t>экз</w:t>
            </w:r>
            <w:proofErr w:type="spellEnd"/>
            <w:proofErr w:type="gramEnd"/>
          </w:p>
        </w:tc>
      </w:tr>
      <w:tr w:rsidR="002F5F47" w:rsidRPr="00F86E78" w:rsidTr="00F86E78">
        <w:trPr>
          <w:trHeight w:val="757"/>
        </w:trPr>
        <w:tc>
          <w:tcPr>
            <w:tcW w:w="602" w:type="dxa"/>
            <w:tcMar>
              <w:top w:w="28" w:type="dxa"/>
              <w:left w:w="28" w:type="dxa"/>
              <w:bottom w:w="28" w:type="dxa"/>
              <w:right w:w="28" w:type="dxa"/>
            </w:tcMar>
          </w:tcPr>
          <w:p w:rsidR="002F5F47" w:rsidRPr="00F86E78" w:rsidRDefault="002F5F47" w:rsidP="00F86E78">
            <w:pPr>
              <w:pStyle w:val="ConsPlusNormal"/>
              <w:numPr>
                <w:ilvl w:val="0"/>
                <w:numId w:val="9"/>
              </w:numPr>
              <w:tabs>
                <w:tab w:val="clear" w:pos="360"/>
              </w:tabs>
              <w:adjustRightInd/>
              <w:jc w:val="center"/>
              <w:rPr>
                <w:rFonts w:ascii="Times New Roman" w:hAnsi="Times New Roman" w:cs="Times New Roman"/>
              </w:rPr>
            </w:pPr>
          </w:p>
        </w:tc>
        <w:tc>
          <w:tcPr>
            <w:tcW w:w="7223" w:type="dxa"/>
            <w:tcMar>
              <w:top w:w="28" w:type="dxa"/>
              <w:left w:w="28" w:type="dxa"/>
              <w:bottom w:w="28" w:type="dxa"/>
              <w:right w:w="28" w:type="dxa"/>
            </w:tcMar>
          </w:tcPr>
          <w:p w:rsidR="002F5F47" w:rsidRPr="00F86E78" w:rsidRDefault="002F5F47" w:rsidP="00F86E78">
            <w:pPr>
              <w:pStyle w:val="ConsPlusNormal"/>
              <w:ind w:left="107" w:firstLine="0"/>
              <w:jc w:val="both"/>
              <w:rPr>
                <w:rFonts w:ascii="Times New Roman" w:hAnsi="Times New Roman" w:cs="Times New Roman"/>
                <w:spacing w:val="-2"/>
              </w:rPr>
            </w:pPr>
            <w:proofErr w:type="gramStart"/>
            <w:r w:rsidRPr="00F86E78">
              <w:rPr>
                <w:rFonts w:ascii="Times New Roman" w:hAnsi="Times New Roman" w:cs="Times New Roman"/>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избирательным округам списком (протокол заседания съезда (конференции, общего собрания, иного органа)) (пп.6 п.2</w:t>
            </w:r>
            <w:proofErr w:type="gramEnd"/>
            <w:r w:rsidRPr="00F86E78">
              <w:rPr>
                <w:rFonts w:ascii="Times New Roman" w:hAnsi="Times New Roman" w:cs="Times New Roman"/>
              </w:rPr>
              <w:t xml:space="preserve"> ст.71 ЗКО-54)</w:t>
            </w:r>
          </w:p>
        </w:tc>
        <w:tc>
          <w:tcPr>
            <w:tcW w:w="2268" w:type="dxa"/>
            <w:tcMar>
              <w:top w:w="28" w:type="dxa"/>
              <w:left w:w="28" w:type="dxa"/>
              <w:bottom w:w="28" w:type="dxa"/>
              <w:right w:w="28" w:type="dxa"/>
            </w:tcMar>
            <w:vAlign w:val="bottom"/>
          </w:tcPr>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на ____ л. в 1 экз.</w:t>
            </w:r>
          </w:p>
        </w:tc>
      </w:tr>
      <w:tr w:rsidR="002F5F47" w:rsidRPr="00F86E78" w:rsidTr="00F86E78">
        <w:trPr>
          <w:trHeight w:val="757"/>
        </w:trPr>
        <w:tc>
          <w:tcPr>
            <w:tcW w:w="602" w:type="dxa"/>
            <w:tcMar>
              <w:top w:w="28" w:type="dxa"/>
              <w:left w:w="28" w:type="dxa"/>
              <w:bottom w:w="28" w:type="dxa"/>
              <w:right w:w="28" w:type="dxa"/>
            </w:tcMar>
          </w:tcPr>
          <w:p w:rsidR="002F5F47" w:rsidRPr="00F86E78" w:rsidRDefault="002F5F47" w:rsidP="00F86E78">
            <w:pPr>
              <w:pStyle w:val="ConsPlusNormal"/>
              <w:numPr>
                <w:ilvl w:val="0"/>
                <w:numId w:val="9"/>
              </w:numPr>
              <w:tabs>
                <w:tab w:val="clear" w:pos="360"/>
              </w:tabs>
              <w:adjustRightInd/>
              <w:jc w:val="center"/>
              <w:rPr>
                <w:rFonts w:ascii="Times New Roman" w:hAnsi="Times New Roman" w:cs="Times New Roman"/>
              </w:rPr>
            </w:pPr>
          </w:p>
        </w:tc>
        <w:tc>
          <w:tcPr>
            <w:tcW w:w="7223" w:type="dxa"/>
            <w:tcMar>
              <w:top w:w="28" w:type="dxa"/>
              <w:left w:w="28" w:type="dxa"/>
              <w:bottom w:w="28" w:type="dxa"/>
              <w:right w:w="28" w:type="dxa"/>
            </w:tcMar>
          </w:tcPr>
          <w:p w:rsidR="002F5F47" w:rsidRPr="00F86E78" w:rsidRDefault="002F5F47" w:rsidP="00F86E78">
            <w:pPr>
              <w:pStyle w:val="ConsPlusNormal"/>
              <w:ind w:left="107" w:firstLine="0"/>
              <w:jc w:val="both"/>
              <w:rPr>
                <w:rFonts w:ascii="Times New Roman" w:hAnsi="Times New Roman" w:cs="Times New Roman"/>
              </w:rPr>
            </w:pPr>
            <w:r w:rsidRPr="00F86E78">
              <w:rPr>
                <w:rFonts w:ascii="Times New Roman" w:hAnsi="Times New Roman" w:cs="Times New Roman"/>
              </w:rPr>
              <w:t>Документ, подтверждающий согласование с соответствующим органом избирательного объединения кандидатур, выдвигаемых в качестве кандидатов (если такое согласование предусмотрено уставом иного избирательного объединения) (пп.7 п.2 ст.71 ЗКО-54)</w:t>
            </w:r>
          </w:p>
        </w:tc>
        <w:tc>
          <w:tcPr>
            <w:tcW w:w="2268" w:type="dxa"/>
            <w:tcMar>
              <w:top w:w="28" w:type="dxa"/>
              <w:left w:w="28" w:type="dxa"/>
              <w:bottom w:w="28" w:type="dxa"/>
              <w:right w:w="28" w:type="dxa"/>
            </w:tcMar>
            <w:vAlign w:val="bottom"/>
          </w:tcPr>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на ____ л. в 1 экз.</w:t>
            </w:r>
          </w:p>
        </w:tc>
      </w:tr>
      <w:tr w:rsidR="002F5F47" w:rsidRPr="00F86E78" w:rsidTr="00F86E78">
        <w:trPr>
          <w:trHeight w:val="757"/>
        </w:trPr>
        <w:tc>
          <w:tcPr>
            <w:tcW w:w="602" w:type="dxa"/>
            <w:tcMar>
              <w:top w:w="28" w:type="dxa"/>
              <w:left w:w="28" w:type="dxa"/>
              <w:bottom w:w="28" w:type="dxa"/>
              <w:right w:w="28" w:type="dxa"/>
            </w:tcMar>
          </w:tcPr>
          <w:p w:rsidR="002F5F47" w:rsidRPr="00F86E78" w:rsidRDefault="002F5F47" w:rsidP="00F86E78">
            <w:pPr>
              <w:pStyle w:val="ConsPlusNormal"/>
              <w:numPr>
                <w:ilvl w:val="0"/>
                <w:numId w:val="9"/>
              </w:numPr>
              <w:tabs>
                <w:tab w:val="clear" w:pos="360"/>
              </w:tabs>
              <w:adjustRightInd/>
              <w:jc w:val="center"/>
              <w:rPr>
                <w:rFonts w:ascii="Times New Roman" w:hAnsi="Times New Roman" w:cs="Times New Roman"/>
              </w:rPr>
            </w:pPr>
          </w:p>
        </w:tc>
        <w:tc>
          <w:tcPr>
            <w:tcW w:w="7223" w:type="dxa"/>
            <w:tcMar>
              <w:top w:w="28" w:type="dxa"/>
              <w:left w:w="28" w:type="dxa"/>
              <w:bottom w:w="28" w:type="dxa"/>
              <w:right w:w="28" w:type="dxa"/>
            </w:tcMar>
          </w:tcPr>
          <w:p w:rsidR="002F5F47" w:rsidRPr="00F86E78" w:rsidRDefault="002F5F47" w:rsidP="00F86E78">
            <w:pPr>
              <w:pStyle w:val="ConsPlusNormal"/>
              <w:ind w:left="107" w:firstLine="0"/>
              <w:jc w:val="both"/>
              <w:rPr>
                <w:rFonts w:ascii="Times New Roman" w:hAnsi="Times New Roman" w:cs="Times New Roman"/>
              </w:rPr>
            </w:pPr>
            <w:r w:rsidRPr="00F86E78">
              <w:rPr>
                <w:rFonts w:ascii="Times New Roman" w:hAnsi="Times New Roman" w:cs="Times New Roman"/>
              </w:rPr>
              <w:t>Заявление кандидата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депутата Новокузнецкого городского Совета народных депутатов</w:t>
            </w:r>
          </w:p>
        </w:tc>
        <w:tc>
          <w:tcPr>
            <w:tcW w:w="2268" w:type="dxa"/>
            <w:tcMar>
              <w:top w:w="28" w:type="dxa"/>
              <w:left w:w="28" w:type="dxa"/>
              <w:bottom w:w="28" w:type="dxa"/>
              <w:right w:w="28" w:type="dxa"/>
            </w:tcMar>
            <w:vAlign w:val="bottom"/>
          </w:tcPr>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на ____ л. в 1 экз.</w:t>
            </w:r>
          </w:p>
        </w:tc>
      </w:tr>
      <w:tr w:rsidR="002F5F47" w:rsidRPr="00F86E78" w:rsidTr="00F86E78">
        <w:trPr>
          <w:trHeight w:val="757"/>
        </w:trPr>
        <w:tc>
          <w:tcPr>
            <w:tcW w:w="602" w:type="dxa"/>
            <w:tcMar>
              <w:top w:w="28" w:type="dxa"/>
              <w:left w:w="28" w:type="dxa"/>
              <w:bottom w:w="28" w:type="dxa"/>
              <w:right w:w="28" w:type="dxa"/>
            </w:tcMar>
          </w:tcPr>
          <w:p w:rsidR="002F5F47" w:rsidRPr="00F86E78" w:rsidRDefault="002F5F47" w:rsidP="00F86E78">
            <w:pPr>
              <w:pStyle w:val="ConsPlusNormal"/>
              <w:numPr>
                <w:ilvl w:val="0"/>
                <w:numId w:val="9"/>
              </w:numPr>
              <w:tabs>
                <w:tab w:val="clear" w:pos="360"/>
              </w:tabs>
              <w:adjustRightInd/>
              <w:jc w:val="center"/>
              <w:rPr>
                <w:rFonts w:ascii="Times New Roman" w:hAnsi="Times New Roman" w:cs="Times New Roman"/>
              </w:rPr>
            </w:pPr>
          </w:p>
        </w:tc>
        <w:tc>
          <w:tcPr>
            <w:tcW w:w="7223" w:type="dxa"/>
            <w:tcMar>
              <w:top w:w="28" w:type="dxa"/>
              <w:left w:w="28" w:type="dxa"/>
              <w:bottom w:w="28" w:type="dxa"/>
              <w:right w:w="28" w:type="dxa"/>
            </w:tcMar>
          </w:tcPr>
          <w:p w:rsidR="002F5F47" w:rsidRPr="00F86E78" w:rsidRDefault="002F5F47" w:rsidP="00F86E78">
            <w:pPr>
              <w:pStyle w:val="ConsPlusNormal"/>
              <w:ind w:left="107" w:firstLine="0"/>
              <w:jc w:val="both"/>
              <w:rPr>
                <w:rFonts w:ascii="Times New Roman" w:hAnsi="Times New Roman" w:cs="Times New Roman"/>
              </w:rPr>
            </w:pPr>
            <w:r w:rsidRPr="00F86E78">
              <w:rPr>
                <w:rFonts w:ascii="Times New Roman" w:hAnsi="Times New Roman" w:cs="Times New Roman"/>
              </w:rPr>
              <w:t xml:space="preserve">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w:t>
            </w:r>
            <w:r w:rsidRPr="00F86E78">
              <w:rPr>
                <w:rFonts w:ascii="Times New Roman" w:hAnsi="Times New Roman" w:cs="Times New Roman"/>
                <w:i/>
              </w:rPr>
              <w:t>заверенная уполномоченным представителем избирательного объединения</w:t>
            </w:r>
          </w:p>
        </w:tc>
        <w:tc>
          <w:tcPr>
            <w:tcW w:w="2268" w:type="dxa"/>
            <w:tcMar>
              <w:top w:w="28" w:type="dxa"/>
              <w:left w:w="28" w:type="dxa"/>
              <w:bottom w:w="28" w:type="dxa"/>
              <w:right w:w="28" w:type="dxa"/>
            </w:tcMar>
            <w:vAlign w:val="bottom"/>
          </w:tcPr>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на ____ л. в 1 экз.</w:t>
            </w:r>
          </w:p>
        </w:tc>
      </w:tr>
      <w:tr w:rsidR="002F5F47" w:rsidRPr="00F86E78" w:rsidTr="00F86E78">
        <w:trPr>
          <w:trHeight w:val="757"/>
        </w:trPr>
        <w:tc>
          <w:tcPr>
            <w:tcW w:w="602" w:type="dxa"/>
            <w:tcMar>
              <w:top w:w="28" w:type="dxa"/>
              <w:left w:w="28" w:type="dxa"/>
              <w:bottom w:w="28" w:type="dxa"/>
              <w:right w:w="28" w:type="dxa"/>
            </w:tcMar>
          </w:tcPr>
          <w:p w:rsidR="002F5F47" w:rsidRPr="00F86E78" w:rsidRDefault="002F5F47" w:rsidP="00F86E78">
            <w:pPr>
              <w:pStyle w:val="ConsPlusNormal"/>
              <w:numPr>
                <w:ilvl w:val="0"/>
                <w:numId w:val="9"/>
              </w:numPr>
              <w:tabs>
                <w:tab w:val="clear" w:pos="360"/>
              </w:tabs>
              <w:adjustRightInd/>
              <w:jc w:val="center"/>
              <w:rPr>
                <w:rFonts w:ascii="Times New Roman" w:hAnsi="Times New Roman" w:cs="Times New Roman"/>
              </w:rPr>
            </w:pPr>
          </w:p>
        </w:tc>
        <w:tc>
          <w:tcPr>
            <w:tcW w:w="7223" w:type="dxa"/>
            <w:tcMar>
              <w:top w:w="28" w:type="dxa"/>
              <w:left w:w="28" w:type="dxa"/>
              <w:bottom w:w="28" w:type="dxa"/>
              <w:right w:w="28" w:type="dxa"/>
            </w:tcMar>
          </w:tcPr>
          <w:p w:rsidR="002F5F47" w:rsidRPr="00F86E78" w:rsidRDefault="002F5F47" w:rsidP="00F86E78">
            <w:pPr>
              <w:pStyle w:val="ConsPlusNormal"/>
              <w:ind w:left="107" w:firstLine="0"/>
              <w:jc w:val="both"/>
              <w:rPr>
                <w:rFonts w:ascii="Times New Roman" w:hAnsi="Times New Roman" w:cs="Times New Roman"/>
              </w:rPr>
            </w:pPr>
            <w:r w:rsidRPr="00F86E78">
              <w:rPr>
                <w:rFonts w:ascii="Times New Roman" w:hAnsi="Times New Roman" w:cs="Times New Roman"/>
              </w:rPr>
              <w:t>Решение съезда (конференции, общего собрания, иного органа) избирательного объединения о назначении уполномоченных представителей избирательного объединения</w:t>
            </w:r>
          </w:p>
        </w:tc>
        <w:tc>
          <w:tcPr>
            <w:tcW w:w="2268" w:type="dxa"/>
            <w:tcMar>
              <w:top w:w="28" w:type="dxa"/>
              <w:left w:w="28" w:type="dxa"/>
              <w:bottom w:w="28" w:type="dxa"/>
              <w:right w:w="28" w:type="dxa"/>
            </w:tcMar>
            <w:vAlign w:val="bottom"/>
          </w:tcPr>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на ____ л. в 1 экз.</w:t>
            </w:r>
          </w:p>
        </w:tc>
      </w:tr>
      <w:tr w:rsidR="002F5F47" w:rsidRPr="00F86E78" w:rsidTr="00F86E78">
        <w:trPr>
          <w:trHeight w:val="757"/>
        </w:trPr>
        <w:tc>
          <w:tcPr>
            <w:tcW w:w="602" w:type="dxa"/>
            <w:tcMar>
              <w:top w:w="28" w:type="dxa"/>
              <w:left w:w="28" w:type="dxa"/>
              <w:bottom w:w="28" w:type="dxa"/>
              <w:right w:w="28" w:type="dxa"/>
            </w:tcMar>
          </w:tcPr>
          <w:p w:rsidR="002F5F47" w:rsidRPr="00F86E78" w:rsidRDefault="002F5F47" w:rsidP="00F86E78">
            <w:pPr>
              <w:pStyle w:val="ConsPlusNormal"/>
              <w:numPr>
                <w:ilvl w:val="0"/>
                <w:numId w:val="9"/>
              </w:numPr>
              <w:tabs>
                <w:tab w:val="clear" w:pos="360"/>
              </w:tabs>
              <w:adjustRightInd/>
              <w:jc w:val="center"/>
              <w:rPr>
                <w:rFonts w:ascii="Times New Roman" w:hAnsi="Times New Roman" w:cs="Times New Roman"/>
              </w:rPr>
            </w:pPr>
          </w:p>
        </w:tc>
        <w:tc>
          <w:tcPr>
            <w:tcW w:w="7223" w:type="dxa"/>
            <w:tcMar>
              <w:top w:w="28" w:type="dxa"/>
              <w:left w:w="28" w:type="dxa"/>
              <w:bottom w:w="28" w:type="dxa"/>
              <w:right w:w="28" w:type="dxa"/>
            </w:tcMar>
          </w:tcPr>
          <w:p w:rsidR="002F5F47" w:rsidRPr="00F86E78" w:rsidRDefault="002F5F47" w:rsidP="00F86E78">
            <w:pPr>
              <w:pStyle w:val="ConsPlusNormal"/>
              <w:ind w:left="107" w:firstLine="0"/>
              <w:jc w:val="both"/>
              <w:rPr>
                <w:rFonts w:ascii="Times New Roman" w:hAnsi="Times New Roman" w:cs="Times New Roman"/>
              </w:rPr>
            </w:pPr>
            <w:r w:rsidRPr="00F86E78">
              <w:rPr>
                <w:rFonts w:ascii="Times New Roman" w:hAnsi="Times New Roman" w:cs="Times New Roman"/>
              </w:rPr>
              <w:t xml:space="preserve">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избирательного объединения указанному органу политической партии (иного общественного объединения) </w:t>
            </w:r>
          </w:p>
        </w:tc>
        <w:tc>
          <w:tcPr>
            <w:tcW w:w="2268" w:type="dxa"/>
            <w:tcMar>
              <w:top w:w="28" w:type="dxa"/>
              <w:left w:w="28" w:type="dxa"/>
              <w:bottom w:w="28" w:type="dxa"/>
              <w:right w:w="28" w:type="dxa"/>
            </w:tcMar>
            <w:vAlign w:val="bottom"/>
          </w:tcPr>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на ____ л. в 1 экз.</w:t>
            </w:r>
          </w:p>
        </w:tc>
      </w:tr>
      <w:tr w:rsidR="002F5F47" w:rsidRPr="00F86E78" w:rsidTr="00F86E78">
        <w:trPr>
          <w:trHeight w:val="1046"/>
        </w:trPr>
        <w:tc>
          <w:tcPr>
            <w:tcW w:w="602" w:type="dxa"/>
            <w:tcMar>
              <w:top w:w="28" w:type="dxa"/>
              <w:left w:w="28" w:type="dxa"/>
              <w:bottom w:w="28" w:type="dxa"/>
              <w:right w:w="28" w:type="dxa"/>
            </w:tcMar>
          </w:tcPr>
          <w:p w:rsidR="002F5F47" w:rsidRPr="00F86E78" w:rsidRDefault="002F5F47" w:rsidP="00F86E78">
            <w:pPr>
              <w:pStyle w:val="ConsPlusNormal"/>
              <w:numPr>
                <w:ilvl w:val="0"/>
                <w:numId w:val="9"/>
              </w:numPr>
              <w:tabs>
                <w:tab w:val="clear" w:pos="360"/>
              </w:tabs>
              <w:adjustRightInd/>
              <w:jc w:val="center"/>
              <w:rPr>
                <w:rFonts w:ascii="Times New Roman" w:hAnsi="Times New Roman" w:cs="Times New Roman"/>
              </w:rPr>
            </w:pPr>
          </w:p>
        </w:tc>
        <w:tc>
          <w:tcPr>
            <w:tcW w:w="7223" w:type="dxa"/>
            <w:tcMar>
              <w:top w:w="28" w:type="dxa"/>
              <w:left w:w="28" w:type="dxa"/>
              <w:bottom w:w="28" w:type="dxa"/>
              <w:right w:w="28" w:type="dxa"/>
            </w:tcMar>
          </w:tcPr>
          <w:p w:rsidR="002F5F47" w:rsidRPr="00F86E78" w:rsidRDefault="002F5F47" w:rsidP="00F86E78">
            <w:pPr>
              <w:tabs>
                <w:tab w:val="left" w:pos="1029"/>
                <w:tab w:val="center" w:pos="3725"/>
              </w:tabs>
              <w:ind w:left="107"/>
            </w:pPr>
            <w:r w:rsidRPr="00F86E78">
              <w:t xml:space="preserve">Список уполномоченных представителей избирательного объединения с указанием сведений о них, перечисленных в пункте 3 статьи 34 ЗКО-54 (на бумажном носителе; в машиночитаемом виде  в формате </w:t>
            </w:r>
            <w:r w:rsidRPr="00F86E78">
              <w:rPr>
                <w:lang w:val="en-US"/>
              </w:rPr>
              <w:t>Word</w:t>
            </w:r>
            <w:r w:rsidRPr="00F86E78">
              <w:t xml:space="preserve"> (оптический диск, внешний носитель информации USB </w:t>
            </w:r>
            <w:proofErr w:type="spellStart"/>
            <w:r w:rsidRPr="00F86E78">
              <w:t>Flash</w:t>
            </w:r>
            <w:proofErr w:type="spellEnd"/>
            <w:r w:rsidRPr="00F86E78">
              <w:t xml:space="preserve"> </w:t>
            </w:r>
            <w:proofErr w:type="spellStart"/>
            <w:r w:rsidRPr="00F86E78">
              <w:t>Drive</w:t>
            </w:r>
            <w:proofErr w:type="spellEnd"/>
            <w:r w:rsidRPr="00F86E78">
              <w:t xml:space="preserve"> и </w:t>
            </w:r>
            <w:proofErr w:type="spellStart"/>
            <w:r w:rsidRPr="00F86E78">
              <w:t>т</w:t>
            </w:r>
            <w:proofErr w:type="gramStart"/>
            <w:r w:rsidRPr="00F86E78">
              <w:t>.п</w:t>
            </w:r>
            <w:proofErr w:type="spellEnd"/>
            <w:proofErr w:type="gramEnd"/>
            <w:r w:rsidRPr="00F86E78">
              <w:t>)</w:t>
            </w:r>
            <w:r w:rsidRPr="00F86E78">
              <w:tab/>
            </w:r>
            <w:r w:rsidRPr="00F86E78">
              <w:tab/>
            </w:r>
            <w:r w:rsidRPr="00F86E78">
              <w:tab/>
            </w:r>
            <w:r w:rsidRPr="00F86E78">
              <w:tab/>
            </w:r>
          </w:p>
        </w:tc>
        <w:tc>
          <w:tcPr>
            <w:tcW w:w="2268" w:type="dxa"/>
            <w:tcMar>
              <w:top w:w="28" w:type="dxa"/>
              <w:left w:w="28" w:type="dxa"/>
              <w:bottom w:w="28" w:type="dxa"/>
              <w:right w:w="28" w:type="dxa"/>
            </w:tcMar>
            <w:vAlign w:val="bottom"/>
          </w:tcPr>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на ____ л. в ___ экз.</w:t>
            </w:r>
          </w:p>
          <w:p w:rsidR="002F5F47" w:rsidRPr="00F86E78" w:rsidRDefault="002F5F47" w:rsidP="00F86E78">
            <w:pPr>
              <w:pStyle w:val="ConsPlusNormal"/>
              <w:ind w:left="113" w:firstLine="0"/>
              <w:jc w:val="center"/>
              <w:rPr>
                <w:rFonts w:ascii="Times New Roman" w:hAnsi="Times New Roman" w:cs="Times New Roman"/>
              </w:rPr>
            </w:pPr>
            <w:r w:rsidRPr="00F86E78">
              <w:rPr>
                <w:rFonts w:ascii="Times New Roman" w:hAnsi="Times New Roman" w:cs="Times New Roman"/>
              </w:rPr>
              <w:t>________________</w:t>
            </w:r>
          </w:p>
          <w:p w:rsidR="002F5F47" w:rsidRPr="00F86E78" w:rsidRDefault="002F5F47" w:rsidP="00F86E78">
            <w:pPr>
              <w:pStyle w:val="ConsPlusNormal"/>
              <w:ind w:left="113" w:firstLine="0"/>
              <w:jc w:val="center"/>
              <w:rPr>
                <w:rFonts w:ascii="Times New Roman" w:hAnsi="Times New Roman" w:cs="Times New Roman"/>
              </w:rPr>
            </w:pPr>
            <w:r w:rsidRPr="00F86E78">
              <w:rPr>
                <w:rFonts w:ascii="Times New Roman" w:hAnsi="Times New Roman" w:cs="Times New Roman"/>
              </w:rPr>
              <w:t>(вид носителя информации)</w:t>
            </w:r>
          </w:p>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 xml:space="preserve">___ штук в 1 </w:t>
            </w:r>
            <w:proofErr w:type="spellStart"/>
            <w:proofErr w:type="gramStart"/>
            <w:r w:rsidRPr="00F86E78">
              <w:rPr>
                <w:rFonts w:ascii="Times New Roman" w:hAnsi="Times New Roman" w:cs="Times New Roman"/>
              </w:rPr>
              <w:t>экз</w:t>
            </w:r>
            <w:proofErr w:type="spellEnd"/>
            <w:proofErr w:type="gramEnd"/>
          </w:p>
        </w:tc>
      </w:tr>
      <w:tr w:rsidR="002F5F47" w:rsidRPr="00F86E78" w:rsidTr="00F86E78">
        <w:trPr>
          <w:trHeight w:val="551"/>
        </w:trPr>
        <w:tc>
          <w:tcPr>
            <w:tcW w:w="602" w:type="dxa"/>
            <w:tcMar>
              <w:top w:w="28" w:type="dxa"/>
              <w:left w:w="28" w:type="dxa"/>
              <w:bottom w:w="28" w:type="dxa"/>
              <w:right w:w="28" w:type="dxa"/>
            </w:tcMar>
          </w:tcPr>
          <w:p w:rsidR="002F5F47" w:rsidRPr="00F86E78" w:rsidRDefault="002F5F47" w:rsidP="00F86E78">
            <w:pPr>
              <w:pStyle w:val="ConsPlusNormal"/>
              <w:numPr>
                <w:ilvl w:val="0"/>
                <w:numId w:val="9"/>
              </w:numPr>
              <w:tabs>
                <w:tab w:val="clear" w:pos="360"/>
              </w:tabs>
              <w:adjustRightInd/>
              <w:jc w:val="center"/>
              <w:rPr>
                <w:rFonts w:ascii="Times New Roman" w:hAnsi="Times New Roman" w:cs="Times New Roman"/>
              </w:rPr>
            </w:pPr>
          </w:p>
        </w:tc>
        <w:tc>
          <w:tcPr>
            <w:tcW w:w="7223" w:type="dxa"/>
            <w:tcMar>
              <w:top w:w="28" w:type="dxa"/>
              <w:left w:w="28" w:type="dxa"/>
              <w:bottom w:w="28" w:type="dxa"/>
              <w:right w:w="28" w:type="dxa"/>
            </w:tcMar>
          </w:tcPr>
          <w:p w:rsidR="002F5F47" w:rsidRPr="00F86E78" w:rsidRDefault="002F5F47" w:rsidP="00F86E78">
            <w:pPr>
              <w:tabs>
                <w:tab w:val="left" w:pos="1029"/>
                <w:tab w:val="center" w:pos="3725"/>
              </w:tabs>
              <w:ind w:left="107"/>
            </w:pPr>
            <w:r w:rsidRPr="00F86E78">
              <w:t>Заявления каждого уполномоченного представителя избирательного объединения о согласии быть уполномоченным представителем</w:t>
            </w:r>
          </w:p>
        </w:tc>
        <w:tc>
          <w:tcPr>
            <w:tcW w:w="2268" w:type="dxa"/>
            <w:tcMar>
              <w:top w:w="28" w:type="dxa"/>
              <w:left w:w="28" w:type="dxa"/>
              <w:bottom w:w="28" w:type="dxa"/>
              <w:right w:w="28" w:type="dxa"/>
            </w:tcMar>
            <w:vAlign w:val="bottom"/>
          </w:tcPr>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____ штук</w:t>
            </w:r>
          </w:p>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на ____ л. в 1 экз.</w:t>
            </w:r>
          </w:p>
        </w:tc>
      </w:tr>
      <w:tr w:rsidR="002F5F47" w:rsidRPr="00F86E78" w:rsidTr="00F86E78">
        <w:trPr>
          <w:trHeight w:val="503"/>
        </w:trPr>
        <w:tc>
          <w:tcPr>
            <w:tcW w:w="602" w:type="dxa"/>
            <w:tcMar>
              <w:top w:w="28" w:type="dxa"/>
              <w:left w:w="28" w:type="dxa"/>
              <w:bottom w:w="28" w:type="dxa"/>
              <w:right w:w="28" w:type="dxa"/>
            </w:tcMar>
          </w:tcPr>
          <w:p w:rsidR="002F5F47" w:rsidRPr="00F86E78" w:rsidRDefault="002F5F47" w:rsidP="00F86E78">
            <w:pPr>
              <w:pStyle w:val="ConsPlusNormal"/>
              <w:numPr>
                <w:ilvl w:val="0"/>
                <w:numId w:val="9"/>
              </w:numPr>
              <w:tabs>
                <w:tab w:val="clear" w:pos="360"/>
              </w:tabs>
              <w:adjustRightInd/>
              <w:jc w:val="center"/>
              <w:rPr>
                <w:rFonts w:ascii="Times New Roman" w:hAnsi="Times New Roman" w:cs="Times New Roman"/>
              </w:rPr>
            </w:pPr>
          </w:p>
        </w:tc>
        <w:tc>
          <w:tcPr>
            <w:tcW w:w="7223" w:type="dxa"/>
            <w:tcMar>
              <w:top w:w="28" w:type="dxa"/>
              <w:left w:w="28" w:type="dxa"/>
              <w:bottom w:w="28" w:type="dxa"/>
              <w:right w:w="28" w:type="dxa"/>
            </w:tcMar>
          </w:tcPr>
          <w:p w:rsidR="002F5F47" w:rsidRPr="00F86E78" w:rsidRDefault="002F5F47" w:rsidP="00F86E78">
            <w:pPr>
              <w:tabs>
                <w:tab w:val="left" w:pos="1029"/>
                <w:tab w:val="center" w:pos="3725"/>
              </w:tabs>
              <w:ind w:left="107"/>
            </w:pPr>
            <w:r w:rsidRPr="00F86E78">
              <w:t xml:space="preserve"> Копия паспорта или документа, заменяющего паспорт гражданина Российской Федерации, каждого уполномоченного представителя </w:t>
            </w:r>
          </w:p>
        </w:tc>
        <w:tc>
          <w:tcPr>
            <w:tcW w:w="2268" w:type="dxa"/>
            <w:tcMar>
              <w:top w:w="28" w:type="dxa"/>
              <w:left w:w="28" w:type="dxa"/>
              <w:bottom w:w="28" w:type="dxa"/>
              <w:right w:w="28" w:type="dxa"/>
            </w:tcMar>
            <w:vAlign w:val="bottom"/>
          </w:tcPr>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____ штук</w:t>
            </w:r>
          </w:p>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на ____ л. в 1 экз.</w:t>
            </w:r>
          </w:p>
        </w:tc>
      </w:tr>
      <w:tr w:rsidR="002F5F47" w:rsidRPr="00F86E78" w:rsidTr="00F86E78">
        <w:trPr>
          <w:trHeight w:val="757"/>
        </w:trPr>
        <w:tc>
          <w:tcPr>
            <w:tcW w:w="602" w:type="dxa"/>
            <w:tcMar>
              <w:top w:w="28" w:type="dxa"/>
              <w:left w:w="28" w:type="dxa"/>
              <w:bottom w:w="28" w:type="dxa"/>
              <w:right w:w="28" w:type="dxa"/>
            </w:tcMar>
          </w:tcPr>
          <w:p w:rsidR="002F5F47" w:rsidRPr="00F86E78" w:rsidRDefault="002F5F47" w:rsidP="00F86E78">
            <w:pPr>
              <w:pStyle w:val="ConsPlusNormal"/>
              <w:numPr>
                <w:ilvl w:val="0"/>
                <w:numId w:val="9"/>
              </w:numPr>
              <w:tabs>
                <w:tab w:val="clear" w:pos="360"/>
              </w:tabs>
              <w:adjustRightInd/>
              <w:jc w:val="center"/>
              <w:rPr>
                <w:rFonts w:ascii="Times New Roman" w:hAnsi="Times New Roman" w:cs="Times New Roman"/>
              </w:rPr>
            </w:pPr>
          </w:p>
        </w:tc>
        <w:tc>
          <w:tcPr>
            <w:tcW w:w="7223" w:type="dxa"/>
            <w:tcMar>
              <w:top w:w="28" w:type="dxa"/>
              <w:left w:w="28" w:type="dxa"/>
              <w:bottom w:w="28" w:type="dxa"/>
              <w:right w:w="28" w:type="dxa"/>
            </w:tcMar>
          </w:tcPr>
          <w:p w:rsidR="002F5F47" w:rsidRPr="00F86E78" w:rsidRDefault="002F5F47" w:rsidP="00F86E78">
            <w:pPr>
              <w:tabs>
                <w:tab w:val="left" w:pos="1216"/>
                <w:tab w:val="center" w:pos="3725"/>
              </w:tabs>
              <w:ind w:left="107"/>
            </w:pPr>
            <w:r w:rsidRPr="00F86E78">
              <w:t>Решение уполномоченного органа политической партии (иного общественного объединения) о делегировании лицу полномочий заверить список кандидатов по одномандатному избирательному округу №13 Новокузнецкого городского округа</w:t>
            </w:r>
            <w:r w:rsidRPr="00F86E78">
              <w:tab/>
            </w:r>
            <w:r w:rsidRPr="00F86E78">
              <w:tab/>
            </w:r>
            <w:r w:rsidRPr="00F86E78">
              <w:tab/>
            </w:r>
            <w:r w:rsidRPr="00F86E78">
              <w:tab/>
            </w:r>
          </w:p>
        </w:tc>
        <w:tc>
          <w:tcPr>
            <w:tcW w:w="2268" w:type="dxa"/>
            <w:tcMar>
              <w:top w:w="28" w:type="dxa"/>
              <w:left w:w="28" w:type="dxa"/>
              <w:bottom w:w="28" w:type="dxa"/>
              <w:right w:w="28" w:type="dxa"/>
            </w:tcMar>
            <w:vAlign w:val="bottom"/>
          </w:tcPr>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на ____ л. в 1 экз.</w:t>
            </w:r>
          </w:p>
        </w:tc>
      </w:tr>
      <w:tr w:rsidR="002F5F47" w:rsidRPr="00F86E78" w:rsidTr="00F86E78">
        <w:trPr>
          <w:trHeight w:val="757"/>
        </w:trPr>
        <w:tc>
          <w:tcPr>
            <w:tcW w:w="602" w:type="dxa"/>
            <w:tcMar>
              <w:top w:w="28" w:type="dxa"/>
              <w:left w:w="28" w:type="dxa"/>
              <w:bottom w:w="28" w:type="dxa"/>
              <w:right w:w="28" w:type="dxa"/>
            </w:tcMar>
          </w:tcPr>
          <w:p w:rsidR="002F5F47" w:rsidRPr="00F86E78" w:rsidRDefault="002F5F47" w:rsidP="00F86E78">
            <w:pPr>
              <w:pStyle w:val="ConsPlusNormal"/>
              <w:numPr>
                <w:ilvl w:val="0"/>
                <w:numId w:val="9"/>
              </w:numPr>
              <w:tabs>
                <w:tab w:val="clear" w:pos="360"/>
              </w:tabs>
              <w:adjustRightInd/>
              <w:jc w:val="center"/>
              <w:rPr>
                <w:rFonts w:ascii="Times New Roman" w:hAnsi="Times New Roman" w:cs="Times New Roman"/>
              </w:rPr>
            </w:pPr>
          </w:p>
        </w:tc>
        <w:tc>
          <w:tcPr>
            <w:tcW w:w="7223" w:type="dxa"/>
            <w:tcMar>
              <w:top w:w="28" w:type="dxa"/>
              <w:left w:w="28" w:type="dxa"/>
              <w:bottom w:w="28" w:type="dxa"/>
              <w:right w:w="28" w:type="dxa"/>
            </w:tcMar>
          </w:tcPr>
          <w:p w:rsidR="002F5F47" w:rsidRPr="00F86E78" w:rsidRDefault="002F5F47" w:rsidP="00F86E78">
            <w:pPr>
              <w:tabs>
                <w:tab w:val="left" w:pos="1029"/>
                <w:tab w:val="center" w:pos="3725"/>
              </w:tabs>
              <w:ind w:left="107"/>
            </w:pPr>
            <w:r w:rsidRPr="00F86E78">
              <w:t>Полное и краткое наименование избирательного объединения на бумажном носителе (с учетом требований, установленных пунктом 10 статьи 35 Федерального закона «Об основных гарантиях избирательных прав и права на участие в референдуме граждан Российской Федерации) для использования в избирательных документах</w:t>
            </w:r>
          </w:p>
        </w:tc>
        <w:tc>
          <w:tcPr>
            <w:tcW w:w="2268" w:type="dxa"/>
            <w:tcMar>
              <w:top w:w="28" w:type="dxa"/>
              <w:left w:w="28" w:type="dxa"/>
              <w:bottom w:w="28" w:type="dxa"/>
              <w:right w:w="28" w:type="dxa"/>
            </w:tcMar>
            <w:vAlign w:val="bottom"/>
          </w:tcPr>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на ____ л. в 1 экз.</w:t>
            </w:r>
          </w:p>
        </w:tc>
      </w:tr>
      <w:tr w:rsidR="002F5F47" w:rsidRPr="00F86E78" w:rsidTr="00F86E78">
        <w:trPr>
          <w:trHeight w:val="757"/>
        </w:trPr>
        <w:tc>
          <w:tcPr>
            <w:tcW w:w="602" w:type="dxa"/>
            <w:tcMar>
              <w:top w:w="28" w:type="dxa"/>
              <w:left w:w="28" w:type="dxa"/>
              <w:bottom w:w="28" w:type="dxa"/>
              <w:right w:w="28" w:type="dxa"/>
            </w:tcMar>
          </w:tcPr>
          <w:p w:rsidR="002F5F47" w:rsidRPr="00F86E78" w:rsidRDefault="002F5F47" w:rsidP="00F86E78">
            <w:pPr>
              <w:pStyle w:val="ConsPlusNormal"/>
              <w:numPr>
                <w:ilvl w:val="0"/>
                <w:numId w:val="9"/>
              </w:numPr>
              <w:tabs>
                <w:tab w:val="clear" w:pos="360"/>
              </w:tabs>
              <w:adjustRightInd/>
              <w:jc w:val="center"/>
              <w:rPr>
                <w:rFonts w:ascii="Times New Roman" w:hAnsi="Times New Roman" w:cs="Times New Roman"/>
              </w:rPr>
            </w:pPr>
          </w:p>
        </w:tc>
        <w:tc>
          <w:tcPr>
            <w:tcW w:w="7223" w:type="dxa"/>
            <w:tcMar>
              <w:top w:w="28" w:type="dxa"/>
              <w:left w:w="28" w:type="dxa"/>
              <w:bottom w:w="28" w:type="dxa"/>
              <w:right w:w="28" w:type="dxa"/>
            </w:tcMar>
          </w:tcPr>
          <w:p w:rsidR="002F5F47" w:rsidRPr="00F86E78" w:rsidRDefault="002F5F47" w:rsidP="00F86E78">
            <w:pPr>
              <w:pStyle w:val="ConsPlusNormal"/>
              <w:spacing w:line="276" w:lineRule="auto"/>
              <w:ind w:left="107" w:firstLine="0"/>
              <w:rPr>
                <w:rFonts w:ascii="Times New Roman" w:hAnsi="Times New Roman" w:cs="Times New Roman"/>
              </w:rPr>
            </w:pPr>
            <w:r w:rsidRPr="00F86E78">
              <w:rPr>
                <w:rFonts w:ascii="Times New Roman" w:hAnsi="Times New Roman" w:cs="Times New Roman"/>
              </w:rPr>
              <w:t>Иные документы</w:t>
            </w:r>
          </w:p>
          <w:p w:rsidR="002F5F47" w:rsidRPr="00F86E78" w:rsidRDefault="002F5F47" w:rsidP="00F86E78">
            <w:pPr>
              <w:pStyle w:val="ConsPlusNormal"/>
              <w:spacing w:line="276" w:lineRule="auto"/>
              <w:ind w:left="107" w:firstLine="0"/>
              <w:rPr>
                <w:rFonts w:ascii="Times New Roman" w:hAnsi="Times New Roman" w:cs="Times New Roman"/>
                <w:lang w:val="en-US"/>
              </w:rPr>
            </w:pPr>
            <w:r w:rsidRPr="00F86E78">
              <w:rPr>
                <w:rFonts w:ascii="Times New Roman" w:hAnsi="Times New Roman" w:cs="Times New Roman"/>
              </w:rPr>
              <w:t>16.1</w:t>
            </w:r>
            <w:r w:rsidRPr="00F86E78">
              <w:rPr>
                <w:rFonts w:ascii="Times New Roman" w:hAnsi="Times New Roman" w:cs="Times New Roman"/>
                <w:lang w:val="en-US"/>
              </w:rPr>
              <w:t>________________________________________________________________</w:t>
            </w:r>
          </w:p>
          <w:p w:rsidR="002F5F47" w:rsidRPr="00F86E78" w:rsidRDefault="002F5F47" w:rsidP="00F86E78">
            <w:pPr>
              <w:pStyle w:val="ConsPlusNormal"/>
              <w:spacing w:line="276" w:lineRule="auto"/>
              <w:ind w:left="107" w:firstLine="0"/>
              <w:rPr>
                <w:rFonts w:ascii="Times New Roman" w:hAnsi="Times New Roman" w:cs="Times New Roman"/>
                <w:lang w:val="en-US"/>
              </w:rPr>
            </w:pPr>
            <w:r w:rsidRPr="00F86E78">
              <w:rPr>
                <w:rFonts w:ascii="Times New Roman" w:hAnsi="Times New Roman" w:cs="Times New Roman"/>
              </w:rPr>
              <w:t xml:space="preserve">      </w:t>
            </w:r>
            <w:r w:rsidRPr="00F86E78">
              <w:rPr>
                <w:rFonts w:ascii="Times New Roman" w:hAnsi="Times New Roman" w:cs="Times New Roman"/>
                <w:lang w:val="en-US"/>
              </w:rPr>
              <w:t>________________________________________________________________</w:t>
            </w:r>
          </w:p>
          <w:p w:rsidR="002F5F47" w:rsidRPr="00F86E78" w:rsidRDefault="002F5F47" w:rsidP="00F86E78">
            <w:pPr>
              <w:pStyle w:val="ConsPlusNormal"/>
              <w:spacing w:line="276" w:lineRule="auto"/>
              <w:ind w:left="107" w:firstLine="0"/>
              <w:rPr>
                <w:rFonts w:ascii="Times New Roman" w:hAnsi="Times New Roman" w:cs="Times New Roman"/>
                <w:lang w:val="en-US"/>
              </w:rPr>
            </w:pPr>
            <w:r w:rsidRPr="00F86E78">
              <w:rPr>
                <w:rFonts w:ascii="Times New Roman" w:hAnsi="Times New Roman" w:cs="Times New Roman"/>
              </w:rPr>
              <w:t xml:space="preserve">      </w:t>
            </w:r>
            <w:r w:rsidRPr="00F86E78">
              <w:rPr>
                <w:rFonts w:ascii="Times New Roman" w:hAnsi="Times New Roman" w:cs="Times New Roman"/>
                <w:lang w:val="en-US"/>
              </w:rPr>
              <w:t>________________________________________________________________</w:t>
            </w:r>
          </w:p>
          <w:p w:rsidR="002F5F47" w:rsidRPr="00F86E78" w:rsidRDefault="002F5F47" w:rsidP="00F86E78">
            <w:pPr>
              <w:pStyle w:val="ConsPlusNormal"/>
              <w:spacing w:line="276" w:lineRule="auto"/>
              <w:ind w:left="107" w:firstLine="0"/>
              <w:rPr>
                <w:rFonts w:ascii="Times New Roman" w:hAnsi="Times New Roman" w:cs="Times New Roman"/>
                <w:lang w:val="en-US"/>
              </w:rPr>
            </w:pPr>
            <w:r w:rsidRPr="00F86E78">
              <w:rPr>
                <w:rFonts w:ascii="Times New Roman" w:hAnsi="Times New Roman" w:cs="Times New Roman"/>
              </w:rPr>
              <w:t xml:space="preserve">      </w:t>
            </w:r>
            <w:r w:rsidRPr="00F86E78">
              <w:rPr>
                <w:rFonts w:ascii="Times New Roman" w:hAnsi="Times New Roman" w:cs="Times New Roman"/>
                <w:lang w:val="en-US"/>
              </w:rPr>
              <w:t>________________________________________________________________</w:t>
            </w:r>
          </w:p>
          <w:p w:rsidR="002F5F47" w:rsidRPr="00F86E78" w:rsidRDefault="002F5F47" w:rsidP="00F86E78">
            <w:pPr>
              <w:pStyle w:val="ConsPlusNormal"/>
              <w:spacing w:line="276" w:lineRule="auto"/>
              <w:ind w:left="107" w:firstLine="0"/>
              <w:rPr>
                <w:rFonts w:ascii="Times New Roman" w:hAnsi="Times New Roman" w:cs="Times New Roman"/>
                <w:lang w:val="en-US"/>
              </w:rPr>
            </w:pPr>
            <w:r w:rsidRPr="00F86E78">
              <w:rPr>
                <w:rFonts w:ascii="Times New Roman" w:hAnsi="Times New Roman" w:cs="Times New Roman"/>
              </w:rPr>
              <w:t xml:space="preserve">      </w:t>
            </w:r>
            <w:r w:rsidRPr="00F86E78">
              <w:rPr>
                <w:rFonts w:ascii="Times New Roman" w:hAnsi="Times New Roman" w:cs="Times New Roman"/>
                <w:lang w:val="en-US"/>
              </w:rPr>
              <w:t>________________________________________________________________</w:t>
            </w:r>
          </w:p>
          <w:p w:rsidR="002F5F47" w:rsidRDefault="002F5F47" w:rsidP="00F86E78">
            <w:pPr>
              <w:pStyle w:val="ConsPlusNormal"/>
              <w:spacing w:line="276" w:lineRule="auto"/>
              <w:ind w:left="107" w:firstLine="0"/>
              <w:rPr>
                <w:rFonts w:ascii="Times New Roman" w:hAnsi="Times New Roman" w:cs="Times New Roman"/>
              </w:rPr>
            </w:pPr>
            <w:r w:rsidRPr="00F86E78">
              <w:rPr>
                <w:rFonts w:ascii="Times New Roman" w:hAnsi="Times New Roman" w:cs="Times New Roman"/>
              </w:rPr>
              <w:t xml:space="preserve">      </w:t>
            </w:r>
            <w:r w:rsidR="0046620C">
              <w:rPr>
                <w:rFonts w:ascii="Times New Roman" w:hAnsi="Times New Roman" w:cs="Times New Roman"/>
              </w:rPr>
              <w:t>________________________________________________________________</w:t>
            </w:r>
          </w:p>
          <w:p w:rsidR="0046620C" w:rsidRPr="00F86E78" w:rsidRDefault="0046620C" w:rsidP="00F86E78">
            <w:pPr>
              <w:pStyle w:val="ConsPlusNormal"/>
              <w:spacing w:line="276" w:lineRule="auto"/>
              <w:ind w:left="107" w:firstLine="0"/>
              <w:rPr>
                <w:rFonts w:ascii="Times New Roman" w:hAnsi="Times New Roman" w:cs="Times New Roman"/>
              </w:rPr>
            </w:pPr>
            <w:r>
              <w:rPr>
                <w:rFonts w:ascii="Times New Roman" w:hAnsi="Times New Roman" w:cs="Times New Roman"/>
              </w:rPr>
              <w:t xml:space="preserve">      ________________________________________________________________</w:t>
            </w:r>
          </w:p>
        </w:tc>
        <w:tc>
          <w:tcPr>
            <w:tcW w:w="2268" w:type="dxa"/>
            <w:tcMar>
              <w:top w:w="28" w:type="dxa"/>
              <w:left w:w="28" w:type="dxa"/>
              <w:bottom w:w="28" w:type="dxa"/>
              <w:right w:w="28" w:type="dxa"/>
            </w:tcMar>
          </w:tcPr>
          <w:p w:rsidR="002F5F47" w:rsidRPr="00F86E78" w:rsidRDefault="002F5F47" w:rsidP="00F86E78">
            <w:pPr>
              <w:pStyle w:val="ConsPlusNormal"/>
              <w:spacing w:line="276" w:lineRule="auto"/>
              <w:ind w:left="113" w:firstLine="0"/>
              <w:rPr>
                <w:rFonts w:ascii="Times New Roman" w:hAnsi="Times New Roman" w:cs="Times New Roman"/>
              </w:rPr>
            </w:pPr>
          </w:p>
          <w:p w:rsidR="002F5F47" w:rsidRPr="00F86E78" w:rsidRDefault="002F5F47" w:rsidP="00F86E78">
            <w:pPr>
              <w:pStyle w:val="ConsPlusNormal"/>
              <w:spacing w:line="276" w:lineRule="auto"/>
              <w:ind w:left="113" w:firstLine="0"/>
              <w:rPr>
                <w:rFonts w:ascii="Times New Roman" w:hAnsi="Times New Roman" w:cs="Times New Roman"/>
              </w:rPr>
            </w:pPr>
            <w:r w:rsidRPr="00F86E78">
              <w:rPr>
                <w:rFonts w:ascii="Times New Roman" w:hAnsi="Times New Roman" w:cs="Times New Roman"/>
              </w:rPr>
              <w:t xml:space="preserve">на ____ л. в 1 экз. </w:t>
            </w:r>
          </w:p>
          <w:p w:rsidR="002F5F47" w:rsidRPr="00F86E78" w:rsidRDefault="002F5F47" w:rsidP="00F86E78">
            <w:pPr>
              <w:pStyle w:val="ConsPlusNormal"/>
              <w:spacing w:line="276" w:lineRule="auto"/>
              <w:ind w:left="113" w:firstLine="0"/>
              <w:rPr>
                <w:rFonts w:ascii="Times New Roman" w:hAnsi="Times New Roman" w:cs="Times New Roman"/>
              </w:rPr>
            </w:pPr>
            <w:r w:rsidRPr="00F86E78">
              <w:rPr>
                <w:rFonts w:ascii="Times New Roman" w:hAnsi="Times New Roman" w:cs="Times New Roman"/>
              </w:rPr>
              <w:t xml:space="preserve">на ____ л. в 1 экз. </w:t>
            </w:r>
          </w:p>
          <w:p w:rsidR="002F5F47" w:rsidRPr="00F86E78" w:rsidRDefault="002F5F47" w:rsidP="00F86E78">
            <w:pPr>
              <w:pStyle w:val="ConsPlusNormal"/>
              <w:spacing w:line="276" w:lineRule="auto"/>
              <w:ind w:left="113" w:firstLine="0"/>
              <w:rPr>
                <w:rFonts w:ascii="Times New Roman" w:hAnsi="Times New Roman" w:cs="Times New Roman"/>
              </w:rPr>
            </w:pPr>
            <w:r w:rsidRPr="00F86E78">
              <w:rPr>
                <w:rFonts w:ascii="Times New Roman" w:hAnsi="Times New Roman" w:cs="Times New Roman"/>
              </w:rPr>
              <w:t>на ____ л. в 1 экз.</w:t>
            </w:r>
          </w:p>
          <w:p w:rsidR="002F5F47" w:rsidRPr="00F86E78" w:rsidRDefault="002F5F47" w:rsidP="00F86E78">
            <w:pPr>
              <w:pStyle w:val="ConsPlusNormal"/>
              <w:spacing w:line="276" w:lineRule="auto"/>
              <w:ind w:left="113" w:firstLine="0"/>
              <w:rPr>
                <w:rFonts w:ascii="Times New Roman" w:hAnsi="Times New Roman" w:cs="Times New Roman"/>
              </w:rPr>
            </w:pPr>
            <w:r w:rsidRPr="00F86E78">
              <w:rPr>
                <w:rFonts w:ascii="Times New Roman" w:hAnsi="Times New Roman" w:cs="Times New Roman"/>
              </w:rPr>
              <w:t xml:space="preserve"> на ____ л. в 1 экз. </w:t>
            </w:r>
          </w:p>
          <w:p w:rsidR="002F5F47" w:rsidRPr="00F86E78" w:rsidRDefault="002F5F47" w:rsidP="00F86E78">
            <w:pPr>
              <w:pStyle w:val="ConsPlusNormal"/>
              <w:spacing w:line="276" w:lineRule="auto"/>
              <w:ind w:left="113" w:firstLine="0"/>
              <w:rPr>
                <w:rFonts w:ascii="Times New Roman" w:hAnsi="Times New Roman" w:cs="Times New Roman"/>
              </w:rPr>
            </w:pPr>
            <w:r w:rsidRPr="00F86E78">
              <w:rPr>
                <w:rFonts w:ascii="Times New Roman" w:hAnsi="Times New Roman" w:cs="Times New Roman"/>
              </w:rPr>
              <w:t xml:space="preserve">на ____ л. в 1 экз. </w:t>
            </w:r>
          </w:p>
          <w:p w:rsidR="0046620C" w:rsidRPr="00F86E78" w:rsidRDefault="0046620C" w:rsidP="0046620C">
            <w:pPr>
              <w:pStyle w:val="ConsPlusNormal"/>
              <w:spacing w:line="276" w:lineRule="auto"/>
              <w:ind w:left="113" w:firstLine="0"/>
              <w:rPr>
                <w:rFonts w:ascii="Times New Roman" w:hAnsi="Times New Roman" w:cs="Times New Roman"/>
              </w:rPr>
            </w:pPr>
            <w:r w:rsidRPr="00F86E78">
              <w:rPr>
                <w:rFonts w:ascii="Times New Roman" w:hAnsi="Times New Roman" w:cs="Times New Roman"/>
              </w:rPr>
              <w:t xml:space="preserve">на ____ л. в 1 экз. </w:t>
            </w:r>
          </w:p>
          <w:p w:rsidR="0046620C" w:rsidRPr="00F86E78" w:rsidRDefault="0046620C" w:rsidP="0046620C">
            <w:pPr>
              <w:pStyle w:val="ConsPlusNormal"/>
              <w:spacing w:line="276" w:lineRule="auto"/>
              <w:ind w:left="113" w:firstLine="0"/>
              <w:rPr>
                <w:rFonts w:ascii="Times New Roman" w:hAnsi="Times New Roman" w:cs="Times New Roman"/>
              </w:rPr>
            </w:pPr>
            <w:r w:rsidRPr="00F86E78">
              <w:rPr>
                <w:rFonts w:ascii="Times New Roman" w:hAnsi="Times New Roman" w:cs="Times New Roman"/>
              </w:rPr>
              <w:t xml:space="preserve">на ____ л. в 1 экз. </w:t>
            </w:r>
          </w:p>
          <w:p w:rsidR="002F5F47" w:rsidRPr="00F86E78" w:rsidRDefault="002F5F47" w:rsidP="00F86E78">
            <w:pPr>
              <w:pStyle w:val="ConsPlusNormal"/>
              <w:spacing w:line="276" w:lineRule="auto"/>
              <w:ind w:left="113" w:firstLine="0"/>
              <w:rPr>
                <w:rFonts w:ascii="Times New Roman" w:hAnsi="Times New Roman" w:cs="Times New Roman"/>
              </w:rPr>
            </w:pPr>
          </w:p>
        </w:tc>
      </w:tr>
    </w:tbl>
    <w:p w:rsidR="002F5F47" w:rsidRPr="003D2AA1" w:rsidRDefault="002F5F47" w:rsidP="00F86E78">
      <w:pPr>
        <w:rPr>
          <w:sz w:val="24"/>
          <w:szCs w:val="24"/>
        </w:rPr>
      </w:pPr>
    </w:p>
    <w:p w:rsidR="002F5F47" w:rsidRPr="003D2AA1" w:rsidRDefault="002F5F47" w:rsidP="00F86E78">
      <w:pPr>
        <w:pStyle w:val="ConsPlusNonformat"/>
        <w:jc w:val="both"/>
        <w:rPr>
          <w:rFonts w:ascii="Times New Roman" w:hAnsi="Times New Roman" w:cs="Times New Roman"/>
          <w:sz w:val="24"/>
          <w:szCs w:val="24"/>
        </w:rPr>
      </w:pPr>
      <w:r w:rsidRPr="003D2AA1">
        <w:rPr>
          <w:rFonts w:ascii="Arial Narrow" w:hAnsi="Arial Narrow"/>
          <w:sz w:val="24"/>
          <w:szCs w:val="24"/>
        </w:rPr>
        <w:t xml:space="preserve">    </w:t>
      </w:r>
      <w:r w:rsidRPr="003D2AA1">
        <w:rPr>
          <w:rFonts w:ascii="Times New Roman" w:hAnsi="Times New Roman" w:cs="Times New Roman"/>
          <w:sz w:val="24"/>
          <w:szCs w:val="24"/>
        </w:rPr>
        <w:t>Уполномоченный представитель избирательного объеди</w:t>
      </w:r>
      <w:r>
        <w:rPr>
          <w:rFonts w:ascii="Times New Roman" w:hAnsi="Times New Roman" w:cs="Times New Roman"/>
          <w:sz w:val="24"/>
          <w:szCs w:val="24"/>
        </w:rPr>
        <w:t>нения____________________</w:t>
      </w:r>
      <w:r w:rsidRPr="003D2AA1">
        <w:rPr>
          <w:rFonts w:ascii="Times New Roman" w:hAnsi="Times New Roman" w:cs="Times New Roman"/>
          <w:sz w:val="24"/>
          <w:szCs w:val="24"/>
        </w:rPr>
        <w:t>____</w:t>
      </w:r>
    </w:p>
    <w:p w:rsidR="002F5F47" w:rsidRPr="003D2AA1" w:rsidRDefault="002F5F47" w:rsidP="00F86E78">
      <w:pPr>
        <w:pStyle w:val="ConsPlusNonformat"/>
        <w:jc w:val="both"/>
        <w:rPr>
          <w:rFonts w:ascii="Times New Roman" w:hAnsi="Times New Roman" w:cs="Times New Roman"/>
          <w:sz w:val="24"/>
          <w:szCs w:val="24"/>
        </w:rPr>
      </w:pPr>
      <w:r w:rsidRPr="003D2AA1">
        <w:rPr>
          <w:rFonts w:ascii="Times New Roman" w:hAnsi="Times New Roman" w:cs="Times New Roman"/>
          <w:sz w:val="24"/>
          <w:szCs w:val="24"/>
        </w:rPr>
        <w:t>_______________________________________________________________________________</w:t>
      </w:r>
    </w:p>
    <w:p w:rsidR="002F5F47" w:rsidRPr="003D2AA1" w:rsidRDefault="002F5F47" w:rsidP="00F86E78">
      <w:pPr>
        <w:pStyle w:val="ConsPlusNonformat"/>
        <w:jc w:val="both"/>
        <w:rPr>
          <w:rFonts w:ascii="Times New Roman" w:hAnsi="Times New Roman" w:cs="Times New Roman"/>
          <w:sz w:val="24"/>
          <w:szCs w:val="24"/>
          <w:vertAlign w:val="superscript"/>
        </w:rPr>
      </w:pPr>
      <w:r w:rsidRPr="003D2A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2AA1">
        <w:rPr>
          <w:rFonts w:ascii="Times New Roman" w:hAnsi="Times New Roman" w:cs="Times New Roman"/>
          <w:sz w:val="24"/>
          <w:szCs w:val="24"/>
        </w:rPr>
        <w:t xml:space="preserve">  </w:t>
      </w:r>
      <w:r w:rsidRPr="003D2AA1">
        <w:rPr>
          <w:rFonts w:ascii="Times New Roman" w:hAnsi="Times New Roman" w:cs="Times New Roman"/>
          <w:sz w:val="24"/>
          <w:szCs w:val="24"/>
          <w:vertAlign w:val="superscript"/>
        </w:rPr>
        <w:t>(наименование избирательного объединения)</w:t>
      </w:r>
    </w:p>
    <w:p w:rsidR="002F5F47" w:rsidRPr="003D2AA1" w:rsidRDefault="002F5F47" w:rsidP="00F86E78">
      <w:pPr>
        <w:pStyle w:val="ConsPlusNonformat"/>
        <w:jc w:val="both"/>
        <w:rPr>
          <w:rFonts w:ascii="Times New Roman" w:hAnsi="Times New Roman" w:cs="Times New Roman"/>
          <w:sz w:val="24"/>
          <w:szCs w:val="24"/>
        </w:rPr>
      </w:pPr>
      <w:r w:rsidRPr="003D2AA1">
        <w:rPr>
          <w:rFonts w:ascii="Times New Roman" w:hAnsi="Times New Roman" w:cs="Times New Roman"/>
          <w:sz w:val="24"/>
          <w:szCs w:val="24"/>
        </w:rPr>
        <w:t xml:space="preserve">извещен  о  том, что рассмотрение вопроса  о  заверении  списка  кандидатов по </w:t>
      </w:r>
      <w:r w:rsidRPr="003D2AA1">
        <w:rPr>
          <w:rFonts w:ascii="Times New Roman" w:hAnsi="Times New Roman" w:cs="Times New Roman"/>
          <w:sz w:val="24"/>
          <w:szCs w:val="24"/>
        </w:rPr>
        <w:lastRenderedPageBreak/>
        <w:t xml:space="preserve">одномандатному </w:t>
      </w:r>
      <w:r w:rsidR="0046620C">
        <w:rPr>
          <w:rFonts w:ascii="Times New Roman" w:hAnsi="Times New Roman" w:cs="Times New Roman"/>
          <w:sz w:val="24"/>
          <w:szCs w:val="24"/>
        </w:rPr>
        <w:t xml:space="preserve"> (многомандатному) </w:t>
      </w:r>
      <w:r w:rsidRPr="003D2AA1">
        <w:rPr>
          <w:rFonts w:ascii="Times New Roman" w:hAnsi="Times New Roman" w:cs="Times New Roman"/>
          <w:sz w:val="24"/>
          <w:szCs w:val="24"/>
        </w:rPr>
        <w:t>избирательному округу №</w:t>
      </w:r>
      <w:r w:rsidR="0046620C">
        <w:rPr>
          <w:rFonts w:ascii="Times New Roman" w:hAnsi="Times New Roman" w:cs="Times New Roman"/>
          <w:sz w:val="24"/>
          <w:szCs w:val="24"/>
        </w:rPr>
        <w:t>____</w:t>
      </w:r>
      <w:r w:rsidRPr="003D2AA1">
        <w:rPr>
          <w:rFonts w:ascii="Times New Roman" w:hAnsi="Times New Roman" w:cs="Times New Roman"/>
          <w:sz w:val="24"/>
          <w:szCs w:val="24"/>
        </w:rPr>
        <w:t xml:space="preserve"> </w:t>
      </w:r>
      <w:r w:rsidR="0046620C">
        <w:rPr>
          <w:rFonts w:ascii="Times New Roman" w:hAnsi="Times New Roman" w:cs="Times New Roman"/>
          <w:sz w:val="24"/>
          <w:szCs w:val="24"/>
        </w:rPr>
        <w:t>_______________сельского поселения</w:t>
      </w:r>
      <w:r w:rsidRPr="003D2AA1">
        <w:rPr>
          <w:rFonts w:ascii="Times New Roman" w:hAnsi="Times New Roman" w:cs="Times New Roman"/>
          <w:sz w:val="24"/>
          <w:szCs w:val="24"/>
        </w:rPr>
        <w:t xml:space="preserve"> назначено на: час</w:t>
      </w:r>
      <w:proofErr w:type="gramStart"/>
      <w:r w:rsidRPr="003D2AA1">
        <w:rPr>
          <w:rFonts w:ascii="Times New Roman" w:hAnsi="Times New Roman" w:cs="Times New Roman"/>
          <w:sz w:val="24"/>
          <w:szCs w:val="24"/>
        </w:rPr>
        <w:t>.</w:t>
      </w:r>
      <w:proofErr w:type="gramEnd"/>
      <w:r w:rsidRPr="003D2AA1">
        <w:rPr>
          <w:rFonts w:ascii="Times New Roman" w:hAnsi="Times New Roman" w:cs="Times New Roman"/>
          <w:sz w:val="24"/>
          <w:szCs w:val="24"/>
        </w:rPr>
        <w:t xml:space="preserve"> _____ </w:t>
      </w:r>
      <w:proofErr w:type="gramStart"/>
      <w:r w:rsidRPr="003D2AA1">
        <w:rPr>
          <w:rFonts w:ascii="Times New Roman" w:hAnsi="Times New Roman" w:cs="Times New Roman"/>
          <w:sz w:val="24"/>
          <w:szCs w:val="24"/>
        </w:rPr>
        <w:t>м</w:t>
      </w:r>
      <w:proofErr w:type="gramEnd"/>
      <w:r w:rsidRPr="003D2AA1">
        <w:rPr>
          <w:rFonts w:ascii="Times New Roman" w:hAnsi="Times New Roman" w:cs="Times New Roman"/>
          <w:sz w:val="24"/>
          <w:szCs w:val="24"/>
        </w:rPr>
        <w:t xml:space="preserve">ин. </w:t>
      </w:r>
      <w:r w:rsidR="0046620C">
        <w:rPr>
          <w:rFonts w:ascii="Times New Roman" w:hAnsi="Times New Roman" w:cs="Times New Roman"/>
          <w:sz w:val="24"/>
          <w:szCs w:val="24"/>
        </w:rPr>
        <w:t>«</w:t>
      </w:r>
      <w:r w:rsidRPr="003D2AA1">
        <w:rPr>
          <w:rFonts w:ascii="Times New Roman" w:hAnsi="Times New Roman" w:cs="Times New Roman"/>
          <w:sz w:val="24"/>
          <w:szCs w:val="24"/>
        </w:rPr>
        <w:t>_</w:t>
      </w:r>
      <w:r w:rsidR="0046620C">
        <w:rPr>
          <w:rFonts w:ascii="Times New Roman" w:hAnsi="Times New Roman" w:cs="Times New Roman"/>
          <w:sz w:val="24"/>
          <w:szCs w:val="24"/>
        </w:rPr>
        <w:t>__</w:t>
      </w:r>
      <w:r w:rsidRPr="003D2AA1">
        <w:rPr>
          <w:rFonts w:ascii="Times New Roman" w:hAnsi="Times New Roman" w:cs="Times New Roman"/>
          <w:sz w:val="24"/>
          <w:szCs w:val="24"/>
        </w:rPr>
        <w:t>_</w:t>
      </w:r>
      <w:r w:rsidR="0046620C">
        <w:rPr>
          <w:rFonts w:ascii="Times New Roman" w:hAnsi="Times New Roman" w:cs="Times New Roman"/>
          <w:sz w:val="24"/>
          <w:szCs w:val="24"/>
        </w:rPr>
        <w:t>»</w:t>
      </w:r>
      <w:r w:rsidRPr="003D2AA1">
        <w:rPr>
          <w:rFonts w:ascii="Times New Roman" w:hAnsi="Times New Roman" w:cs="Times New Roman"/>
          <w:sz w:val="24"/>
          <w:szCs w:val="24"/>
        </w:rPr>
        <w:t xml:space="preserve"> _____</w:t>
      </w:r>
      <w:r w:rsidR="0046620C">
        <w:rPr>
          <w:rFonts w:ascii="Times New Roman" w:hAnsi="Times New Roman" w:cs="Times New Roman"/>
          <w:sz w:val="24"/>
          <w:szCs w:val="24"/>
        </w:rPr>
        <w:t>__</w:t>
      </w:r>
      <w:r w:rsidRPr="003D2AA1">
        <w:rPr>
          <w:rFonts w:ascii="Times New Roman" w:hAnsi="Times New Roman" w:cs="Times New Roman"/>
          <w:sz w:val="24"/>
          <w:szCs w:val="24"/>
        </w:rPr>
        <w:t>___ 20__ года.</w:t>
      </w:r>
    </w:p>
    <w:p w:rsidR="002F5F47" w:rsidRPr="003D2AA1" w:rsidRDefault="002F5F47" w:rsidP="00F86E78">
      <w:pPr>
        <w:pStyle w:val="ConsPlusNonformat"/>
        <w:jc w:val="both"/>
        <w:rPr>
          <w:rFonts w:ascii="Times New Roman" w:hAnsi="Times New Roman" w:cs="Times New Roman"/>
          <w:sz w:val="24"/>
          <w:szCs w:val="24"/>
        </w:rPr>
      </w:pPr>
    </w:p>
    <w:p w:rsidR="0046620C" w:rsidRDefault="0046620C" w:rsidP="00F86E78">
      <w:pPr>
        <w:pStyle w:val="ConsPlusNonformat"/>
        <w:jc w:val="both"/>
        <w:rPr>
          <w:rFonts w:ascii="Times New Roman" w:hAnsi="Times New Roman" w:cs="Times New Roman"/>
          <w:sz w:val="24"/>
          <w:szCs w:val="24"/>
        </w:rPr>
      </w:pPr>
    </w:p>
    <w:p w:rsidR="002F5F47" w:rsidRPr="003D2AA1" w:rsidRDefault="002F5F47" w:rsidP="00F86E78">
      <w:pPr>
        <w:pStyle w:val="ConsPlusNonformat"/>
        <w:jc w:val="both"/>
        <w:rPr>
          <w:rFonts w:ascii="Times New Roman" w:hAnsi="Times New Roman" w:cs="Times New Roman"/>
          <w:sz w:val="24"/>
          <w:szCs w:val="24"/>
        </w:rPr>
      </w:pPr>
      <w:r w:rsidRPr="003D2AA1">
        <w:rPr>
          <w:rFonts w:ascii="Times New Roman" w:hAnsi="Times New Roman" w:cs="Times New Roman"/>
          <w:sz w:val="24"/>
          <w:szCs w:val="24"/>
        </w:rPr>
        <w:t>Уполномоченный представитель</w:t>
      </w:r>
    </w:p>
    <w:p w:rsidR="002F5F47" w:rsidRPr="00F66DD1" w:rsidRDefault="002F5F47" w:rsidP="00F86E78">
      <w:pPr>
        <w:pStyle w:val="ConsPlusNonformat"/>
        <w:jc w:val="both"/>
        <w:rPr>
          <w:rFonts w:ascii="Times New Roman" w:hAnsi="Times New Roman" w:cs="Times New Roman"/>
          <w:sz w:val="22"/>
          <w:szCs w:val="22"/>
        </w:rPr>
      </w:pPr>
      <w:r w:rsidRPr="003D2AA1">
        <w:rPr>
          <w:rFonts w:ascii="Times New Roman" w:hAnsi="Times New Roman" w:cs="Times New Roman"/>
          <w:sz w:val="24"/>
          <w:szCs w:val="24"/>
        </w:rPr>
        <w:t>избирательного объединения</w:t>
      </w:r>
      <w:r w:rsidRPr="00F66DD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66DD1">
        <w:rPr>
          <w:rFonts w:ascii="Times New Roman" w:hAnsi="Times New Roman" w:cs="Times New Roman"/>
          <w:sz w:val="22"/>
          <w:szCs w:val="22"/>
        </w:rPr>
        <w:t xml:space="preserve">____________   </w:t>
      </w:r>
      <w:r>
        <w:rPr>
          <w:rFonts w:ascii="Times New Roman" w:hAnsi="Times New Roman" w:cs="Times New Roman"/>
          <w:sz w:val="22"/>
          <w:szCs w:val="22"/>
        </w:rPr>
        <w:t xml:space="preserve">  </w:t>
      </w:r>
      <w:r w:rsidRPr="00F66DD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66DD1">
        <w:rPr>
          <w:rFonts w:ascii="Times New Roman" w:hAnsi="Times New Roman" w:cs="Times New Roman"/>
          <w:sz w:val="22"/>
          <w:szCs w:val="22"/>
        </w:rPr>
        <w:t xml:space="preserve"> __________________________</w:t>
      </w:r>
    </w:p>
    <w:p w:rsidR="002F5F47" w:rsidRPr="0046620C" w:rsidRDefault="002F5F47" w:rsidP="00F86E78">
      <w:pPr>
        <w:pStyle w:val="ConsPlusNonformat"/>
        <w:jc w:val="both"/>
        <w:rPr>
          <w:rFonts w:ascii="Times New Roman" w:hAnsi="Times New Roman" w:cs="Times New Roman"/>
          <w:i/>
          <w:sz w:val="24"/>
          <w:szCs w:val="24"/>
          <w:vertAlign w:val="superscript"/>
        </w:rPr>
      </w:pPr>
      <w:r w:rsidRPr="00F66DD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66DD1">
        <w:rPr>
          <w:rFonts w:ascii="Times New Roman" w:hAnsi="Times New Roman" w:cs="Times New Roman"/>
          <w:sz w:val="22"/>
          <w:szCs w:val="22"/>
        </w:rPr>
        <w:t xml:space="preserve"> </w:t>
      </w:r>
      <w:r w:rsidRPr="0046620C">
        <w:rPr>
          <w:rFonts w:ascii="Times New Roman" w:hAnsi="Times New Roman" w:cs="Times New Roman"/>
          <w:i/>
          <w:sz w:val="24"/>
          <w:szCs w:val="24"/>
          <w:vertAlign w:val="superscript"/>
        </w:rPr>
        <w:t>(подпись)                                                               (инициалы, фамилия)</w:t>
      </w:r>
    </w:p>
    <w:p w:rsidR="002F5F47" w:rsidRPr="0046620C" w:rsidRDefault="002F5F47" w:rsidP="00F86E78">
      <w:pPr>
        <w:pStyle w:val="ConsPlusNonformat"/>
        <w:jc w:val="both"/>
        <w:rPr>
          <w:rFonts w:ascii="Times New Roman" w:hAnsi="Times New Roman" w:cs="Times New Roman"/>
          <w:i/>
          <w:sz w:val="24"/>
          <w:szCs w:val="24"/>
        </w:rPr>
      </w:pPr>
    </w:p>
    <w:p w:rsidR="002F5F47" w:rsidRPr="006A5DC5" w:rsidRDefault="002F5F47" w:rsidP="00F86E78">
      <w:pPr>
        <w:pStyle w:val="ConsPlusNonformat"/>
        <w:jc w:val="both"/>
        <w:rPr>
          <w:rFonts w:ascii="Times New Roman" w:hAnsi="Times New Roman" w:cs="Times New Roman"/>
          <w:sz w:val="24"/>
          <w:szCs w:val="24"/>
        </w:rPr>
      </w:pPr>
      <w:r w:rsidRPr="006A5DC5">
        <w:rPr>
          <w:rFonts w:ascii="Times New Roman" w:hAnsi="Times New Roman" w:cs="Times New Roman"/>
          <w:sz w:val="24"/>
          <w:szCs w:val="24"/>
        </w:rPr>
        <w:t>Руководитель и (или) член</w:t>
      </w:r>
    </w:p>
    <w:p w:rsidR="002F5F47" w:rsidRPr="006A5DC5" w:rsidRDefault="002F5F47" w:rsidP="00F86E78">
      <w:pPr>
        <w:pStyle w:val="ConsPlusNonformat"/>
        <w:jc w:val="both"/>
        <w:rPr>
          <w:rFonts w:ascii="Times New Roman" w:hAnsi="Times New Roman" w:cs="Times New Roman"/>
          <w:sz w:val="24"/>
          <w:szCs w:val="24"/>
        </w:rPr>
      </w:pPr>
      <w:r w:rsidRPr="006A5DC5">
        <w:rPr>
          <w:rFonts w:ascii="Times New Roman" w:hAnsi="Times New Roman" w:cs="Times New Roman"/>
          <w:sz w:val="24"/>
          <w:szCs w:val="24"/>
        </w:rPr>
        <w:t>рабочей группы по приему и проверке</w:t>
      </w:r>
    </w:p>
    <w:p w:rsidR="002F5F47" w:rsidRDefault="002F5F47" w:rsidP="00F86E78">
      <w:pPr>
        <w:pStyle w:val="ConsPlusNonformat"/>
        <w:jc w:val="both"/>
        <w:rPr>
          <w:rFonts w:ascii="Times New Roman" w:hAnsi="Times New Roman" w:cs="Times New Roman"/>
          <w:sz w:val="24"/>
          <w:szCs w:val="24"/>
          <w:u w:val="single"/>
        </w:rPr>
      </w:pPr>
      <w:r w:rsidRPr="006A5DC5">
        <w:rPr>
          <w:rFonts w:ascii="Times New Roman" w:hAnsi="Times New Roman" w:cs="Times New Roman"/>
          <w:sz w:val="24"/>
          <w:szCs w:val="24"/>
        </w:rPr>
        <w:t>избирательных документов</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46620C">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F5F47" w:rsidRPr="0046620C" w:rsidRDefault="002F5F47" w:rsidP="00F86E78">
      <w:pPr>
        <w:pStyle w:val="ConsPlusNonformat"/>
        <w:ind w:left="3540" w:firstLine="708"/>
        <w:jc w:val="both"/>
        <w:rPr>
          <w:rFonts w:ascii="Times New Roman" w:hAnsi="Times New Roman" w:cs="Times New Roman"/>
          <w:i/>
          <w:sz w:val="24"/>
          <w:szCs w:val="24"/>
          <w:vertAlign w:val="superscript"/>
        </w:rPr>
      </w:pPr>
      <w:r w:rsidRPr="0046620C">
        <w:rPr>
          <w:rFonts w:ascii="Times New Roman" w:hAnsi="Times New Roman" w:cs="Times New Roman"/>
          <w:i/>
          <w:sz w:val="24"/>
          <w:szCs w:val="24"/>
          <w:vertAlign w:val="superscript"/>
        </w:rPr>
        <w:t>(подпись)</w:t>
      </w:r>
      <w:r w:rsidRPr="0046620C">
        <w:rPr>
          <w:rFonts w:ascii="Times New Roman" w:hAnsi="Times New Roman" w:cs="Times New Roman"/>
          <w:i/>
          <w:sz w:val="24"/>
          <w:szCs w:val="24"/>
          <w:vertAlign w:val="superscript"/>
        </w:rPr>
        <w:tab/>
      </w:r>
      <w:r w:rsidRPr="0046620C">
        <w:rPr>
          <w:rFonts w:ascii="Times New Roman" w:hAnsi="Times New Roman" w:cs="Times New Roman"/>
          <w:i/>
          <w:sz w:val="24"/>
          <w:szCs w:val="24"/>
          <w:vertAlign w:val="superscript"/>
        </w:rPr>
        <w:tab/>
      </w:r>
      <w:r w:rsidRPr="0046620C">
        <w:rPr>
          <w:rFonts w:ascii="Times New Roman" w:hAnsi="Times New Roman" w:cs="Times New Roman"/>
          <w:i/>
          <w:sz w:val="24"/>
          <w:szCs w:val="24"/>
          <w:vertAlign w:val="superscript"/>
        </w:rPr>
        <w:tab/>
        <w:t xml:space="preserve">                            (инициалы, фамилия)</w:t>
      </w:r>
    </w:p>
    <w:p w:rsidR="002F5F47" w:rsidRPr="006A5DC5" w:rsidRDefault="002F5F47" w:rsidP="00F86E78">
      <w:pPr>
        <w:pStyle w:val="ConsPlusNonformat"/>
        <w:ind w:left="708" w:firstLine="708"/>
        <w:jc w:val="both"/>
        <w:rPr>
          <w:rFonts w:ascii="Times New Roman" w:hAnsi="Times New Roman" w:cs="Times New Roman"/>
          <w:sz w:val="24"/>
          <w:szCs w:val="24"/>
        </w:rPr>
      </w:pPr>
      <w:r w:rsidRPr="006A5DC5">
        <w:rPr>
          <w:rFonts w:ascii="Times New Roman" w:hAnsi="Times New Roman" w:cs="Times New Roman"/>
          <w:sz w:val="24"/>
          <w:szCs w:val="24"/>
        </w:rPr>
        <w:t>МП</w:t>
      </w:r>
    </w:p>
    <w:p w:rsidR="002F5F47" w:rsidRDefault="002F5F47" w:rsidP="00F86E78">
      <w:pPr>
        <w:jc w:val="center"/>
      </w:pPr>
    </w:p>
    <w:p w:rsidR="002F5F47" w:rsidRDefault="002F5F47" w:rsidP="00F86E78">
      <w:pPr>
        <w:jc w:val="center"/>
      </w:pPr>
    </w:p>
    <w:p w:rsidR="002F5F47" w:rsidRPr="00B55B7B" w:rsidRDefault="002F5F47" w:rsidP="00F86E78">
      <w:pPr>
        <w:ind w:left="4395"/>
        <w:jc w:val="center"/>
        <w:rPr>
          <w:b/>
          <w:i/>
        </w:rPr>
      </w:pPr>
      <w:r>
        <w:br w:type="page"/>
      </w:r>
      <w:r>
        <w:rPr>
          <w:b/>
          <w:i/>
        </w:rPr>
        <w:lastRenderedPageBreak/>
        <w:t>Приложение 2</w:t>
      </w:r>
    </w:p>
    <w:p w:rsidR="0046620C" w:rsidRDefault="0046620C" w:rsidP="0046620C">
      <w:pPr>
        <w:ind w:left="4253"/>
        <w:jc w:val="center"/>
      </w:pPr>
      <w:proofErr w:type="gramStart"/>
      <w:r w:rsidRPr="00B55B7B">
        <w:rPr>
          <w:i/>
        </w:rPr>
        <w:t xml:space="preserve">К Порядку организации приема документов, представляемых избирательными </w:t>
      </w:r>
      <w:r w:rsidRPr="008D629B">
        <w:rPr>
          <w:i/>
        </w:rPr>
        <w:t>объединениями в территориальную  избирательную комиссию  Новокузнецкого муниципального района с учетом  возложенных на нее полномочий избирательных комиссий муниципальных образований Загорское, Красулинское, Кузедеевское, Сосновское, Терсинское, Центральное сельские поселения при подготовке и проведении выборов депутатов Советов народных депутатов Загорского, Красулинского, Кузедеевского, Сосновского, Терсинского, Центрального сельских</w:t>
      </w:r>
      <w:r>
        <w:rPr>
          <w:i/>
        </w:rPr>
        <w:t xml:space="preserve"> поселений второго  созыва</w:t>
      </w:r>
      <w:proofErr w:type="gramEnd"/>
    </w:p>
    <w:p w:rsidR="002F5F47" w:rsidRDefault="002F5F47" w:rsidP="00F86E78">
      <w:pPr>
        <w:ind w:left="4395"/>
        <w:jc w:val="center"/>
        <w:rPr>
          <w:b/>
          <w:sz w:val="24"/>
          <w:szCs w:val="24"/>
        </w:rPr>
      </w:pPr>
    </w:p>
    <w:p w:rsidR="002F5F47" w:rsidRDefault="002F5F47" w:rsidP="00A04471">
      <w:pPr>
        <w:shd w:val="clear" w:color="auto" w:fill="FFFFFF"/>
        <w:tabs>
          <w:tab w:val="left" w:pos="1138"/>
        </w:tabs>
        <w:ind w:firstLine="567"/>
        <w:jc w:val="center"/>
        <w:rPr>
          <w:b/>
          <w:bCs/>
          <w:color w:val="000000"/>
          <w:sz w:val="24"/>
          <w:szCs w:val="24"/>
        </w:rPr>
      </w:pPr>
    </w:p>
    <w:p w:rsidR="002F5F47" w:rsidRDefault="002F5F47" w:rsidP="00A04471">
      <w:pPr>
        <w:shd w:val="clear" w:color="auto" w:fill="FFFFFF"/>
        <w:tabs>
          <w:tab w:val="left" w:pos="1138"/>
        </w:tabs>
        <w:ind w:firstLine="567"/>
        <w:jc w:val="center"/>
        <w:rPr>
          <w:b/>
          <w:bCs/>
          <w:color w:val="000000"/>
          <w:sz w:val="24"/>
          <w:szCs w:val="24"/>
        </w:rPr>
      </w:pPr>
    </w:p>
    <w:p w:rsidR="002F5F47" w:rsidRPr="00A04471" w:rsidRDefault="002F5F47" w:rsidP="00A04471">
      <w:pPr>
        <w:shd w:val="clear" w:color="auto" w:fill="FFFFFF"/>
        <w:tabs>
          <w:tab w:val="left" w:pos="1138"/>
        </w:tabs>
        <w:ind w:firstLine="567"/>
        <w:jc w:val="center"/>
        <w:rPr>
          <w:b/>
          <w:bCs/>
          <w:color w:val="000000"/>
          <w:sz w:val="24"/>
          <w:szCs w:val="24"/>
        </w:rPr>
      </w:pPr>
      <w:r w:rsidRPr="00A04471">
        <w:rPr>
          <w:b/>
          <w:bCs/>
          <w:color w:val="000000"/>
          <w:sz w:val="24"/>
          <w:szCs w:val="24"/>
        </w:rPr>
        <w:t xml:space="preserve">Извещение </w:t>
      </w:r>
    </w:p>
    <w:p w:rsidR="002F5F47" w:rsidRPr="00A04471" w:rsidRDefault="002F5F47" w:rsidP="00A04471">
      <w:pPr>
        <w:shd w:val="clear" w:color="auto" w:fill="FFFFFF"/>
        <w:tabs>
          <w:tab w:val="left" w:pos="1138"/>
        </w:tabs>
        <w:ind w:firstLine="567"/>
        <w:jc w:val="center"/>
        <w:rPr>
          <w:color w:val="000000"/>
          <w:sz w:val="24"/>
          <w:szCs w:val="24"/>
        </w:rPr>
      </w:pPr>
    </w:p>
    <w:p w:rsidR="002F5F47" w:rsidRPr="00A04471" w:rsidRDefault="002F5F47" w:rsidP="00A04471">
      <w:pPr>
        <w:shd w:val="clear" w:color="auto" w:fill="FFFFFF"/>
        <w:tabs>
          <w:tab w:val="left" w:pos="0"/>
        </w:tabs>
        <w:jc w:val="both"/>
        <w:rPr>
          <w:color w:val="000000"/>
          <w:sz w:val="24"/>
          <w:szCs w:val="24"/>
        </w:rPr>
      </w:pPr>
      <w:r w:rsidRPr="00A04471">
        <w:rPr>
          <w:color w:val="000000"/>
          <w:sz w:val="24"/>
          <w:szCs w:val="24"/>
        </w:rPr>
        <w:tab/>
      </w:r>
      <w:proofErr w:type="gramStart"/>
      <w:r w:rsidRPr="00A04471">
        <w:rPr>
          <w:color w:val="000000"/>
          <w:sz w:val="24"/>
          <w:szCs w:val="24"/>
        </w:rPr>
        <w:t xml:space="preserve">Руководствуясь </w:t>
      </w:r>
      <w:r w:rsidRPr="00A04471">
        <w:rPr>
          <w:sz w:val="24"/>
          <w:szCs w:val="24"/>
        </w:rPr>
        <w:t xml:space="preserve">ст. 26, 68-78 Закона Кемеровской области от 30.05.2011 № 54-ОЗ «О выборах в органы местного самоуправления в Кемеровской области» </w:t>
      </w:r>
      <w:r w:rsidR="0046620C" w:rsidRPr="00715A51">
        <w:rPr>
          <w:sz w:val="24"/>
          <w:szCs w:val="24"/>
        </w:rPr>
        <w:t>территориальная избирательная комиссия Новокузнецкого муниципального района с учетом возложенных на нее полномочий  избирательных комиссий муниципальных образований  Загорское, Красулинское, Кузедеевское, Сосновское, Терсинское, Центральное сельские поселения</w:t>
      </w:r>
      <w:r w:rsidRPr="00A04471">
        <w:rPr>
          <w:sz w:val="24"/>
          <w:szCs w:val="24"/>
        </w:rPr>
        <w:t xml:space="preserve"> </w:t>
      </w:r>
      <w:r w:rsidRPr="00A04471">
        <w:rPr>
          <w:color w:val="000000"/>
          <w:sz w:val="24"/>
          <w:szCs w:val="24"/>
        </w:rPr>
        <w:t>извещает уполномоченного представителя избирательного объеди</w:t>
      </w:r>
      <w:r>
        <w:rPr>
          <w:color w:val="000000"/>
          <w:sz w:val="24"/>
          <w:szCs w:val="24"/>
        </w:rPr>
        <w:t>нения _______________________</w:t>
      </w:r>
      <w:r w:rsidRPr="00A04471">
        <w:rPr>
          <w:color w:val="000000"/>
          <w:sz w:val="24"/>
          <w:szCs w:val="24"/>
        </w:rPr>
        <w:t>_________________, что в результате проверки документов, представленных для заверения списка кандидатов</w:t>
      </w:r>
      <w:r w:rsidRPr="00A04471">
        <w:rPr>
          <w:sz w:val="24"/>
          <w:szCs w:val="24"/>
        </w:rPr>
        <w:t xml:space="preserve"> по одномандатному</w:t>
      </w:r>
      <w:proofErr w:type="gramEnd"/>
      <w:r w:rsidRPr="00A04471">
        <w:rPr>
          <w:sz w:val="24"/>
          <w:szCs w:val="24"/>
        </w:rPr>
        <w:t xml:space="preserve"> </w:t>
      </w:r>
      <w:r w:rsidR="0046620C">
        <w:rPr>
          <w:sz w:val="24"/>
          <w:szCs w:val="24"/>
        </w:rPr>
        <w:t xml:space="preserve"> (</w:t>
      </w:r>
      <w:proofErr w:type="gramStart"/>
      <w:r w:rsidR="0046620C">
        <w:rPr>
          <w:sz w:val="24"/>
          <w:szCs w:val="24"/>
        </w:rPr>
        <w:t xml:space="preserve">многомандатному) </w:t>
      </w:r>
      <w:r w:rsidRPr="00A04471">
        <w:rPr>
          <w:sz w:val="24"/>
          <w:szCs w:val="24"/>
        </w:rPr>
        <w:t>избирательному округу №</w:t>
      </w:r>
      <w:r w:rsidR="0046620C">
        <w:rPr>
          <w:sz w:val="24"/>
          <w:szCs w:val="24"/>
        </w:rPr>
        <w:t>___    __________________сельского поселения</w:t>
      </w:r>
      <w:r w:rsidRPr="00A04471">
        <w:rPr>
          <w:color w:val="000000"/>
          <w:sz w:val="24"/>
          <w:szCs w:val="24"/>
        </w:rPr>
        <w:t xml:space="preserve">, выявлены следующие недостатки и (или) </w:t>
      </w:r>
      <w:r w:rsidR="0046620C">
        <w:rPr>
          <w:color w:val="000000"/>
          <w:sz w:val="24"/>
          <w:szCs w:val="24"/>
        </w:rPr>
        <w:t>о</w:t>
      </w:r>
      <w:r w:rsidRPr="00A04471">
        <w:rPr>
          <w:color w:val="000000"/>
          <w:sz w:val="24"/>
          <w:szCs w:val="24"/>
        </w:rPr>
        <w:t>формлены с нарушением закона следующие документы:</w:t>
      </w:r>
      <w:proofErr w:type="gramEnd"/>
    </w:p>
    <w:p w:rsidR="002F5F47" w:rsidRPr="00A04471" w:rsidRDefault="002F5F47" w:rsidP="00A04471">
      <w:pPr>
        <w:shd w:val="clear" w:color="auto" w:fill="FFFFFF"/>
        <w:tabs>
          <w:tab w:val="left" w:pos="0"/>
        </w:tabs>
        <w:jc w:val="both"/>
        <w:rPr>
          <w:color w:val="000000"/>
          <w:sz w:val="24"/>
          <w:szCs w:val="24"/>
        </w:rPr>
      </w:pPr>
      <w:r w:rsidRPr="00A04471">
        <w:rPr>
          <w:color w:val="000000"/>
          <w:sz w:val="24"/>
          <w:szCs w:val="24"/>
        </w:rPr>
        <w:t>1……</w:t>
      </w:r>
    </w:p>
    <w:p w:rsidR="002F5F47" w:rsidRPr="00A04471" w:rsidRDefault="002F5F47" w:rsidP="00A04471">
      <w:pPr>
        <w:shd w:val="clear" w:color="auto" w:fill="FFFFFF"/>
        <w:tabs>
          <w:tab w:val="left" w:pos="0"/>
        </w:tabs>
        <w:jc w:val="both"/>
        <w:rPr>
          <w:color w:val="000000"/>
          <w:sz w:val="24"/>
          <w:szCs w:val="24"/>
        </w:rPr>
      </w:pPr>
      <w:r w:rsidRPr="00A04471">
        <w:rPr>
          <w:color w:val="000000"/>
          <w:sz w:val="24"/>
          <w:szCs w:val="24"/>
        </w:rPr>
        <w:t>2……</w:t>
      </w:r>
    </w:p>
    <w:p w:rsidR="002F5F47" w:rsidRPr="00A04471" w:rsidRDefault="002F5F47" w:rsidP="00A04471">
      <w:pPr>
        <w:shd w:val="clear" w:color="auto" w:fill="FFFFFF"/>
        <w:tabs>
          <w:tab w:val="left" w:pos="0"/>
        </w:tabs>
        <w:jc w:val="both"/>
        <w:rPr>
          <w:color w:val="000000"/>
          <w:sz w:val="24"/>
          <w:szCs w:val="24"/>
        </w:rPr>
      </w:pPr>
      <w:r w:rsidRPr="00A04471">
        <w:rPr>
          <w:color w:val="000000"/>
          <w:sz w:val="24"/>
          <w:szCs w:val="24"/>
        </w:rPr>
        <w:t>3……</w:t>
      </w:r>
    </w:p>
    <w:p w:rsidR="002F5F47" w:rsidRPr="00A04471" w:rsidRDefault="002F5F47" w:rsidP="00A04471">
      <w:pPr>
        <w:shd w:val="clear" w:color="auto" w:fill="FFFFFF"/>
        <w:tabs>
          <w:tab w:val="left" w:pos="0"/>
        </w:tabs>
        <w:jc w:val="both"/>
        <w:rPr>
          <w:color w:val="000000"/>
          <w:sz w:val="24"/>
          <w:szCs w:val="24"/>
        </w:rPr>
      </w:pPr>
      <w:r w:rsidRPr="00A04471">
        <w:rPr>
          <w:color w:val="000000"/>
          <w:sz w:val="24"/>
          <w:szCs w:val="24"/>
        </w:rPr>
        <w:tab/>
      </w:r>
      <w:r w:rsidRPr="00A04471">
        <w:rPr>
          <w:color w:val="000000"/>
          <w:sz w:val="24"/>
          <w:szCs w:val="24"/>
        </w:rPr>
        <w:tab/>
      </w:r>
      <w:r w:rsidRPr="00A04471">
        <w:rPr>
          <w:color w:val="000000"/>
          <w:sz w:val="24"/>
          <w:szCs w:val="24"/>
        </w:rPr>
        <w:tab/>
      </w:r>
      <w:r w:rsidRPr="00A04471">
        <w:rPr>
          <w:color w:val="000000"/>
          <w:sz w:val="24"/>
          <w:szCs w:val="24"/>
        </w:rPr>
        <w:tab/>
      </w:r>
    </w:p>
    <w:p w:rsidR="002F5F47" w:rsidRPr="00A04471" w:rsidRDefault="002F5F47" w:rsidP="00A04471">
      <w:pPr>
        <w:widowControl w:val="0"/>
        <w:shd w:val="clear" w:color="auto" w:fill="FFFFFF"/>
        <w:tabs>
          <w:tab w:val="left" w:pos="0"/>
        </w:tabs>
        <w:autoSpaceDE w:val="0"/>
        <w:autoSpaceDN w:val="0"/>
        <w:adjustRightInd w:val="0"/>
        <w:ind w:left="567"/>
        <w:jc w:val="both"/>
        <w:rPr>
          <w:color w:val="000000"/>
          <w:sz w:val="24"/>
          <w:szCs w:val="24"/>
        </w:rPr>
      </w:pPr>
    </w:p>
    <w:p w:rsidR="002F5F47" w:rsidRPr="00A04471" w:rsidRDefault="0046620C" w:rsidP="00A04471">
      <w:pPr>
        <w:shd w:val="clear" w:color="auto" w:fill="FFFFFF"/>
        <w:tabs>
          <w:tab w:val="left" w:pos="0"/>
        </w:tabs>
        <w:ind w:firstLine="567"/>
        <w:jc w:val="both"/>
        <w:rPr>
          <w:color w:val="000000"/>
          <w:sz w:val="24"/>
          <w:szCs w:val="24"/>
        </w:rPr>
      </w:pPr>
      <w:r>
        <w:rPr>
          <w:sz w:val="24"/>
          <w:szCs w:val="24"/>
        </w:rPr>
        <w:t>Т</w:t>
      </w:r>
      <w:r w:rsidRPr="00715A51">
        <w:rPr>
          <w:sz w:val="24"/>
          <w:szCs w:val="24"/>
        </w:rPr>
        <w:t>ерриториальная избирательная комиссия Новокузнецкого муниципального района с учетом возложенных на нее полномочий  избирательных комиссий муниципальных образований  Загорское, Красулинское, Кузедеевское, Сосновское, Терсинское, Центральное сельские поселения</w:t>
      </w:r>
      <w:r w:rsidR="002F5F47" w:rsidRPr="00A04471">
        <w:rPr>
          <w:color w:val="000000"/>
          <w:sz w:val="24"/>
          <w:szCs w:val="24"/>
        </w:rPr>
        <w:t xml:space="preserve"> предлагает устранить указанные выше недостатки в представленных Вами документах в срок не позднее «____»_________20 ___ года.</w:t>
      </w:r>
    </w:p>
    <w:p w:rsidR="002F5F47" w:rsidRPr="00A04471" w:rsidRDefault="002F5F47" w:rsidP="00A04471">
      <w:pPr>
        <w:shd w:val="clear" w:color="auto" w:fill="FFFFFF"/>
        <w:tabs>
          <w:tab w:val="left" w:pos="0"/>
        </w:tabs>
        <w:ind w:firstLine="567"/>
        <w:jc w:val="both"/>
        <w:rPr>
          <w:color w:val="000000"/>
          <w:sz w:val="24"/>
          <w:szCs w:val="24"/>
        </w:rPr>
      </w:pPr>
    </w:p>
    <w:p w:rsidR="002F5F47" w:rsidRPr="00A04471" w:rsidRDefault="002F5F47" w:rsidP="00A04471">
      <w:pPr>
        <w:shd w:val="clear" w:color="auto" w:fill="FFFFFF"/>
        <w:tabs>
          <w:tab w:val="left" w:pos="0"/>
        </w:tabs>
        <w:ind w:firstLine="567"/>
        <w:jc w:val="both"/>
        <w:rPr>
          <w:color w:val="000000"/>
          <w:sz w:val="24"/>
          <w:szCs w:val="24"/>
        </w:rPr>
      </w:pPr>
    </w:p>
    <w:p w:rsidR="002F5F47" w:rsidRPr="00A04471" w:rsidRDefault="002F5F47" w:rsidP="00A04471">
      <w:pPr>
        <w:pStyle w:val="af"/>
        <w:tabs>
          <w:tab w:val="left" w:leader="underscore" w:pos="1440"/>
        </w:tabs>
        <w:ind w:right="20" w:firstLine="720"/>
        <w:rPr>
          <w:sz w:val="24"/>
          <w:szCs w:val="24"/>
          <w:u w:val="single"/>
        </w:rPr>
      </w:pPr>
      <w:r w:rsidRPr="00A04471">
        <w:rPr>
          <w:rStyle w:val="af1"/>
          <w:color w:val="000000"/>
          <w:sz w:val="24"/>
          <w:szCs w:val="24"/>
        </w:rPr>
        <w:t>Передал      ____________________________     ___________    __________________</w:t>
      </w:r>
    </w:p>
    <w:p w:rsidR="002F5F47" w:rsidRPr="00A04471" w:rsidRDefault="002F5F47" w:rsidP="00A04471">
      <w:pPr>
        <w:pStyle w:val="40"/>
        <w:shd w:val="clear" w:color="auto" w:fill="auto"/>
        <w:tabs>
          <w:tab w:val="right" w:pos="1260"/>
        </w:tabs>
        <w:spacing w:before="0" w:after="0" w:line="240" w:lineRule="auto"/>
        <w:ind w:right="20" w:firstLine="720"/>
        <w:jc w:val="both"/>
        <w:rPr>
          <w:rStyle w:val="4"/>
          <w:color w:val="000000"/>
          <w:sz w:val="24"/>
          <w:szCs w:val="24"/>
          <w:vertAlign w:val="superscript"/>
        </w:rPr>
      </w:pPr>
      <w:r w:rsidRPr="00A04471">
        <w:rPr>
          <w:rStyle w:val="4"/>
          <w:color w:val="000000"/>
          <w:sz w:val="24"/>
          <w:szCs w:val="24"/>
        </w:rPr>
        <w:tab/>
      </w:r>
      <w:r w:rsidRPr="00A04471">
        <w:rPr>
          <w:rStyle w:val="4"/>
          <w:color w:val="000000"/>
          <w:sz w:val="24"/>
          <w:szCs w:val="24"/>
        </w:rPr>
        <w:tab/>
      </w:r>
      <w:r w:rsidRPr="00A04471">
        <w:rPr>
          <w:rStyle w:val="4"/>
          <w:color w:val="000000"/>
          <w:sz w:val="24"/>
          <w:szCs w:val="24"/>
        </w:rPr>
        <w:tab/>
      </w:r>
      <w:r w:rsidRPr="00A04471">
        <w:rPr>
          <w:rStyle w:val="4"/>
          <w:color w:val="000000"/>
          <w:sz w:val="24"/>
          <w:szCs w:val="24"/>
          <w:vertAlign w:val="superscript"/>
        </w:rPr>
        <w:t xml:space="preserve">(должность лица, предавшего извещение) </w:t>
      </w:r>
      <w:r w:rsidRPr="00A04471">
        <w:rPr>
          <w:rStyle w:val="4"/>
          <w:color w:val="000000"/>
          <w:sz w:val="24"/>
          <w:szCs w:val="24"/>
          <w:vertAlign w:val="superscript"/>
        </w:rPr>
        <w:tab/>
        <w:t xml:space="preserve">      (подпись)         </w:t>
      </w:r>
      <w:r w:rsidRPr="00A04471">
        <w:rPr>
          <w:rStyle w:val="4"/>
          <w:color w:val="000000"/>
          <w:sz w:val="24"/>
          <w:szCs w:val="24"/>
          <w:vertAlign w:val="superscript"/>
        </w:rPr>
        <w:tab/>
        <w:t xml:space="preserve">      (расшифровка подписи)</w:t>
      </w:r>
    </w:p>
    <w:p w:rsidR="002F5F47" w:rsidRPr="00A04471" w:rsidRDefault="002F5F47" w:rsidP="00A04471">
      <w:pPr>
        <w:pStyle w:val="40"/>
        <w:shd w:val="clear" w:color="auto" w:fill="auto"/>
        <w:tabs>
          <w:tab w:val="right" w:pos="1260"/>
        </w:tabs>
        <w:spacing w:before="0" w:after="0" w:line="240" w:lineRule="auto"/>
        <w:ind w:right="20" w:firstLine="720"/>
        <w:jc w:val="both"/>
        <w:rPr>
          <w:rStyle w:val="4"/>
          <w:color w:val="000000"/>
          <w:sz w:val="24"/>
          <w:szCs w:val="24"/>
        </w:rPr>
      </w:pPr>
    </w:p>
    <w:p w:rsidR="002F5F47" w:rsidRPr="00A04471" w:rsidRDefault="002F5F47" w:rsidP="00A04471">
      <w:pPr>
        <w:pStyle w:val="40"/>
        <w:shd w:val="clear" w:color="auto" w:fill="auto"/>
        <w:tabs>
          <w:tab w:val="right" w:pos="1440"/>
        </w:tabs>
        <w:spacing w:before="0" w:after="0" w:line="240" w:lineRule="auto"/>
        <w:ind w:right="20" w:firstLine="720"/>
        <w:jc w:val="both"/>
        <w:rPr>
          <w:sz w:val="24"/>
          <w:szCs w:val="24"/>
        </w:rPr>
      </w:pPr>
      <w:r w:rsidRPr="00A04471">
        <w:rPr>
          <w:rStyle w:val="4"/>
          <w:color w:val="000000"/>
          <w:sz w:val="24"/>
          <w:szCs w:val="24"/>
        </w:rPr>
        <w:t xml:space="preserve">        </w:t>
      </w:r>
    </w:p>
    <w:p w:rsidR="002F5F47" w:rsidRPr="00A04471" w:rsidRDefault="002F5F47" w:rsidP="00A04471">
      <w:pPr>
        <w:pStyle w:val="af"/>
        <w:tabs>
          <w:tab w:val="left" w:leader="underscore" w:pos="1260"/>
        </w:tabs>
        <w:ind w:right="20" w:firstLine="720"/>
        <w:rPr>
          <w:sz w:val="24"/>
          <w:szCs w:val="24"/>
        </w:rPr>
      </w:pPr>
      <w:r w:rsidRPr="00A04471">
        <w:rPr>
          <w:rStyle w:val="af1"/>
          <w:color w:val="000000"/>
          <w:sz w:val="24"/>
          <w:szCs w:val="24"/>
        </w:rPr>
        <w:t>Принял</w:t>
      </w:r>
      <w:r w:rsidRPr="00A04471">
        <w:rPr>
          <w:rStyle w:val="af1"/>
          <w:color w:val="000000"/>
          <w:sz w:val="24"/>
          <w:szCs w:val="24"/>
        </w:rPr>
        <w:tab/>
        <w:t>__________________</w:t>
      </w:r>
      <w:r w:rsidRPr="00A04471">
        <w:rPr>
          <w:rStyle w:val="af1"/>
          <w:color w:val="000000"/>
          <w:sz w:val="24"/>
          <w:szCs w:val="24"/>
        </w:rPr>
        <w:tab/>
        <w:t xml:space="preserve">    _______________________</w:t>
      </w:r>
    </w:p>
    <w:p w:rsidR="002F5F47" w:rsidRPr="00A04471" w:rsidRDefault="002F5F47" w:rsidP="00A04471">
      <w:pPr>
        <w:pStyle w:val="40"/>
        <w:shd w:val="clear" w:color="auto" w:fill="auto"/>
        <w:tabs>
          <w:tab w:val="right" w:pos="1260"/>
        </w:tabs>
        <w:spacing w:before="0" w:after="0" w:line="240" w:lineRule="auto"/>
        <w:ind w:right="20" w:firstLine="720"/>
        <w:jc w:val="both"/>
        <w:rPr>
          <w:rStyle w:val="4"/>
          <w:color w:val="000000"/>
          <w:sz w:val="24"/>
          <w:szCs w:val="24"/>
          <w:vertAlign w:val="superscript"/>
        </w:rPr>
      </w:pPr>
      <w:r w:rsidRPr="00A04471">
        <w:rPr>
          <w:rStyle w:val="4"/>
          <w:color w:val="000000"/>
          <w:sz w:val="24"/>
          <w:szCs w:val="24"/>
          <w:vertAlign w:val="superscript"/>
        </w:rPr>
        <w:tab/>
      </w:r>
      <w:r w:rsidRPr="00A04471">
        <w:rPr>
          <w:rStyle w:val="4"/>
          <w:color w:val="000000"/>
          <w:sz w:val="24"/>
          <w:szCs w:val="24"/>
          <w:vertAlign w:val="superscript"/>
        </w:rPr>
        <w:tab/>
      </w:r>
      <w:r w:rsidRPr="00A04471">
        <w:rPr>
          <w:rStyle w:val="4"/>
          <w:color w:val="000000"/>
          <w:sz w:val="24"/>
          <w:szCs w:val="24"/>
          <w:vertAlign w:val="superscript"/>
        </w:rPr>
        <w:tab/>
      </w:r>
      <w:r w:rsidRPr="00A04471">
        <w:rPr>
          <w:rStyle w:val="4"/>
          <w:color w:val="000000"/>
          <w:sz w:val="24"/>
          <w:szCs w:val="24"/>
          <w:vertAlign w:val="superscript"/>
        </w:rPr>
        <w:tab/>
        <w:t>(подпись)</w:t>
      </w:r>
      <w:r w:rsidRPr="00A04471">
        <w:rPr>
          <w:rStyle w:val="4"/>
          <w:color w:val="000000"/>
          <w:sz w:val="24"/>
          <w:szCs w:val="24"/>
          <w:vertAlign w:val="superscript"/>
        </w:rPr>
        <w:tab/>
      </w:r>
      <w:r w:rsidRPr="00A04471">
        <w:rPr>
          <w:rStyle w:val="4"/>
          <w:color w:val="000000"/>
          <w:sz w:val="24"/>
          <w:szCs w:val="24"/>
          <w:vertAlign w:val="superscript"/>
        </w:rPr>
        <w:tab/>
      </w:r>
      <w:r w:rsidRPr="00A04471">
        <w:rPr>
          <w:rStyle w:val="4"/>
          <w:color w:val="000000"/>
          <w:sz w:val="24"/>
          <w:szCs w:val="24"/>
          <w:vertAlign w:val="superscript"/>
        </w:rPr>
        <w:tab/>
      </w:r>
      <w:r w:rsidRPr="00A04471">
        <w:rPr>
          <w:rStyle w:val="4"/>
          <w:color w:val="000000"/>
          <w:sz w:val="24"/>
          <w:szCs w:val="24"/>
          <w:vertAlign w:val="superscript"/>
        </w:rPr>
        <w:tab/>
        <w:t>(расшифровка подписи)</w:t>
      </w:r>
    </w:p>
    <w:p w:rsidR="002F5F47" w:rsidRPr="00A04471" w:rsidRDefault="002F5F47" w:rsidP="00A04471">
      <w:pPr>
        <w:pStyle w:val="40"/>
        <w:shd w:val="clear" w:color="auto" w:fill="auto"/>
        <w:tabs>
          <w:tab w:val="right" w:pos="1260"/>
        </w:tabs>
        <w:spacing w:before="0" w:after="0" w:line="240" w:lineRule="auto"/>
        <w:ind w:right="20" w:firstLine="720"/>
        <w:jc w:val="both"/>
        <w:rPr>
          <w:rStyle w:val="4"/>
          <w:color w:val="000000"/>
          <w:sz w:val="24"/>
          <w:szCs w:val="24"/>
        </w:rPr>
      </w:pPr>
    </w:p>
    <w:p w:rsidR="002F5F47" w:rsidRPr="00A04471" w:rsidRDefault="002F5F47" w:rsidP="00A04471">
      <w:pPr>
        <w:pStyle w:val="af"/>
        <w:tabs>
          <w:tab w:val="right" w:leader="underscore" w:pos="1412"/>
          <w:tab w:val="right" w:leader="underscore" w:pos="3447"/>
          <w:tab w:val="left" w:pos="3652"/>
        </w:tabs>
        <w:ind w:right="45" w:firstLine="720"/>
        <w:rPr>
          <w:rStyle w:val="af1"/>
          <w:color w:val="000000"/>
          <w:sz w:val="24"/>
          <w:szCs w:val="24"/>
        </w:rPr>
      </w:pPr>
      <w:r w:rsidRPr="00A04471">
        <w:rPr>
          <w:rStyle w:val="af1"/>
          <w:color w:val="000000"/>
          <w:sz w:val="24"/>
          <w:szCs w:val="24"/>
        </w:rPr>
        <w:t>«____»</w:t>
      </w:r>
      <w:r w:rsidRPr="00A04471">
        <w:rPr>
          <w:rStyle w:val="af1"/>
          <w:color w:val="000000"/>
          <w:sz w:val="24"/>
          <w:szCs w:val="24"/>
        </w:rPr>
        <w:tab/>
        <w:t>_____________20___года ___ час</w:t>
      </w:r>
      <w:proofErr w:type="gramStart"/>
      <w:r w:rsidRPr="00A04471">
        <w:rPr>
          <w:rStyle w:val="af1"/>
          <w:color w:val="000000"/>
          <w:sz w:val="24"/>
          <w:szCs w:val="24"/>
        </w:rPr>
        <w:t>.</w:t>
      </w:r>
      <w:proofErr w:type="gramEnd"/>
      <w:r w:rsidRPr="00A04471">
        <w:rPr>
          <w:rStyle w:val="af1"/>
          <w:color w:val="000000"/>
          <w:sz w:val="24"/>
          <w:szCs w:val="24"/>
        </w:rPr>
        <w:t xml:space="preserve"> ___ </w:t>
      </w:r>
      <w:proofErr w:type="gramStart"/>
      <w:r w:rsidRPr="00A04471">
        <w:rPr>
          <w:rStyle w:val="af1"/>
          <w:color w:val="000000"/>
          <w:sz w:val="24"/>
          <w:szCs w:val="24"/>
        </w:rPr>
        <w:t>м</w:t>
      </w:r>
      <w:proofErr w:type="gramEnd"/>
      <w:r w:rsidRPr="00A04471">
        <w:rPr>
          <w:rStyle w:val="af1"/>
          <w:color w:val="000000"/>
          <w:sz w:val="24"/>
          <w:szCs w:val="24"/>
        </w:rPr>
        <w:t>ин.</w:t>
      </w:r>
    </w:p>
    <w:p w:rsidR="002F5F47" w:rsidRPr="00E327C8" w:rsidRDefault="002F5F47" w:rsidP="00A04471">
      <w:pPr>
        <w:shd w:val="clear" w:color="auto" w:fill="FFFFFF"/>
        <w:tabs>
          <w:tab w:val="left" w:pos="0"/>
        </w:tabs>
        <w:ind w:firstLine="567"/>
        <w:jc w:val="both"/>
        <w:rPr>
          <w:color w:val="000000"/>
        </w:rPr>
      </w:pPr>
    </w:p>
    <w:p w:rsidR="002F5F47" w:rsidRPr="00E327C8" w:rsidRDefault="002F5F47" w:rsidP="00A04471">
      <w:pPr>
        <w:ind w:right="-81" w:firstLine="708"/>
      </w:pPr>
    </w:p>
    <w:p w:rsidR="002F5F47" w:rsidRPr="00E327C8" w:rsidRDefault="002F5F47" w:rsidP="00A04471"/>
    <w:p w:rsidR="002F5F47" w:rsidRDefault="002F5F47" w:rsidP="00B50B31">
      <w:pPr>
        <w:pStyle w:val="21"/>
        <w:spacing w:after="0" w:line="240" w:lineRule="auto"/>
        <w:ind w:left="0"/>
        <w:jc w:val="both"/>
        <w:rPr>
          <w:b/>
          <w:sz w:val="24"/>
          <w:szCs w:val="24"/>
        </w:rPr>
      </w:pPr>
    </w:p>
    <w:sectPr w:rsidR="002F5F47" w:rsidSect="003D4CA1">
      <w:pgSz w:w="11906" w:h="16838"/>
      <w:pgMar w:top="851"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5A5" w:rsidRDefault="00C645A5" w:rsidP="000E0C63">
      <w:r>
        <w:separator/>
      </w:r>
    </w:p>
  </w:endnote>
  <w:endnote w:type="continuationSeparator" w:id="0">
    <w:p w:rsidR="00C645A5" w:rsidRDefault="00C645A5" w:rsidP="000E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5A5" w:rsidRDefault="00C645A5" w:rsidP="000E0C63">
      <w:r>
        <w:separator/>
      </w:r>
    </w:p>
  </w:footnote>
  <w:footnote w:type="continuationSeparator" w:id="0">
    <w:p w:rsidR="00C645A5" w:rsidRDefault="00C645A5" w:rsidP="000E0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3B2"/>
    <w:multiLevelType w:val="hybridMultilevel"/>
    <w:tmpl w:val="FB84B7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8C0752"/>
    <w:multiLevelType w:val="hybridMultilevel"/>
    <w:tmpl w:val="0B96EF1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11523BC0"/>
    <w:multiLevelType w:val="hybridMultilevel"/>
    <w:tmpl w:val="AC6AD9BC"/>
    <w:lvl w:ilvl="0" w:tplc="6D8CEDC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12877F09"/>
    <w:multiLevelType w:val="hybridMultilevel"/>
    <w:tmpl w:val="C4B8537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C9C41D8"/>
    <w:multiLevelType w:val="hybridMultilevel"/>
    <w:tmpl w:val="7CD22A9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2100353C"/>
    <w:multiLevelType w:val="hybridMultilevel"/>
    <w:tmpl w:val="FF2607E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46C7D90"/>
    <w:multiLevelType w:val="hybridMultilevel"/>
    <w:tmpl w:val="1AAA7668"/>
    <w:lvl w:ilvl="0" w:tplc="C5FA934A">
      <w:start w:val="1"/>
      <w:numFmt w:val="decimal"/>
      <w:lvlText w:val="%1."/>
      <w:lvlJc w:val="left"/>
      <w:pPr>
        <w:ind w:left="1095" w:hanging="7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2657717"/>
    <w:multiLevelType w:val="hybridMultilevel"/>
    <w:tmpl w:val="AF7EDF8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35D2665C"/>
    <w:multiLevelType w:val="hybridMultilevel"/>
    <w:tmpl w:val="4994026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54F87CF4"/>
    <w:multiLevelType w:val="hybridMultilevel"/>
    <w:tmpl w:val="C7522B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B5D53C5"/>
    <w:multiLevelType w:val="hybridMultilevel"/>
    <w:tmpl w:val="E020C9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03F2618"/>
    <w:multiLevelType w:val="hybridMultilevel"/>
    <w:tmpl w:val="6F7A0AC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64C115DC"/>
    <w:multiLevelType w:val="hybridMultilevel"/>
    <w:tmpl w:val="4CF25798"/>
    <w:lvl w:ilvl="0" w:tplc="E03E38EE">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7E294C55"/>
    <w:multiLevelType w:val="hybridMultilevel"/>
    <w:tmpl w:val="E8D272CE"/>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3"/>
  </w:num>
  <w:num w:numId="3">
    <w:abstractNumId w:val="2"/>
  </w:num>
  <w:num w:numId="4">
    <w:abstractNumId w:val="5"/>
  </w:num>
  <w:num w:numId="5">
    <w:abstractNumId w:val="12"/>
  </w:num>
  <w:num w:numId="6">
    <w:abstractNumId w:val="10"/>
  </w:num>
  <w:num w:numId="7">
    <w:abstractNumId w:val="13"/>
  </w:num>
  <w:num w:numId="8">
    <w:abstractNumId w:val="8"/>
  </w:num>
  <w:num w:numId="9">
    <w:abstractNumId w:val="4"/>
  </w:num>
  <w:num w:numId="10">
    <w:abstractNumId w:val="11"/>
  </w:num>
  <w:num w:numId="11">
    <w:abstractNumId w:val="7"/>
  </w:num>
  <w:num w:numId="12">
    <w:abstractNumId w:val="1"/>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07"/>
    <w:rsid w:val="000007E1"/>
    <w:rsid w:val="00003106"/>
    <w:rsid w:val="00042EA8"/>
    <w:rsid w:val="00043653"/>
    <w:rsid w:val="00045914"/>
    <w:rsid w:val="00054C71"/>
    <w:rsid w:val="000679F9"/>
    <w:rsid w:val="00071D1E"/>
    <w:rsid w:val="00074828"/>
    <w:rsid w:val="00085353"/>
    <w:rsid w:val="00095288"/>
    <w:rsid w:val="0009696C"/>
    <w:rsid w:val="000A4D43"/>
    <w:rsid w:val="000B06A5"/>
    <w:rsid w:val="000C056B"/>
    <w:rsid w:val="000D0B07"/>
    <w:rsid w:val="000D0F62"/>
    <w:rsid w:val="000E07AF"/>
    <w:rsid w:val="000E0C63"/>
    <w:rsid w:val="000F3585"/>
    <w:rsid w:val="00101002"/>
    <w:rsid w:val="00114E7C"/>
    <w:rsid w:val="00155816"/>
    <w:rsid w:val="001571AF"/>
    <w:rsid w:val="00157E97"/>
    <w:rsid w:val="00164EB4"/>
    <w:rsid w:val="00191CF4"/>
    <w:rsid w:val="0019790C"/>
    <w:rsid w:val="00197BFC"/>
    <w:rsid w:val="001B0F06"/>
    <w:rsid w:val="001B6B5F"/>
    <w:rsid w:val="001D52C5"/>
    <w:rsid w:val="001F088F"/>
    <w:rsid w:val="001F16F2"/>
    <w:rsid w:val="0020339A"/>
    <w:rsid w:val="002044D0"/>
    <w:rsid w:val="00204881"/>
    <w:rsid w:val="00215850"/>
    <w:rsid w:val="00243285"/>
    <w:rsid w:val="002521A5"/>
    <w:rsid w:val="002521CE"/>
    <w:rsid w:val="00282D72"/>
    <w:rsid w:val="00284A92"/>
    <w:rsid w:val="0028665D"/>
    <w:rsid w:val="002931E2"/>
    <w:rsid w:val="00296CF8"/>
    <w:rsid w:val="002A2B22"/>
    <w:rsid w:val="002B3264"/>
    <w:rsid w:val="002B4CCF"/>
    <w:rsid w:val="002B7ACF"/>
    <w:rsid w:val="002C54AF"/>
    <w:rsid w:val="002E6F89"/>
    <w:rsid w:val="002F0E38"/>
    <w:rsid w:val="002F1F67"/>
    <w:rsid w:val="002F5F47"/>
    <w:rsid w:val="0031394F"/>
    <w:rsid w:val="00324BED"/>
    <w:rsid w:val="00330510"/>
    <w:rsid w:val="00336730"/>
    <w:rsid w:val="00341E6A"/>
    <w:rsid w:val="00373D91"/>
    <w:rsid w:val="003744A9"/>
    <w:rsid w:val="003B6622"/>
    <w:rsid w:val="003B68EF"/>
    <w:rsid w:val="003C1640"/>
    <w:rsid w:val="003C4968"/>
    <w:rsid w:val="003D2AA1"/>
    <w:rsid w:val="003D4C19"/>
    <w:rsid w:val="003D4CA1"/>
    <w:rsid w:val="003D5455"/>
    <w:rsid w:val="003D5767"/>
    <w:rsid w:val="003F20F3"/>
    <w:rsid w:val="003F4090"/>
    <w:rsid w:val="003F69F3"/>
    <w:rsid w:val="00404FF9"/>
    <w:rsid w:val="00417E9B"/>
    <w:rsid w:val="0043279D"/>
    <w:rsid w:val="00434E27"/>
    <w:rsid w:val="00436133"/>
    <w:rsid w:val="0044550C"/>
    <w:rsid w:val="00445B36"/>
    <w:rsid w:val="00464831"/>
    <w:rsid w:val="0046620C"/>
    <w:rsid w:val="0047326D"/>
    <w:rsid w:val="004816C6"/>
    <w:rsid w:val="004831A4"/>
    <w:rsid w:val="004924F8"/>
    <w:rsid w:val="0049700E"/>
    <w:rsid w:val="004B1832"/>
    <w:rsid w:val="004B4A7D"/>
    <w:rsid w:val="004B5B43"/>
    <w:rsid w:val="004D27EE"/>
    <w:rsid w:val="004D2903"/>
    <w:rsid w:val="004D547E"/>
    <w:rsid w:val="004E218D"/>
    <w:rsid w:val="004E61C6"/>
    <w:rsid w:val="0050779A"/>
    <w:rsid w:val="00512477"/>
    <w:rsid w:val="00512AAC"/>
    <w:rsid w:val="0053121E"/>
    <w:rsid w:val="00537764"/>
    <w:rsid w:val="00537E14"/>
    <w:rsid w:val="00543F99"/>
    <w:rsid w:val="005444F6"/>
    <w:rsid w:val="00545430"/>
    <w:rsid w:val="00581B55"/>
    <w:rsid w:val="0058703B"/>
    <w:rsid w:val="00595BBB"/>
    <w:rsid w:val="005A0030"/>
    <w:rsid w:val="005A31EA"/>
    <w:rsid w:val="005A6058"/>
    <w:rsid w:val="005A62DD"/>
    <w:rsid w:val="005B4B4E"/>
    <w:rsid w:val="005C2B2C"/>
    <w:rsid w:val="005E2133"/>
    <w:rsid w:val="005E69B8"/>
    <w:rsid w:val="005F27D8"/>
    <w:rsid w:val="00605DE2"/>
    <w:rsid w:val="00622125"/>
    <w:rsid w:val="00625BD4"/>
    <w:rsid w:val="00625FC0"/>
    <w:rsid w:val="006350D7"/>
    <w:rsid w:val="00641813"/>
    <w:rsid w:val="006439DD"/>
    <w:rsid w:val="00673A1E"/>
    <w:rsid w:val="0067521B"/>
    <w:rsid w:val="00675AF0"/>
    <w:rsid w:val="006808DE"/>
    <w:rsid w:val="006926CF"/>
    <w:rsid w:val="0069660F"/>
    <w:rsid w:val="006A5267"/>
    <w:rsid w:val="006A5DC5"/>
    <w:rsid w:val="006A6999"/>
    <w:rsid w:val="006B663D"/>
    <w:rsid w:val="006C392E"/>
    <w:rsid w:val="006C530B"/>
    <w:rsid w:val="006C5640"/>
    <w:rsid w:val="006E5933"/>
    <w:rsid w:val="006F7EC0"/>
    <w:rsid w:val="00711DFC"/>
    <w:rsid w:val="00713447"/>
    <w:rsid w:val="0071594C"/>
    <w:rsid w:val="0072041B"/>
    <w:rsid w:val="007378F5"/>
    <w:rsid w:val="00744C89"/>
    <w:rsid w:val="0075130C"/>
    <w:rsid w:val="0076759A"/>
    <w:rsid w:val="00782D29"/>
    <w:rsid w:val="007A0AF3"/>
    <w:rsid w:val="007A5D6F"/>
    <w:rsid w:val="007C28DA"/>
    <w:rsid w:val="007D2943"/>
    <w:rsid w:val="008140E2"/>
    <w:rsid w:val="0081565D"/>
    <w:rsid w:val="00817F0E"/>
    <w:rsid w:val="00851CE9"/>
    <w:rsid w:val="0085251B"/>
    <w:rsid w:val="0086094F"/>
    <w:rsid w:val="0087523D"/>
    <w:rsid w:val="00890979"/>
    <w:rsid w:val="00894E48"/>
    <w:rsid w:val="00896D36"/>
    <w:rsid w:val="008A37ED"/>
    <w:rsid w:val="008A4552"/>
    <w:rsid w:val="008B0361"/>
    <w:rsid w:val="008B05EE"/>
    <w:rsid w:val="008B4F8C"/>
    <w:rsid w:val="008C7476"/>
    <w:rsid w:val="008D1067"/>
    <w:rsid w:val="008D629B"/>
    <w:rsid w:val="008F1C4B"/>
    <w:rsid w:val="008F72CF"/>
    <w:rsid w:val="008F7BF6"/>
    <w:rsid w:val="00907A6C"/>
    <w:rsid w:val="00916BDD"/>
    <w:rsid w:val="00923BE5"/>
    <w:rsid w:val="00924DC6"/>
    <w:rsid w:val="009375EE"/>
    <w:rsid w:val="009551B6"/>
    <w:rsid w:val="009556E5"/>
    <w:rsid w:val="00962C03"/>
    <w:rsid w:val="0096395D"/>
    <w:rsid w:val="00970C15"/>
    <w:rsid w:val="0097199F"/>
    <w:rsid w:val="00980CA1"/>
    <w:rsid w:val="009A2D16"/>
    <w:rsid w:val="009C55EC"/>
    <w:rsid w:val="009E2550"/>
    <w:rsid w:val="009F02F6"/>
    <w:rsid w:val="009F0C32"/>
    <w:rsid w:val="009F2BD6"/>
    <w:rsid w:val="00A01CB2"/>
    <w:rsid w:val="00A0222B"/>
    <w:rsid w:val="00A04471"/>
    <w:rsid w:val="00A04647"/>
    <w:rsid w:val="00A25A7F"/>
    <w:rsid w:val="00A438C9"/>
    <w:rsid w:val="00A55B04"/>
    <w:rsid w:val="00A80B31"/>
    <w:rsid w:val="00A830F3"/>
    <w:rsid w:val="00A90B4A"/>
    <w:rsid w:val="00A9112D"/>
    <w:rsid w:val="00AA622F"/>
    <w:rsid w:val="00AB0437"/>
    <w:rsid w:val="00AB0D26"/>
    <w:rsid w:val="00AB5C17"/>
    <w:rsid w:val="00AC40C4"/>
    <w:rsid w:val="00AD22D7"/>
    <w:rsid w:val="00AD2FCE"/>
    <w:rsid w:val="00AF3A4A"/>
    <w:rsid w:val="00AF4CE7"/>
    <w:rsid w:val="00B23129"/>
    <w:rsid w:val="00B364C7"/>
    <w:rsid w:val="00B40654"/>
    <w:rsid w:val="00B43E6A"/>
    <w:rsid w:val="00B50B31"/>
    <w:rsid w:val="00B55B7B"/>
    <w:rsid w:val="00B659A4"/>
    <w:rsid w:val="00B6766D"/>
    <w:rsid w:val="00B717CB"/>
    <w:rsid w:val="00B779B1"/>
    <w:rsid w:val="00B802C9"/>
    <w:rsid w:val="00B80627"/>
    <w:rsid w:val="00B95CE4"/>
    <w:rsid w:val="00BF0BC5"/>
    <w:rsid w:val="00C0088E"/>
    <w:rsid w:val="00C06FC0"/>
    <w:rsid w:val="00C2241C"/>
    <w:rsid w:val="00C645A5"/>
    <w:rsid w:val="00C721BD"/>
    <w:rsid w:val="00C74563"/>
    <w:rsid w:val="00C8165F"/>
    <w:rsid w:val="00C913F4"/>
    <w:rsid w:val="00CC1207"/>
    <w:rsid w:val="00CC503D"/>
    <w:rsid w:val="00CC7803"/>
    <w:rsid w:val="00CF4D8A"/>
    <w:rsid w:val="00CF5B8D"/>
    <w:rsid w:val="00D13877"/>
    <w:rsid w:val="00D14E75"/>
    <w:rsid w:val="00D176F5"/>
    <w:rsid w:val="00D232E6"/>
    <w:rsid w:val="00D4746B"/>
    <w:rsid w:val="00D51A0C"/>
    <w:rsid w:val="00D627ED"/>
    <w:rsid w:val="00D720DA"/>
    <w:rsid w:val="00D726A6"/>
    <w:rsid w:val="00D77E42"/>
    <w:rsid w:val="00DB4A75"/>
    <w:rsid w:val="00DC2BB9"/>
    <w:rsid w:val="00DC6A48"/>
    <w:rsid w:val="00DE4EF9"/>
    <w:rsid w:val="00DF0A83"/>
    <w:rsid w:val="00DF439F"/>
    <w:rsid w:val="00E012B0"/>
    <w:rsid w:val="00E1101E"/>
    <w:rsid w:val="00E128C4"/>
    <w:rsid w:val="00E13321"/>
    <w:rsid w:val="00E327C8"/>
    <w:rsid w:val="00E329AA"/>
    <w:rsid w:val="00E3502D"/>
    <w:rsid w:val="00E36284"/>
    <w:rsid w:val="00E37A82"/>
    <w:rsid w:val="00E56EDE"/>
    <w:rsid w:val="00E62E43"/>
    <w:rsid w:val="00E64201"/>
    <w:rsid w:val="00E7530E"/>
    <w:rsid w:val="00E96B2E"/>
    <w:rsid w:val="00ED17BC"/>
    <w:rsid w:val="00ED18C3"/>
    <w:rsid w:val="00ED1EB1"/>
    <w:rsid w:val="00ED2D62"/>
    <w:rsid w:val="00ED6DBC"/>
    <w:rsid w:val="00EE0172"/>
    <w:rsid w:val="00F04B11"/>
    <w:rsid w:val="00F07A36"/>
    <w:rsid w:val="00F23131"/>
    <w:rsid w:val="00F36394"/>
    <w:rsid w:val="00F5043A"/>
    <w:rsid w:val="00F54D38"/>
    <w:rsid w:val="00F55718"/>
    <w:rsid w:val="00F66DD1"/>
    <w:rsid w:val="00F84B37"/>
    <w:rsid w:val="00F865C3"/>
    <w:rsid w:val="00F86E78"/>
    <w:rsid w:val="00F9240E"/>
    <w:rsid w:val="00F96127"/>
    <w:rsid w:val="00FA21D0"/>
    <w:rsid w:val="00FA54C2"/>
    <w:rsid w:val="00FB2092"/>
    <w:rsid w:val="00FC4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07"/>
    <w:rPr>
      <w:rFonts w:ascii="Times New Roman" w:eastAsia="Times New Roman" w:hAnsi="Times New Roman"/>
      <w:sz w:val="20"/>
      <w:szCs w:val="20"/>
    </w:rPr>
  </w:style>
  <w:style w:type="paragraph" w:styleId="1">
    <w:name w:val="heading 1"/>
    <w:basedOn w:val="a"/>
    <w:next w:val="a"/>
    <w:link w:val="10"/>
    <w:uiPriority w:val="99"/>
    <w:qFormat/>
    <w:rsid w:val="000D0B07"/>
    <w:pPr>
      <w:keepNext/>
      <w:outlineLvl w:val="0"/>
    </w:pPr>
    <w:rPr>
      <w:sz w:val="28"/>
    </w:rPr>
  </w:style>
  <w:style w:type="paragraph" w:styleId="2">
    <w:name w:val="heading 2"/>
    <w:basedOn w:val="a"/>
    <w:next w:val="a"/>
    <w:link w:val="20"/>
    <w:uiPriority w:val="99"/>
    <w:qFormat/>
    <w:rsid w:val="000E0C63"/>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0B07"/>
    <w:rPr>
      <w:rFonts w:ascii="Times New Roman" w:hAnsi="Times New Roman" w:cs="Times New Roman"/>
      <w:sz w:val="20"/>
      <w:szCs w:val="20"/>
      <w:lang w:eastAsia="ru-RU"/>
    </w:rPr>
  </w:style>
  <w:style w:type="character" w:customStyle="1" w:styleId="20">
    <w:name w:val="Заголовок 2 Знак"/>
    <w:basedOn w:val="a0"/>
    <w:link w:val="2"/>
    <w:uiPriority w:val="99"/>
    <w:semiHidden/>
    <w:locked/>
    <w:rsid w:val="000E0C63"/>
    <w:rPr>
      <w:rFonts w:ascii="Cambria" w:hAnsi="Cambria" w:cs="Times New Roman"/>
      <w:b/>
      <w:bCs/>
      <w:color w:val="4F81BD"/>
      <w:sz w:val="26"/>
      <w:szCs w:val="26"/>
      <w:lang w:eastAsia="ru-RU"/>
    </w:rPr>
  </w:style>
  <w:style w:type="paragraph" w:styleId="21">
    <w:name w:val="Body Text Indent 2"/>
    <w:basedOn w:val="a"/>
    <w:link w:val="22"/>
    <w:rsid w:val="000D0B07"/>
    <w:pPr>
      <w:spacing w:after="120" w:line="480" w:lineRule="auto"/>
      <w:ind w:left="283"/>
    </w:pPr>
  </w:style>
  <w:style w:type="character" w:customStyle="1" w:styleId="22">
    <w:name w:val="Основной текст с отступом 2 Знак"/>
    <w:basedOn w:val="a0"/>
    <w:link w:val="21"/>
    <w:locked/>
    <w:rsid w:val="000D0B07"/>
    <w:rPr>
      <w:rFonts w:ascii="Times New Roman" w:hAnsi="Times New Roman" w:cs="Times New Roman"/>
      <w:sz w:val="20"/>
      <w:szCs w:val="20"/>
      <w:lang w:eastAsia="ru-RU"/>
    </w:rPr>
  </w:style>
  <w:style w:type="paragraph" w:styleId="a3">
    <w:name w:val="Normal (Web)"/>
    <w:basedOn w:val="a"/>
    <w:uiPriority w:val="99"/>
    <w:rsid w:val="001F088F"/>
    <w:pPr>
      <w:spacing w:before="100" w:beforeAutospacing="1" w:after="100" w:afterAutospacing="1"/>
    </w:pPr>
    <w:rPr>
      <w:sz w:val="24"/>
      <w:szCs w:val="24"/>
    </w:rPr>
  </w:style>
  <w:style w:type="character" w:customStyle="1" w:styleId="apple-converted-space">
    <w:name w:val="apple-converted-space"/>
    <w:basedOn w:val="a0"/>
    <w:uiPriority w:val="99"/>
    <w:rsid w:val="001F088F"/>
    <w:rPr>
      <w:rFonts w:cs="Times New Roman"/>
    </w:rPr>
  </w:style>
  <w:style w:type="paragraph" w:customStyle="1" w:styleId="ConsPlusTitle">
    <w:name w:val="ConsPlusTitle"/>
    <w:uiPriority w:val="99"/>
    <w:rsid w:val="00C8165F"/>
    <w:pPr>
      <w:widowControl w:val="0"/>
      <w:autoSpaceDE w:val="0"/>
      <w:autoSpaceDN w:val="0"/>
    </w:pPr>
    <w:rPr>
      <w:rFonts w:eastAsia="Times New Roman" w:cs="Calibri"/>
      <w:b/>
      <w:szCs w:val="20"/>
    </w:rPr>
  </w:style>
  <w:style w:type="paragraph" w:styleId="a4">
    <w:name w:val="List Paragraph"/>
    <w:basedOn w:val="a"/>
    <w:uiPriority w:val="99"/>
    <w:qFormat/>
    <w:rsid w:val="00A438C9"/>
    <w:pPr>
      <w:ind w:left="720"/>
      <w:contextualSpacing/>
    </w:pPr>
  </w:style>
  <w:style w:type="table" w:styleId="a5">
    <w:name w:val="Table Grid"/>
    <w:basedOn w:val="a1"/>
    <w:uiPriority w:val="99"/>
    <w:rsid w:val="000007E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rsid w:val="000E0C63"/>
    <w:pPr>
      <w:autoSpaceDE w:val="0"/>
      <w:autoSpaceDN w:val="0"/>
    </w:pPr>
  </w:style>
  <w:style w:type="character" w:customStyle="1" w:styleId="a7">
    <w:name w:val="Текст сноски Знак"/>
    <w:basedOn w:val="a0"/>
    <w:link w:val="a6"/>
    <w:uiPriority w:val="99"/>
    <w:locked/>
    <w:rsid w:val="000E0C63"/>
    <w:rPr>
      <w:rFonts w:ascii="Times New Roman" w:hAnsi="Times New Roman" w:cs="Times New Roman"/>
      <w:sz w:val="20"/>
      <w:szCs w:val="20"/>
      <w:lang w:eastAsia="ru-RU"/>
    </w:rPr>
  </w:style>
  <w:style w:type="character" w:styleId="a8">
    <w:name w:val="footnote reference"/>
    <w:basedOn w:val="a0"/>
    <w:uiPriority w:val="99"/>
    <w:semiHidden/>
    <w:rsid w:val="000E0C63"/>
    <w:rPr>
      <w:rFonts w:cs="Times New Roman"/>
      <w:vertAlign w:val="superscript"/>
    </w:rPr>
  </w:style>
  <w:style w:type="paragraph" w:customStyle="1" w:styleId="14-15">
    <w:name w:val="Текст 14-1.5"/>
    <w:basedOn w:val="a"/>
    <w:uiPriority w:val="99"/>
    <w:rsid w:val="009551B6"/>
    <w:pPr>
      <w:widowControl w:val="0"/>
      <w:spacing w:line="360" w:lineRule="auto"/>
      <w:ind w:firstLine="709"/>
      <w:jc w:val="both"/>
    </w:pPr>
    <w:rPr>
      <w:sz w:val="28"/>
    </w:rPr>
  </w:style>
  <w:style w:type="paragraph" w:customStyle="1" w:styleId="14-150">
    <w:name w:val="текст14-15"/>
    <w:basedOn w:val="a"/>
    <w:uiPriority w:val="99"/>
    <w:rsid w:val="009551B6"/>
    <w:pPr>
      <w:widowControl w:val="0"/>
      <w:spacing w:line="360" w:lineRule="auto"/>
      <w:ind w:firstLine="720"/>
      <w:jc w:val="both"/>
    </w:pPr>
    <w:rPr>
      <w:sz w:val="28"/>
    </w:rPr>
  </w:style>
  <w:style w:type="paragraph" w:customStyle="1" w:styleId="ConsPlusNormal">
    <w:name w:val="ConsPlusNormal"/>
    <w:uiPriority w:val="99"/>
    <w:rsid w:val="00970C15"/>
    <w:pPr>
      <w:widowControl w:val="0"/>
      <w:autoSpaceDE w:val="0"/>
      <w:autoSpaceDN w:val="0"/>
      <w:adjustRightInd w:val="0"/>
      <w:ind w:firstLine="720"/>
    </w:pPr>
    <w:rPr>
      <w:rFonts w:ascii="Arial" w:eastAsia="Times New Roman" w:hAnsi="Arial" w:cs="Arial"/>
      <w:sz w:val="20"/>
      <w:szCs w:val="20"/>
    </w:rPr>
  </w:style>
  <w:style w:type="paragraph" w:customStyle="1" w:styleId="-1">
    <w:name w:val="Т-1"/>
    <w:aliases w:val="5,текст14,Текст 14-1,Стиль12-1,Текст14-1,’МРЦШ14-1,ШМРЦШ14,’-1,текст14-1"/>
    <w:basedOn w:val="a"/>
    <w:rsid w:val="00970C15"/>
    <w:pPr>
      <w:spacing w:line="360" w:lineRule="auto"/>
      <w:ind w:firstLine="720"/>
      <w:jc w:val="both"/>
    </w:pPr>
    <w:rPr>
      <w:sz w:val="28"/>
    </w:rPr>
  </w:style>
  <w:style w:type="paragraph" w:customStyle="1" w:styleId="ConsPlusNonformat">
    <w:name w:val="ConsPlusNonformat"/>
    <w:uiPriority w:val="99"/>
    <w:rsid w:val="00962C03"/>
    <w:pPr>
      <w:widowControl w:val="0"/>
      <w:autoSpaceDE w:val="0"/>
      <w:autoSpaceDN w:val="0"/>
    </w:pPr>
    <w:rPr>
      <w:rFonts w:ascii="Courier New" w:eastAsia="Times New Roman" w:hAnsi="Courier New" w:cs="Courier New"/>
      <w:sz w:val="20"/>
      <w:szCs w:val="20"/>
    </w:rPr>
  </w:style>
  <w:style w:type="character" w:styleId="a9">
    <w:name w:val="Hyperlink"/>
    <w:basedOn w:val="a0"/>
    <w:uiPriority w:val="99"/>
    <w:rsid w:val="0086094F"/>
    <w:rPr>
      <w:rFonts w:cs="Times New Roman"/>
      <w:color w:val="0000FF"/>
      <w:u w:val="single"/>
    </w:rPr>
  </w:style>
  <w:style w:type="paragraph" w:styleId="aa">
    <w:name w:val="header"/>
    <w:basedOn w:val="a"/>
    <w:link w:val="ab"/>
    <w:uiPriority w:val="99"/>
    <w:rsid w:val="0049700E"/>
    <w:pPr>
      <w:tabs>
        <w:tab w:val="center" w:pos="4677"/>
        <w:tab w:val="right" w:pos="9355"/>
      </w:tabs>
    </w:pPr>
    <w:rPr>
      <w:rFonts w:eastAsia="Calibri"/>
    </w:rPr>
  </w:style>
  <w:style w:type="character" w:customStyle="1" w:styleId="HeaderChar">
    <w:name w:val="Header Char"/>
    <w:basedOn w:val="a0"/>
    <w:uiPriority w:val="99"/>
    <w:semiHidden/>
    <w:locked/>
    <w:rsid w:val="003F69F3"/>
    <w:rPr>
      <w:rFonts w:ascii="Times New Roman" w:hAnsi="Times New Roman" w:cs="Times New Roman"/>
      <w:sz w:val="20"/>
      <w:szCs w:val="20"/>
    </w:rPr>
  </w:style>
  <w:style w:type="character" w:customStyle="1" w:styleId="ab">
    <w:name w:val="Верхний колонтитул Знак"/>
    <w:basedOn w:val="a0"/>
    <w:link w:val="aa"/>
    <w:uiPriority w:val="99"/>
    <w:locked/>
    <w:rsid w:val="0049700E"/>
    <w:rPr>
      <w:rFonts w:cs="Times New Roman"/>
      <w:lang w:val="ru-RU" w:eastAsia="ru-RU" w:bidi="ar-SA"/>
    </w:rPr>
  </w:style>
  <w:style w:type="paragraph" w:customStyle="1" w:styleId="ac">
    <w:name w:val="Таблицы (моноширинный)"/>
    <w:basedOn w:val="a"/>
    <w:next w:val="a"/>
    <w:uiPriority w:val="99"/>
    <w:rsid w:val="0049700E"/>
    <w:pPr>
      <w:widowControl w:val="0"/>
      <w:autoSpaceDE w:val="0"/>
      <w:autoSpaceDN w:val="0"/>
      <w:adjustRightInd w:val="0"/>
      <w:jc w:val="both"/>
    </w:pPr>
    <w:rPr>
      <w:rFonts w:ascii="Courier New" w:eastAsia="Calibri" w:hAnsi="Courier New" w:cs="Courier New"/>
    </w:rPr>
  </w:style>
  <w:style w:type="paragraph" w:styleId="ad">
    <w:name w:val="footer"/>
    <w:basedOn w:val="a"/>
    <w:link w:val="ae"/>
    <w:uiPriority w:val="99"/>
    <w:semiHidden/>
    <w:rsid w:val="00B50B31"/>
    <w:pPr>
      <w:tabs>
        <w:tab w:val="center" w:pos="4677"/>
        <w:tab w:val="right" w:pos="9355"/>
      </w:tabs>
    </w:pPr>
  </w:style>
  <w:style w:type="character" w:customStyle="1" w:styleId="ae">
    <w:name w:val="Нижний колонтитул Знак"/>
    <w:basedOn w:val="a0"/>
    <w:link w:val="ad"/>
    <w:uiPriority w:val="99"/>
    <w:semiHidden/>
    <w:locked/>
    <w:rsid w:val="00B50B31"/>
    <w:rPr>
      <w:rFonts w:ascii="Times New Roman" w:hAnsi="Times New Roman" w:cs="Times New Roman"/>
      <w:sz w:val="20"/>
      <w:szCs w:val="20"/>
    </w:rPr>
  </w:style>
  <w:style w:type="paragraph" w:styleId="af">
    <w:name w:val="Body Text"/>
    <w:basedOn w:val="a"/>
    <w:link w:val="af0"/>
    <w:uiPriority w:val="99"/>
    <w:rsid w:val="00A04471"/>
    <w:pPr>
      <w:spacing w:after="120"/>
    </w:pPr>
  </w:style>
  <w:style w:type="character" w:customStyle="1" w:styleId="af0">
    <w:name w:val="Основной текст Знак"/>
    <w:basedOn w:val="a0"/>
    <w:link w:val="af"/>
    <w:uiPriority w:val="99"/>
    <w:semiHidden/>
    <w:locked/>
    <w:rsid w:val="00341E6A"/>
    <w:rPr>
      <w:rFonts w:ascii="Times New Roman" w:hAnsi="Times New Roman" w:cs="Times New Roman"/>
      <w:sz w:val="20"/>
      <w:szCs w:val="20"/>
    </w:rPr>
  </w:style>
  <w:style w:type="character" w:customStyle="1" w:styleId="4">
    <w:name w:val="Основной текст (4)_"/>
    <w:basedOn w:val="a0"/>
    <w:link w:val="40"/>
    <w:uiPriority w:val="99"/>
    <w:locked/>
    <w:rsid w:val="00A04471"/>
    <w:rPr>
      <w:rFonts w:cs="Times New Roman"/>
      <w:b/>
      <w:bCs/>
      <w:sz w:val="18"/>
      <w:szCs w:val="18"/>
      <w:shd w:val="clear" w:color="auto" w:fill="FFFFFF"/>
      <w:lang w:bidi="ar-SA"/>
    </w:rPr>
  </w:style>
  <w:style w:type="paragraph" w:customStyle="1" w:styleId="40">
    <w:name w:val="Основной текст (4)"/>
    <w:basedOn w:val="a"/>
    <w:link w:val="4"/>
    <w:uiPriority w:val="99"/>
    <w:rsid w:val="00A04471"/>
    <w:pPr>
      <w:widowControl w:val="0"/>
      <w:shd w:val="clear" w:color="auto" w:fill="FFFFFF"/>
      <w:spacing w:before="360" w:after="360" w:line="240" w:lineRule="atLeast"/>
      <w:jc w:val="center"/>
    </w:pPr>
    <w:rPr>
      <w:rFonts w:eastAsia="Calibri"/>
      <w:b/>
      <w:bCs/>
      <w:noProof/>
      <w:sz w:val="18"/>
      <w:szCs w:val="18"/>
      <w:shd w:val="clear" w:color="auto" w:fill="FFFFFF"/>
    </w:rPr>
  </w:style>
  <w:style w:type="character" w:customStyle="1" w:styleId="af1">
    <w:name w:val="Основной текст_"/>
    <w:basedOn w:val="a0"/>
    <w:uiPriority w:val="99"/>
    <w:locked/>
    <w:rsid w:val="00A04471"/>
    <w:rPr>
      <w:rFonts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07"/>
    <w:rPr>
      <w:rFonts w:ascii="Times New Roman" w:eastAsia="Times New Roman" w:hAnsi="Times New Roman"/>
      <w:sz w:val="20"/>
      <w:szCs w:val="20"/>
    </w:rPr>
  </w:style>
  <w:style w:type="paragraph" w:styleId="1">
    <w:name w:val="heading 1"/>
    <w:basedOn w:val="a"/>
    <w:next w:val="a"/>
    <w:link w:val="10"/>
    <w:uiPriority w:val="99"/>
    <w:qFormat/>
    <w:rsid w:val="000D0B07"/>
    <w:pPr>
      <w:keepNext/>
      <w:outlineLvl w:val="0"/>
    </w:pPr>
    <w:rPr>
      <w:sz w:val="28"/>
    </w:rPr>
  </w:style>
  <w:style w:type="paragraph" w:styleId="2">
    <w:name w:val="heading 2"/>
    <w:basedOn w:val="a"/>
    <w:next w:val="a"/>
    <w:link w:val="20"/>
    <w:uiPriority w:val="99"/>
    <w:qFormat/>
    <w:rsid w:val="000E0C63"/>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0B07"/>
    <w:rPr>
      <w:rFonts w:ascii="Times New Roman" w:hAnsi="Times New Roman" w:cs="Times New Roman"/>
      <w:sz w:val="20"/>
      <w:szCs w:val="20"/>
      <w:lang w:eastAsia="ru-RU"/>
    </w:rPr>
  </w:style>
  <w:style w:type="character" w:customStyle="1" w:styleId="20">
    <w:name w:val="Заголовок 2 Знак"/>
    <w:basedOn w:val="a0"/>
    <w:link w:val="2"/>
    <w:uiPriority w:val="99"/>
    <w:semiHidden/>
    <w:locked/>
    <w:rsid w:val="000E0C63"/>
    <w:rPr>
      <w:rFonts w:ascii="Cambria" w:hAnsi="Cambria" w:cs="Times New Roman"/>
      <w:b/>
      <w:bCs/>
      <w:color w:val="4F81BD"/>
      <w:sz w:val="26"/>
      <w:szCs w:val="26"/>
      <w:lang w:eastAsia="ru-RU"/>
    </w:rPr>
  </w:style>
  <w:style w:type="paragraph" w:styleId="21">
    <w:name w:val="Body Text Indent 2"/>
    <w:basedOn w:val="a"/>
    <w:link w:val="22"/>
    <w:rsid w:val="000D0B07"/>
    <w:pPr>
      <w:spacing w:after="120" w:line="480" w:lineRule="auto"/>
      <w:ind w:left="283"/>
    </w:pPr>
  </w:style>
  <w:style w:type="character" w:customStyle="1" w:styleId="22">
    <w:name w:val="Основной текст с отступом 2 Знак"/>
    <w:basedOn w:val="a0"/>
    <w:link w:val="21"/>
    <w:locked/>
    <w:rsid w:val="000D0B07"/>
    <w:rPr>
      <w:rFonts w:ascii="Times New Roman" w:hAnsi="Times New Roman" w:cs="Times New Roman"/>
      <w:sz w:val="20"/>
      <w:szCs w:val="20"/>
      <w:lang w:eastAsia="ru-RU"/>
    </w:rPr>
  </w:style>
  <w:style w:type="paragraph" w:styleId="a3">
    <w:name w:val="Normal (Web)"/>
    <w:basedOn w:val="a"/>
    <w:uiPriority w:val="99"/>
    <w:rsid w:val="001F088F"/>
    <w:pPr>
      <w:spacing w:before="100" w:beforeAutospacing="1" w:after="100" w:afterAutospacing="1"/>
    </w:pPr>
    <w:rPr>
      <w:sz w:val="24"/>
      <w:szCs w:val="24"/>
    </w:rPr>
  </w:style>
  <w:style w:type="character" w:customStyle="1" w:styleId="apple-converted-space">
    <w:name w:val="apple-converted-space"/>
    <w:basedOn w:val="a0"/>
    <w:uiPriority w:val="99"/>
    <w:rsid w:val="001F088F"/>
    <w:rPr>
      <w:rFonts w:cs="Times New Roman"/>
    </w:rPr>
  </w:style>
  <w:style w:type="paragraph" w:customStyle="1" w:styleId="ConsPlusTitle">
    <w:name w:val="ConsPlusTitle"/>
    <w:uiPriority w:val="99"/>
    <w:rsid w:val="00C8165F"/>
    <w:pPr>
      <w:widowControl w:val="0"/>
      <w:autoSpaceDE w:val="0"/>
      <w:autoSpaceDN w:val="0"/>
    </w:pPr>
    <w:rPr>
      <w:rFonts w:eastAsia="Times New Roman" w:cs="Calibri"/>
      <w:b/>
      <w:szCs w:val="20"/>
    </w:rPr>
  </w:style>
  <w:style w:type="paragraph" w:styleId="a4">
    <w:name w:val="List Paragraph"/>
    <w:basedOn w:val="a"/>
    <w:uiPriority w:val="99"/>
    <w:qFormat/>
    <w:rsid w:val="00A438C9"/>
    <w:pPr>
      <w:ind w:left="720"/>
      <w:contextualSpacing/>
    </w:pPr>
  </w:style>
  <w:style w:type="table" w:styleId="a5">
    <w:name w:val="Table Grid"/>
    <w:basedOn w:val="a1"/>
    <w:uiPriority w:val="99"/>
    <w:rsid w:val="000007E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rsid w:val="000E0C63"/>
    <w:pPr>
      <w:autoSpaceDE w:val="0"/>
      <w:autoSpaceDN w:val="0"/>
    </w:pPr>
  </w:style>
  <w:style w:type="character" w:customStyle="1" w:styleId="a7">
    <w:name w:val="Текст сноски Знак"/>
    <w:basedOn w:val="a0"/>
    <w:link w:val="a6"/>
    <w:uiPriority w:val="99"/>
    <w:locked/>
    <w:rsid w:val="000E0C63"/>
    <w:rPr>
      <w:rFonts w:ascii="Times New Roman" w:hAnsi="Times New Roman" w:cs="Times New Roman"/>
      <w:sz w:val="20"/>
      <w:szCs w:val="20"/>
      <w:lang w:eastAsia="ru-RU"/>
    </w:rPr>
  </w:style>
  <w:style w:type="character" w:styleId="a8">
    <w:name w:val="footnote reference"/>
    <w:basedOn w:val="a0"/>
    <w:uiPriority w:val="99"/>
    <w:semiHidden/>
    <w:rsid w:val="000E0C63"/>
    <w:rPr>
      <w:rFonts w:cs="Times New Roman"/>
      <w:vertAlign w:val="superscript"/>
    </w:rPr>
  </w:style>
  <w:style w:type="paragraph" w:customStyle="1" w:styleId="14-15">
    <w:name w:val="Текст 14-1.5"/>
    <w:basedOn w:val="a"/>
    <w:uiPriority w:val="99"/>
    <w:rsid w:val="009551B6"/>
    <w:pPr>
      <w:widowControl w:val="0"/>
      <w:spacing w:line="360" w:lineRule="auto"/>
      <w:ind w:firstLine="709"/>
      <w:jc w:val="both"/>
    </w:pPr>
    <w:rPr>
      <w:sz w:val="28"/>
    </w:rPr>
  </w:style>
  <w:style w:type="paragraph" w:customStyle="1" w:styleId="14-150">
    <w:name w:val="текст14-15"/>
    <w:basedOn w:val="a"/>
    <w:uiPriority w:val="99"/>
    <w:rsid w:val="009551B6"/>
    <w:pPr>
      <w:widowControl w:val="0"/>
      <w:spacing w:line="360" w:lineRule="auto"/>
      <w:ind w:firstLine="720"/>
      <w:jc w:val="both"/>
    </w:pPr>
    <w:rPr>
      <w:sz w:val="28"/>
    </w:rPr>
  </w:style>
  <w:style w:type="paragraph" w:customStyle="1" w:styleId="ConsPlusNormal">
    <w:name w:val="ConsPlusNormal"/>
    <w:uiPriority w:val="99"/>
    <w:rsid w:val="00970C15"/>
    <w:pPr>
      <w:widowControl w:val="0"/>
      <w:autoSpaceDE w:val="0"/>
      <w:autoSpaceDN w:val="0"/>
      <w:adjustRightInd w:val="0"/>
      <w:ind w:firstLine="720"/>
    </w:pPr>
    <w:rPr>
      <w:rFonts w:ascii="Arial" w:eastAsia="Times New Roman" w:hAnsi="Arial" w:cs="Arial"/>
      <w:sz w:val="20"/>
      <w:szCs w:val="20"/>
    </w:rPr>
  </w:style>
  <w:style w:type="paragraph" w:customStyle="1" w:styleId="-1">
    <w:name w:val="Т-1"/>
    <w:aliases w:val="5,текст14,Текст 14-1,Стиль12-1,Текст14-1,’МРЦШ14-1,ШМРЦШ14,’-1,текст14-1"/>
    <w:basedOn w:val="a"/>
    <w:rsid w:val="00970C15"/>
    <w:pPr>
      <w:spacing w:line="360" w:lineRule="auto"/>
      <w:ind w:firstLine="720"/>
      <w:jc w:val="both"/>
    </w:pPr>
    <w:rPr>
      <w:sz w:val="28"/>
    </w:rPr>
  </w:style>
  <w:style w:type="paragraph" w:customStyle="1" w:styleId="ConsPlusNonformat">
    <w:name w:val="ConsPlusNonformat"/>
    <w:uiPriority w:val="99"/>
    <w:rsid w:val="00962C03"/>
    <w:pPr>
      <w:widowControl w:val="0"/>
      <w:autoSpaceDE w:val="0"/>
      <w:autoSpaceDN w:val="0"/>
    </w:pPr>
    <w:rPr>
      <w:rFonts w:ascii="Courier New" w:eastAsia="Times New Roman" w:hAnsi="Courier New" w:cs="Courier New"/>
      <w:sz w:val="20"/>
      <w:szCs w:val="20"/>
    </w:rPr>
  </w:style>
  <w:style w:type="character" w:styleId="a9">
    <w:name w:val="Hyperlink"/>
    <w:basedOn w:val="a0"/>
    <w:uiPriority w:val="99"/>
    <w:rsid w:val="0086094F"/>
    <w:rPr>
      <w:rFonts w:cs="Times New Roman"/>
      <w:color w:val="0000FF"/>
      <w:u w:val="single"/>
    </w:rPr>
  </w:style>
  <w:style w:type="paragraph" w:styleId="aa">
    <w:name w:val="header"/>
    <w:basedOn w:val="a"/>
    <w:link w:val="ab"/>
    <w:uiPriority w:val="99"/>
    <w:rsid w:val="0049700E"/>
    <w:pPr>
      <w:tabs>
        <w:tab w:val="center" w:pos="4677"/>
        <w:tab w:val="right" w:pos="9355"/>
      </w:tabs>
    </w:pPr>
    <w:rPr>
      <w:rFonts w:eastAsia="Calibri"/>
    </w:rPr>
  </w:style>
  <w:style w:type="character" w:customStyle="1" w:styleId="HeaderChar">
    <w:name w:val="Header Char"/>
    <w:basedOn w:val="a0"/>
    <w:uiPriority w:val="99"/>
    <w:semiHidden/>
    <w:locked/>
    <w:rsid w:val="003F69F3"/>
    <w:rPr>
      <w:rFonts w:ascii="Times New Roman" w:hAnsi="Times New Roman" w:cs="Times New Roman"/>
      <w:sz w:val="20"/>
      <w:szCs w:val="20"/>
    </w:rPr>
  </w:style>
  <w:style w:type="character" w:customStyle="1" w:styleId="ab">
    <w:name w:val="Верхний колонтитул Знак"/>
    <w:basedOn w:val="a0"/>
    <w:link w:val="aa"/>
    <w:uiPriority w:val="99"/>
    <w:locked/>
    <w:rsid w:val="0049700E"/>
    <w:rPr>
      <w:rFonts w:cs="Times New Roman"/>
      <w:lang w:val="ru-RU" w:eastAsia="ru-RU" w:bidi="ar-SA"/>
    </w:rPr>
  </w:style>
  <w:style w:type="paragraph" w:customStyle="1" w:styleId="ac">
    <w:name w:val="Таблицы (моноширинный)"/>
    <w:basedOn w:val="a"/>
    <w:next w:val="a"/>
    <w:uiPriority w:val="99"/>
    <w:rsid w:val="0049700E"/>
    <w:pPr>
      <w:widowControl w:val="0"/>
      <w:autoSpaceDE w:val="0"/>
      <w:autoSpaceDN w:val="0"/>
      <w:adjustRightInd w:val="0"/>
      <w:jc w:val="both"/>
    </w:pPr>
    <w:rPr>
      <w:rFonts w:ascii="Courier New" w:eastAsia="Calibri" w:hAnsi="Courier New" w:cs="Courier New"/>
    </w:rPr>
  </w:style>
  <w:style w:type="paragraph" w:styleId="ad">
    <w:name w:val="footer"/>
    <w:basedOn w:val="a"/>
    <w:link w:val="ae"/>
    <w:uiPriority w:val="99"/>
    <w:semiHidden/>
    <w:rsid w:val="00B50B31"/>
    <w:pPr>
      <w:tabs>
        <w:tab w:val="center" w:pos="4677"/>
        <w:tab w:val="right" w:pos="9355"/>
      </w:tabs>
    </w:pPr>
  </w:style>
  <w:style w:type="character" w:customStyle="1" w:styleId="ae">
    <w:name w:val="Нижний колонтитул Знак"/>
    <w:basedOn w:val="a0"/>
    <w:link w:val="ad"/>
    <w:uiPriority w:val="99"/>
    <w:semiHidden/>
    <w:locked/>
    <w:rsid w:val="00B50B31"/>
    <w:rPr>
      <w:rFonts w:ascii="Times New Roman" w:hAnsi="Times New Roman" w:cs="Times New Roman"/>
      <w:sz w:val="20"/>
      <w:szCs w:val="20"/>
    </w:rPr>
  </w:style>
  <w:style w:type="paragraph" w:styleId="af">
    <w:name w:val="Body Text"/>
    <w:basedOn w:val="a"/>
    <w:link w:val="af0"/>
    <w:uiPriority w:val="99"/>
    <w:rsid w:val="00A04471"/>
    <w:pPr>
      <w:spacing w:after="120"/>
    </w:pPr>
  </w:style>
  <w:style w:type="character" w:customStyle="1" w:styleId="af0">
    <w:name w:val="Основной текст Знак"/>
    <w:basedOn w:val="a0"/>
    <w:link w:val="af"/>
    <w:uiPriority w:val="99"/>
    <w:semiHidden/>
    <w:locked/>
    <w:rsid w:val="00341E6A"/>
    <w:rPr>
      <w:rFonts w:ascii="Times New Roman" w:hAnsi="Times New Roman" w:cs="Times New Roman"/>
      <w:sz w:val="20"/>
      <w:szCs w:val="20"/>
    </w:rPr>
  </w:style>
  <w:style w:type="character" w:customStyle="1" w:styleId="4">
    <w:name w:val="Основной текст (4)_"/>
    <w:basedOn w:val="a0"/>
    <w:link w:val="40"/>
    <w:uiPriority w:val="99"/>
    <w:locked/>
    <w:rsid w:val="00A04471"/>
    <w:rPr>
      <w:rFonts w:cs="Times New Roman"/>
      <w:b/>
      <w:bCs/>
      <w:sz w:val="18"/>
      <w:szCs w:val="18"/>
      <w:shd w:val="clear" w:color="auto" w:fill="FFFFFF"/>
      <w:lang w:bidi="ar-SA"/>
    </w:rPr>
  </w:style>
  <w:style w:type="paragraph" w:customStyle="1" w:styleId="40">
    <w:name w:val="Основной текст (4)"/>
    <w:basedOn w:val="a"/>
    <w:link w:val="4"/>
    <w:uiPriority w:val="99"/>
    <w:rsid w:val="00A04471"/>
    <w:pPr>
      <w:widowControl w:val="0"/>
      <w:shd w:val="clear" w:color="auto" w:fill="FFFFFF"/>
      <w:spacing w:before="360" w:after="360" w:line="240" w:lineRule="atLeast"/>
      <w:jc w:val="center"/>
    </w:pPr>
    <w:rPr>
      <w:rFonts w:eastAsia="Calibri"/>
      <w:b/>
      <w:bCs/>
      <w:noProof/>
      <w:sz w:val="18"/>
      <w:szCs w:val="18"/>
      <w:shd w:val="clear" w:color="auto" w:fill="FFFFFF"/>
    </w:rPr>
  </w:style>
  <w:style w:type="character" w:customStyle="1" w:styleId="af1">
    <w:name w:val="Основной текст_"/>
    <w:basedOn w:val="a0"/>
    <w:uiPriority w:val="99"/>
    <w:locked/>
    <w:rsid w:val="00A04471"/>
    <w:rPr>
      <w:rFont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4690C8664496030E39DDDD9DE7DAC894A2CC619071C53FD788D6DF239CD52D5CB979232477220F142151D92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9C8CA6D2503F7260A1C144BCD00AB69C2F78BAD4D9FFD0D0ADC84EF80V6s8H" TargetMode="External"/><Relationship Id="rId4" Type="http://schemas.openxmlformats.org/officeDocument/2006/relationships/settings" Target="settings.xml"/><Relationship Id="rId9" Type="http://schemas.openxmlformats.org/officeDocument/2006/relationships/hyperlink" Target="consultantplus://offline/ref=C9C8CA6D2503F7260A1C144BCD00AB69C2F78BAD4D9FFD0D0ADC84EF80V6s8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3827</Words>
  <Characters>21818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МУНИЦИПАЛЬНАЯ  ИЗБИРАТЕЛЬНАЯ  КОМИССИЯ</vt:lpstr>
    </vt:vector>
  </TitlesOfParts>
  <Company>Microsoft</Company>
  <LinksUpToDate>false</LinksUpToDate>
  <CharactersWithSpaces>25594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ИЗБИРАТЕЛЬНАЯ  КОМИССИЯ</dc:title>
  <dc:creator>Владелец</dc:creator>
  <cp:lastModifiedBy>Территориально-избирательная комиссия</cp:lastModifiedBy>
  <cp:revision>2</cp:revision>
  <cp:lastPrinted>2019-06-14T07:19:00Z</cp:lastPrinted>
  <dcterms:created xsi:type="dcterms:W3CDTF">2019-06-20T07:26:00Z</dcterms:created>
  <dcterms:modified xsi:type="dcterms:W3CDTF">2019-06-20T07:26:00Z</dcterms:modified>
</cp:coreProperties>
</file>