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81" w:rsidRPr="00D227AE" w:rsidRDefault="00D05B81" w:rsidP="00D05B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F647063" wp14:editId="6B38450D">
            <wp:extent cx="666750" cy="790575"/>
            <wp:effectExtent l="0" t="0" r="0" b="9525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81" w:rsidRPr="00D227AE" w:rsidRDefault="00D05B81" w:rsidP="00D05B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227AE">
        <w:rPr>
          <w:rFonts w:ascii="Times New Roman" w:eastAsia="Times New Roman" w:hAnsi="Times New Roman" w:cs="Times New Roman"/>
          <w:bCs/>
          <w:sz w:val="32"/>
          <w:szCs w:val="32"/>
        </w:rPr>
        <w:t>Кемеровская область</w:t>
      </w:r>
    </w:p>
    <w:p w:rsidR="00D05B81" w:rsidRPr="00D227AE" w:rsidRDefault="00D05B81" w:rsidP="00D05B81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D227AE">
        <w:rPr>
          <w:rFonts w:ascii="Times New Roman" w:eastAsia="Times New Roman" w:hAnsi="Times New Roman" w:cs="Times New Roman"/>
          <w:noProof/>
          <w:sz w:val="32"/>
          <w:szCs w:val="32"/>
        </w:rPr>
        <w:t>Новокузнецкий муниципальный район</w:t>
      </w:r>
    </w:p>
    <w:p w:rsidR="00D05B81" w:rsidRPr="006F7031" w:rsidRDefault="00D05B81" w:rsidP="00D05B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</w:rPr>
      </w:pPr>
      <w:r w:rsidRPr="00D227AE">
        <w:rPr>
          <w:rFonts w:ascii="Times New Roman" w:eastAsia="Times New Roman" w:hAnsi="Times New Roman" w:cs="Times New Roman"/>
          <w:noProof/>
          <w:sz w:val="32"/>
          <w:szCs w:val="32"/>
        </w:rPr>
        <w:t>Администрация Новокузнецкого муниципального района</w:t>
      </w:r>
    </w:p>
    <w:p w:rsidR="00D05B81" w:rsidRPr="00D227AE" w:rsidRDefault="00D05B81" w:rsidP="00D05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5B81" w:rsidRPr="00D227AE" w:rsidRDefault="00D05B81" w:rsidP="00D05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D05B81" w:rsidRPr="00D227AE" w:rsidRDefault="00D05B81" w:rsidP="00D05B81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5B81" w:rsidRPr="00D227AE" w:rsidRDefault="00D05B81" w:rsidP="00D05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от 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_____ №__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</w:p>
    <w:p w:rsidR="00D05B81" w:rsidRPr="00D227AE" w:rsidRDefault="00D05B81" w:rsidP="00D05B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D227AE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D05B81" w:rsidRPr="00E62877" w:rsidRDefault="00D05B81" w:rsidP="00D0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B2E1D" w:rsidRDefault="008B2E1D" w:rsidP="008B2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1A1A">
        <w:rPr>
          <w:rFonts w:ascii="Times New Roman" w:eastAsia="Times New Roman" w:hAnsi="Times New Roman" w:cs="Times New Roman"/>
          <w:sz w:val="32"/>
          <w:szCs w:val="32"/>
        </w:rPr>
        <w:t>Об утверждении муниципальной программы «Развитие системы образования Новокузнецкого муниципального района»</w:t>
      </w:r>
    </w:p>
    <w:p w:rsidR="008B2E1D" w:rsidRPr="00D227AE" w:rsidRDefault="008B2E1D" w:rsidP="008B2E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2E1D" w:rsidRPr="00265E86" w:rsidRDefault="008B2E1D" w:rsidP="008B2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ab/>
      </w:r>
      <w:r w:rsidRPr="00F8437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7D">
        <w:rPr>
          <w:rFonts w:ascii="Times New Roman" w:eastAsia="Times New Roman" w:hAnsi="Times New Roman" w:cs="Times New Roman"/>
          <w:sz w:val="24"/>
          <w:szCs w:val="24"/>
        </w:rPr>
        <w:t xml:space="preserve">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7D">
        <w:rPr>
          <w:rFonts w:ascii="Times New Roman" w:eastAsia="Times New Roman" w:hAnsi="Times New Roman" w:cs="Times New Roman"/>
          <w:sz w:val="24"/>
          <w:szCs w:val="24"/>
        </w:rPr>
        <w:t xml:space="preserve">статьи 179 Бюджетного кодекса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7D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7D">
        <w:rPr>
          <w:rFonts w:ascii="Times New Roman" w:eastAsia="Times New Roman" w:hAnsi="Times New Roman" w:cs="Times New Roman"/>
          <w:sz w:val="24"/>
          <w:szCs w:val="24"/>
        </w:rPr>
        <w:t xml:space="preserve">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37D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Новокузнецкого муниципального района от 06.11.2015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F8437D">
        <w:rPr>
          <w:rFonts w:ascii="Times New Roman" w:eastAsia="Times New Roman" w:hAnsi="Times New Roman" w:cs="Times New Roman"/>
          <w:sz w:val="24"/>
          <w:szCs w:val="24"/>
        </w:rPr>
        <w:t>196 «</w:t>
      </w:r>
      <w:r w:rsidRPr="00891A1A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разработки, утверждения и реализ</w:t>
      </w:r>
      <w:r>
        <w:rPr>
          <w:rFonts w:ascii="Times New Roman" w:eastAsia="Times New Roman" w:hAnsi="Times New Roman" w:cs="Times New Roman"/>
          <w:sz w:val="24"/>
          <w:szCs w:val="24"/>
        </w:rPr>
        <w:t>ации муниципальных программ МО «</w:t>
      </w:r>
      <w:r w:rsidRPr="00891A1A">
        <w:rPr>
          <w:rFonts w:ascii="Times New Roman" w:eastAsia="Times New Roman" w:hAnsi="Times New Roman" w:cs="Times New Roman"/>
          <w:sz w:val="24"/>
          <w:szCs w:val="24"/>
        </w:rPr>
        <w:t>Новокузнецкий муниципальный район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C101FA">
        <w:t xml:space="preserve"> </w:t>
      </w:r>
      <w:r w:rsidRPr="00C101FA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статьей 40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 w:rsidRPr="00C101F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«Нов</w:t>
      </w:r>
      <w:r>
        <w:rPr>
          <w:rFonts w:ascii="Times New Roman" w:eastAsia="Times New Roman" w:hAnsi="Times New Roman" w:cs="Times New Roman"/>
          <w:sz w:val="24"/>
          <w:szCs w:val="24"/>
        </w:rPr>
        <w:t>окузнецкий муниципальный район»</w:t>
      </w:r>
      <w:r w:rsidRPr="00265E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2E1D" w:rsidRPr="00891A1A" w:rsidRDefault="008B2E1D" w:rsidP="008B2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 программу «Развитие системы образования Новокузнецкого муниципального района» согласно приложению к настоящему постановлению.</w:t>
      </w:r>
    </w:p>
    <w:p w:rsidR="008B2E1D" w:rsidRPr="00891A1A" w:rsidRDefault="008B2E1D" w:rsidP="008B2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Финансовому управлению по Новокузнецкому району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(В.В. Галкин) 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настоящим постановлением при составлении проекта бюджета Новокузнецкого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2021 год и плановый период 2022 и 2023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8B2E1D" w:rsidRPr="00891A1A" w:rsidRDefault="008B2E1D" w:rsidP="008B2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Опубликовать настоящее постановление в Новокузнецкой районной газете «Сельские вести»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www.admnkr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.ru в информацио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нно-телекоммуникационной сети «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Интернет».</w:t>
      </w:r>
    </w:p>
    <w:p w:rsidR="008B2E1D" w:rsidRPr="00891A1A" w:rsidRDefault="008B2E1D" w:rsidP="008B2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вступает в силу с 01.01.2021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следующего за днем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8B2E1D" w:rsidRDefault="008B2E1D" w:rsidP="008B2E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  <w:r w:rsidRPr="00891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B81" w:rsidRDefault="00D05B81" w:rsidP="00D05B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E14" w:rsidRDefault="00D40E14" w:rsidP="00D05B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81" w:rsidRDefault="00D05B81" w:rsidP="00D05B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Новокузнецкого муниципального района                                                       А.В. Шарнин</w:t>
      </w:r>
    </w:p>
    <w:p w:rsidR="00D40E14" w:rsidRDefault="00D40E14" w:rsidP="00D05B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E1D" w:rsidRDefault="008B2E1D" w:rsidP="00D05B81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8B2E1D" w:rsidRDefault="008B2E1D" w:rsidP="00D05B81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8B2E1D" w:rsidRDefault="008B2E1D" w:rsidP="00D05B81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8B2E1D" w:rsidRDefault="008B2E1D" w:rsidP="00D05B81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8B2E1D" w:rsidRDefault="008B2E1D" w:rsidP="00D05B81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8B2E1D" w:rsidRDefault="008B2E1D" w:rsidP="00D05B81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8B2E1D" w:rsidRDefault="008B2E1D" w:rsidP="00D05B81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8B6450" w:rsidRDefault="008B6450" w:rsidP="00D05B81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8B2E1D" w:rsidRDefault="008B2E1D" w:rsidP="00D05B81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8B2E1D" w:rsidRDefault="008B2E1D" w:rsidP="00D05B81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560142" w:rsidRPr="00A206D3" w:rsidRDefault="00560142" w:rsidP="00D05B81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206D3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560142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6D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A206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60142" w:rsidRPr="00A206D3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6D3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</w:t>
      </w:r>
    </w:p>
    <w:p w:rsidR="00560142" w:rsidRPr="00A206D3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6D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206D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560142" w:rsidRDefault="00560142" w:rsidP="005601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06D3" w:rsidRDefault="00A206D3" w:rsidP="00A20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269" w:rsidRDefault="003F7269" w:rsidP="007D6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50F5" w:rsidRDefault="00E9793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Паспорт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раммы </w:t>
      </w:r>
      <w:r w:rsidR="00D750F5">
        <w:rPr>
          <w:rFonts w:ascii="Times New Roman" w:eastAsia="Times New Roman" w:hAnsi="Times New Roman" w:cs="Times New Roman"/>
          <w:sz w:val="24"/>
          <w:szCs w:val="24"/>
        </w:rPr>
        <w:t xml:space="preserve">Новокузнецкого муниципального района </w:t>
      </w:r>
    </w:p>
    <w:p w:rsidR="00D750F5" w:rsidRDefault="00E9793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«Развитие системы образования Новокузнецкого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939" w:rsidRDefault="008B2E1D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 год и плановый период 2022 и 2023</w:t>
      </w:r>
      <w:r w:rsidR="00D750F5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3F7269" w:rsidRPr="00D227AE" w:rsidRDefault="003F726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6762"/>
      </w:tblGrid>
      <w:tr w:rsidR="00E97939" w:rsidRPr="00D227AE" w:rsidTr="000620A4">
        <w:trPr>
          <w:trHeight w:val="830"/>
          <w:tblHeader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системы образования Новокузнецкого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района» (далее по тексту – </w:t>
            </w:r>
            <w:r w:rsidR="00EA7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рамма).</w:t>
            </w:r>
          </w:p>
        </w:tc>
      </w:tr>
      <w:tr w:rsidR="00E97939" w:rsidRPr="00D227AE" w:rsidTr="00CB6F5F">
        <w:trPr>
          <w:cantSplit/>
          <w:trHeight w:val="650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Новокузнецкого муниципального района по социальным вопросам.</w:t>
            </w:r>
          </w:p>
        </w:tc>
      </w:tr>
      <w:tr w:rsidR="00E97939" w:rsidRPr="00D227AE" w:rsidTr="00CB6F5F">
        <w:trPr>
          <w:cantSplit/>
          <w:trHeight w:val="803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(координатор)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администрации Новокузнецкого муниципального района.</w:t>
            </w:r>
          </w:p>
        </w:tc>
      </w:tr>
      <w:tr w:rsidR="00E97939" w:rsidRPr="00D227AE" w:rsidTr="00CB6F5F">
        <w:trPr>
          <w:cantSplit/>
          <w:trHeight w:val="540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лнители муниципальной программы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администрации Новокузнецкого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39" w:rsidRPr="00D227AE" w:rsidTr="00560142">
        <w:trPr>
          <w:cantSplit/>
          <w:trHeight w:val="707"/>
          <w:jc w:val="center"/>
        </w:trPr>
        <w:tc>
          <w:tcPr>
            <w:tcW w:w="2774" w:type="dxa"/>
            <w:tcBorders>
              <w:bottom w:val="single" w:sz="4" w:space="0" w:color="auto"/>
            </w:tcBorders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  <w:tcBorders>
              <w:bottom w:val="single" w:sz="4" w:space="0" w:color="auto"/>
            </w:tcBorders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дошкольного образования.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общего образования.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дополнительного образования.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Содержание прочих учреждений образования.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Социальные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 в системе образования.</w:t>
            </w:r>
          </w:p>
        </w:tc>
      </w:tr>
      <w:tr w:rsidR="00E97939" w:rsidRPr="00D227AE" w:rsidTr="00560142">
        <w:trPr>
          <w:cantSplit/>
          <w:trHeight w:val="2995"/>
          <w:jc w:val="center"/>
        </w:trPr>
        <w:tc>
          <w:tcPr>
            <w:tcW w:w="2774" w:type="dxa"/>
            <w:tcBorders>
              <w:bottom w:val="single" w:sz="4" w:space="0" w:color="auto"/>
            </w:tcBorders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  <w:tcBorders>
              <w:bottom w:val="single" w:sz="4" w:space="0" w:color="auto"/>
            </w:tcBorders>
          </w:tcPr>
          <w:p w:rsidR="0097705F" w:rsidRPr="0097705F" w:rsidRDefault="00EE330A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="00B528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асширение доступности, увеличение охвата детей дошкольного возраста различными 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 дошкольного образования;</w:t>
            </w:r>
          </w:p>
          <w:p w:rsidR="0097705F" w:rsidRPr="0097705F" w:rsidRDefault="00EE330A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="00B528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учреждениях;</w:t>
            </w:r>
          </w:p>
          <w:p w:rsidR="0097705F" w:rsidRPr="0097705F" w:rsidRDefault="00EE330A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="00B528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 доступности, увеличение охвата детей школьного возраста различными формами допо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лнительного образования;</w:t>
            </w:r>
          </w:p>
          <w:p w:rsidR="0097705F" w:rsidRPr="0097705F" w:rsidRDefault="00EE330A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="00B528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услуг, оказываемых прочим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образовательными учреждениями;</w:t>
            </w:r>
          </w:p>
          <w:p w:rsidR="00E97939" w:rsidRPr="00D227AE" w:rsidRDefault="00B528F5" w:rsidP="00977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</w:t>
            </w:r>
            <w:r w:rsidR="0097705F" w:rsidRPr="0097705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социальных гарантий в системе образования.</w:t>
            </w:r>
          </w:p>
        </w:tc>
      </w:tr>
      <w:tr w:rsidR="00E97939" w:rsidRPr="00D227AE" w:rsidTr="00560142">
        <w:trPr>
          <w:cantSplit/>
          <w:trHeight w:val="1105"/>
          <w:jc w:val="center"/>
        </w:trPr>
        <w:tc>
          <w:tcPr>
            <w:tcW w:w="2774" w:type="dxa"/>
            <w:tcBorders>
              <w:top w:val="single" w:sz="4" w:space="0" w:color="auto"/>
            </w:tcBorders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  <w:tcBorders>
              <w:top w:val="single" w:sz="4" w:space="0" w:color="auto"/>
            </w:tcBorders>
          </w:tcPr>
          <w:p w:rsidR="00560142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услуг </w:t>
            </w:r>
          </w:p>
          <w:p w:rsidR="00722F38" w:rsidRPr="00722F38" w:rsidRDefault="0075193A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образования;</w:t>
            </w:r>
          </w:p>
          <w:p w:rsidR="00722F38" w:rsidRPr="00722F38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ества общеобразовательных услуг;</w:t>
            </w:r>
          </w:p>
          <w:p w:rsidR="00722F38" w:rsidRPr="00722F38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луг дополнительного образования;</w:t>
            </w:r>
          </w:p>
          <w:p w:rsidR="00722F38" w:rsidRPr="00722F38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 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услуг, оказываемых прочим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и образовательными учреждениями;</w:t>
            </w:r>
          </w:p>
          <w:p w:rsidR="00E97939" w:rsidRDefault="00B528F5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 П</w:t>
            </w:r>
            <w:r w:rsidR="00722F38" w:rsidRPr="00722F38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качества услуг, оказываемых нуждающимся в социал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ьной поддержке гражданам.</w:t>
            </w:r>
          </w:p>
          <w:p w:rsidR="00560142" w:rsidRPr="00D227AE" w:rsidRDefault="00560142" w:rsidP="0072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39" w:rsidRPr="00D227AE" w:rsidTr="00CB6F5F">
        <w:trPr>
          <w:cantSplit/>
          <w:trHeight w:val="282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8B2E1D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="00E97939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E97939" w:rsidRPr="00D227AE" w:rsidTr="00CB6F5F">
        <w:trPr>
          <w:cantSplit/>
          <w:trHeight w:val="3410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 в целом и с разбивкой по годам ее реализации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8A35F4" w:rsidRDefault="00042817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</w:t>
            </w:r>
            <w:r w:rsidR="00E97939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программе</w:t>
            </w:r>
            <w:r w:rsidR="00E97939" w:rsidRPr="00D2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2 622 321,4</w:t>
            </w:r>
            <w:r w:rsidR="00E97939" w:rsidRPr="008A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тысяч рублей: </w:t>
            </w:r>
          </w:p>
          <w:p w:rsidR="00E97939" w:rsidRPr="008A35F4" w:rsidRDefault="00674C34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341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1 418 302,8</w:t>
            </w:r>
            <w:r w:rsidR="006C7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939" w:rsidRPr="008A3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тысяч рублей – местный бюджет;</w:t>
            </w:r>
          </w:p>
          <w:p w:rsidR="00E97939" w:rsidRPr="002504AD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5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1 107 603,6</w:t>
            </w:r>
            <w:r w:rsidRPr="0025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тысяч рублей – областной бюджет;</w:t>
            </w:r>
          </w:p>
          <w:p w:rsidR="00E97939" w:rsidRPr="002504AD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543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96 415,0</w:t>
            </w:r>
            <w:r w:rsidRPr="0025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тысяч рублей – федеральный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E97939" w:rsidRPr="008A35F4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97939" w:rsidRPr="008A35F4" w:rsidRDefault="008B2E1D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CF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34116F">
              <w:rPr>
                <w:rFonts w:ascii="Times New Roman" w:eastAsia="Times New Roman" w:hAnsi="Times New Roman" w:cs="Times New Roman"/>
                <w:sz w:val="24"/>
                <w:szCs w:val="24"/>
              </w:rPr>
              <w:t>1 074 807,9</w:t>
            </w:r>
            <w:r w:rsidR="00E97939" w:rsidRPr="008A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рублей:</w:t>
            </w:r>
          </w:p>
          <w:p w:rsidR="00E97939" w:rsidRPr="002504AD" w:rsidRDefault="00CF0215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4116F">
              <w:rPr>
                <w:rFonts w:ascii="Times New Roman" w:eastAsia="Times New Roman" w:hAnsi="Times New Roman" w:cs="Times New Roman"/>
                <w:sz w:val="24"/>
                <w:szCs w:val="24"/>
              </w:rPr>
              <w:t>472 767,6</w:t>
            </w:r>
            <w:r w:rsidR="00E9793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местный бюджет;</w:t>
            </w:r>
          </w:p>
          <w:p w:rsidR="00E97939" w:rsidRPr="002504AD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4116F">
              <w:rPr>
                <w:rFonts w:ascii="Times New Roman" w:eastAsia="Times New Roman" w:hAnsi="Times New Roman" w:cs="Times New Roman"/>
                <w:sz w:val="24"/>
                <w:szCs w:val="24"/>
              </w:rPr>
              <w:t>553 801,8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областной бюджет;</w:t>
            </w:r>
          </w:p>
          <w:p w:rsidR="00E97939" w:rsidRPr="002504AD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4116F">
              <w:rPr>
                <w:rFonts w:ascii="Times New Roman" w:eastAsia="Times New Roman" w:hAnsi="Times New Roman" w:cs="Times New Roman"/>
                <w:sz w:val="24"/>
                <w:szCs w:val="24"/>
              </w:rPr>
              <w:t>48 238,5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федеральный бюджет</w:t>
            </w:r>
          </w:p>
          <w:p w:rsidR="002B6186" w:rsidRPr="008A35F4" w:rsidRDefault="008B2E1D" w:rsidP="002B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E9793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DD3D3B">
              <w:rPr>
                <w:rFonts w:ascii="Times New Roman" w:eastAsia="Times New Roman" w:hAnsi="Times New Roman" w:cs="Times New Roman"/>
                <w:sz w:val="24"/>
                <w:szCs w:val="24"/>
              </w:rPr>
              <w:t>1 074 745,9</w:t>
            </w:r>
            <w:r w:rsidR="002B6186" w:rsidRPr="008A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рублей:</w:t>
            </w:r>
          </w:p>
          <w:p w:rsidR="002B6186" w:rsidRPr="002504AD" w:rsidRDefault="00AA2072" w:rsidP="002B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2923">
              <w:rPr>
                <w:rFonts w:ascii="Times New Roman" w:eastAsia="Times New Roman" w:hAnsi="Times New Roman" w:cs="Times New Roman"/>
                <w:sz w:val="24"/>
                <w:szCs w:val="24"/>
              </w:rPr>
              <w:t>472 767,6</w:t>
            </w:r>
            <w:r w:rsidR="002B6186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местный бюджет;</w:t>
            </w:r>
          </w:p>
          <w:p w:rsidR="002B6186" w:rsidRPr="002504AD" w:rsidRDefault="00AA2072" w:rsidP="002B6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D04F6">
              <w:rPr>
                <w:rFonts w:ascii="Times New Roman" w:eastAsia="Times New Roman" w:hAnsi="Times New Roman" w:cs="Times New Roman"/>
                <w:sz w:val="24"/>
                <w:szCs w:val="24"/>
              </w:rPr>
              <w:t>553 801,8</w:t>
            </w:r>
            <w:r w:rsidR="002B6186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областной бюджет;</w:t>
            </w:r>
          </w:p>
          <w:p w:rsidR="00E97939" w:rsidRPr="002504AD" w:rsidRDefault="002B6186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2923">
              <w:rPr>
                <w:rFonts w:ascii="Times New Roman" w:eastAsia="Times New Roman" w:hAnsi="Times New Roman" w:cs="Times New Roman"/>
                <w:sz w:val="24"/>
                <w:szCs w:val="24"/>
              </w:rPr>
              <w:t>48 176,5</w:t>
            </w: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федеральный бюджет</w:t>
            </w:r>
          </w:p>
          <w:p w:rsidR="00E97939" w:rsidRPr="002504AD" w:rsidRDefault="008B2E1D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9793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436B8">
              <w:rPr>
                <w:rFonts w:ascii="Times New Roman" w:eastAsia="Times New Roman" w:hAnsi="Times New Roman" w:cs="Times New Roman"/>
                <w:sz w:val="24"/>
                <w:szCs w:val="24"/>
              </w:rPr>
              <w:t>472 767,6</w:t>
            </w:r>
            <w:r w:rsidR="002B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7939"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рублей:</w:t>
            </w:r>
          </w:p>
          <w:p w:rsidR="00E97939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2923">
              <w:rPr>
                <w:rFonts w:ascii="Times New Roman" w:eastAsia="Times New Roman" w:hAnsi="Times New Roman" w:cs="Times New Roman"/>
                <w:sz w:val="24"/>
                <w:szCs w:val="24"/>
              </w:rPr>
              <w:t>472 767,6</w:t>
            </w:r>
            <w:r w:rsidR="00543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 – местный бюджет.</w:t>
            </w:r>
          </w:p>
          <w:p w:rsidR="00560142" w:rsidRPr="00D227AE" w:rsidRDefault="00560142" w:rsidP="00543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939" w:rsidRPr="00D227AE" w:rsidTr="00CB6F5F">
        <w:trPr>
          <w:cantSplit/>
          <w:trHeight w:val="2258"/>
          <w:jc w:val="center"/>
        </w:trPr>
        <w:tc>
          <w:tcPr>
            <w:tcW w:w="2774" w:type="dxa"/>
          </w:tcPr>
          <w:p w:rsidR="00E97939" w:rsidRPr="00D227AE" w:rsidRDefault="00E97939" w:rsidP="00E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7" w:type="dxa"/>
          </w:tcPr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 Доступность качественного образования детей и подростков в соответствии с требованиями федеральных государственных образовательных стандартов и запросами населения.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качества образовательных услуг, оказываемых муниципальными образовательными учреждениями.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3. Рост удовлетворенности населения качеством образовательных услуг.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доли высококвалифицированных учителей и доли молодых специалистов в общем количестве педагогических работников.</w:t>
            </w:r>
          </w:p>
          <w:p w:rsidR="00E97939" w:rsidRPr="00D227AE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5. Стабильный охват различными формами оздоровления, отдыха и занятости детей и подростков в каникулярное время.</w:t>
            </w:r>
          </w:p>
          <w:p w:rsidR="00605EE0" w:rsidRDefault="00E97939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6. Увеличение доли детей-сирот и детей, оставшихся без попечения родителей, переданных в семейные формы жизнеустройства.</w:t>
            </w:r>
          </w:p>
          <w:p w:rsidR="00560142" w:rsidRPr="00D227AE" w:rsidRDefault="00560142" w:rsidP="00E97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C26" w:rsidRDefault="00E26C26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6B8" w:rsidRDefault="005436B8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6B8" w:rsidRDefault="005436B8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939" w:rsidRPr="00D227AE" w:rsidRDefault="00E9793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1. Характеристика текущего состояния системы образования Новокузнецкого муниципального района</w:t>
      </w:r>
    </w:p>
    <w:p w:rsidR="00E97939" w:rsidRPr="00D227AE" w:rsidRDefault="00E97939" w:rsidP="00B324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32451" w:rsidRDefault="00EA759A" w:rsidP="00E9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Муниципальная п</w:t>
      </w:r>
      <w:r w:rsidR="00E97939">
        <w:rPr>
          <w:rFonts w:ascii="Times New Roman" w:eastAsia="Times New Roman" w:hAnsi="Times New Roman" w:cs="Times New Roman"/>
          <w:sz w:val="24"/>
          <w:szCs w:val="24"/>
        </w:rPr>
        <w:t>рог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>рамма представляет собой комплекс мероприятий, направленных на решение приоритетных задач в сфере образования, отражающих изменения в структуре, содержании и технологиях образования, фина</w:t>
      </w:r>
      <w:r w:rsidR="00E97939">
        <w:rPr>
          <w:rFonts w:ascii="Times New Roman" w:eastAsia="Times New Roman" w:hAnsi="Times New Roman" w:cs="Times New Roman"/>
          <w:sz w:val="24"/>
          <w:szCs w:val="24"/>
        </w:rPr>
        <w:t>нсово-экономических механизмах.</w:t>
      </w:r>
      <w:r w:rsidR="00B3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939" w:rsidRPr="00D227AE" w:rsidRDefault="00E97939" w:rsidP="00E979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EA759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затрагивают</w:t>
      </w:r>
      <w:r w:rsidR="00FF173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73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, подведомственные управлению образования администрации Новокузнецкого муниципального района и призваны решить проблемы в развитии системы образования</w:t>
      </w:r>
      <w:r w:rsidR="001B1002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, сформировать единое образовательное и информационное пространство.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Система образования Новокузнецкого муниципального района обеспечивает получение дошкольного,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общего, основного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общего,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, а также дополнительного образования. В отрасли </w:t>
      </w:r>
      <w:r w:rsidRPr="00A673CE">
        <w:rPr>
          <w:rFonts w:ascii="Times New Roman" w:eastAsia="Times New Roman" w:hAnsi="Times New Roman" w:cs="Times New Roman"/>
          <w:sz w:val="24"/>
          <w:szCs w:val="24"/>
        </w:rPr>
        <w:t>трудится 1 2</w:t>
      </w:r>
      <w:r w:rsidR="00BB77C7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человек. Численность обучающихся </w:t>
      </w:r>
      <w:r w:rsidR="00FF173C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учреждений, расположенных на территории Новокузнецкого муниципального </w:t>
      </w:r>
      <w:r w:rsidR="00BB77C7">
        <w:rPr>
          <w:rFonts w:ascii="Times New Roman" w:eastAsia="Times New Roman" w:hAnsi="Times New Roman" w:cs="Times New Roman"/>
          <w:sz w:val="24"/>
          <w:szCs w:val="24"/>
        </w:rPr>
        <w:t>района, составила на начало 2020-2021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</w:t>
      </w:r>
      <w:r w:rsidR="008352E9">
        <w:rPr>
          <w:rFonts w:ascii="Times New Roman" w:eastAsia="Times New Roman" w:hAnsi="Times New Roman" w:cs="Times New Roman"/>
          <w:sz w:val="24"/>
          <w:szCs w:val="24"/>
        </w:rPr>
        <w:t>4 </w:t>
      </w:r>
      <w:r w:rsidR="00BB77C7">
        <w:rPr>
          <w:rFonts w:ascii="Times New Roman" w:eastAsia="Times New Roman" w:hAnsi="Times New Roman" w:cs="Times New Roman"/>
          <w:sz w:val="24"/>
          <w:szCs w:val="24"/>
        </w:rPr>
        <w:t>808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072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59A" w:rsidRDefault="00EA759A" w:rsidP="00EA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1.2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Дошкольное образование.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97939" w:rsidRPr="00D227AE" w:rsidRDefault="00E97939" w:rsidP="00EA7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CB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воспитанников, посещающих </w:t>
      </w:r>
      <w:r w:rsidR="00FF173C" w:rsidRPr="00D83BCB">
        <w:rPr>
          <w:rFonts w:ascii="Times New Roman" w:eastAsia="Times New Roman" w:hAnsi="Times New Roman" w:cs="Times New Roman"/>
          <w:sz w:val="24"/>
          <w:szCs w:val="24"/>
        </w:rPr>
        <w:t>дошкольные образовательные учреждения</w:t>
      </w:r>
      <w:r w:rsidRPr="00D83BCB">
        <w:rPr>
          <w:rFonts w:ascii="Times New Roman" w:eastAsia="Times New Roman" w:hAnsi="Times New Roman" w:cs="Times New Roman"/>
          <w:sz w:val="24"/>
          <w:szCs w:val="24"/>
        </w:rPr>
        <w:t>, на 01.</w:t>
      </w:r>
      <w:r w:rsidR="001601AE" w:rsidRPr="00D83BCB">
        <w:rPr>
          <w:rFonts w:ascii="Times New Roman" w:eastAsia="Times New Roman" w:hAnsi="Times New Roman" w:cs="Times New Roman"/>
          <w:sz w:val="24"/>
          <w:szCs w:val="24"/>
        </w:rPr>
        <w:t>09</w:t>
      </w:r>
      <w:r w:rsidR="005C28D6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1601AE" w:rsidRPr="00D8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1AE" w:rsidRPr="00E21AD1">
        <w:rPr>
          <w:rFonts w:ascii="Times New Roman" w:eastAsia="Times New Roman" w:hAnsi="Times New Roman" w:cs="Times New Roman"/>
          <w:sz w:val="24"/>
          <w:szCs w:val="24"/>
        </w:rPr>
        <w:t>составля</w:t>
      </w:r>
      <w:r w:rsidR="00D83BCB" w:rsidRPr="00E21AD1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1601AE" w:rsidRPr="00E21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8D6">
        <w:rPr>
          <w:rFonts w:ascii="Times New Roman" w:eastAsia="Times New Roman" w:hAnsi="Times New Roman" w:cs="Times New Roman"/>
          <w:sz w:val="24"/>
          <w:szCs w:val="24"/>
        </w:rPr>
        <w:t>1709</w:t>
      </w:r>
      <w:r w:rsidRPr="00E21AD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7939" w:rsidRPr="00423E1C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83BCB">
        <w:rPr>
          <w:rFonts w:ascii="Times New Roman" w:eastAsia="Times New Roman" w:hAnsi="Times New Roman" w:cs="Times New Roman"/>
          <w:sz w:val="24"/>
          <w:szCs w:val="24"/>
        </w:rPr>
        <w:t xml:space="preserve">Реализация на территории Новокузнецкого муниципального района приоритетного национального проекта «Образование», национальной образовательной инициативы «Наша новая школа», комплекса мер по модернизации системы общего образования, федеральных, областных и муниципальных целевых программ - проектов, обеспеченных финансовыми </w:t>
      </w:r>
      <w:r w:rsidRPr="00423E1C">
        <w:rPr>
          <w:rFonts w:ascii="Times New Roman" w:eastAsia="Times New Roman" w:hAnsi="Times New Roman" w:cs="Times New Roman"/>
          <w:sz w:val="24"/>
          <w:szCs w:val="24"/>
        </w:rPr>
        <w:t>вложениями, обеспечила реальные изменения в системе общего образования</w:t>
      </w:r>
      <w:r w:rsidR="001B1002" w:rsidRPr="00423E1C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</w:t>
      </w:r>
      <w:r w:rsidRPr="00423E1C">
        <w:rPr>
          <w:rFonts w:ascii="Times New Roman" w:eastAsia="Times New Roman" w:hAnsi="Times New Roman" w:cs="Times New Roman"/>
          <w:sz w:val="24"/>
          <w:szCs w:val="24"/>
        </w:rPr>
        <w:t xml:space="preserve"> района. </w:t>
      </w:r>
    </w:p>
    <w:p w:rsidR="00DE1855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E22B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2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2B5">
        <w:rPr>
          <w:rFonts w:ascii="Times New Roman" w:eastAsia="Calibri" w:hAnsi="Times New Roman" w:cs="Times New Roman"/>
          <w:sz w:val="24"/>
          <w:szCs w:val="24"/>
        </w:rPr>
        <w:t>целях исполнения</w:t>
      </w:r>
      <w:r w:rsidR="008E22B5" w:rsidRP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09.05.2017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>203 «О стратегии развития информационного общества в Российской Федерации на 2017 – 2030 годы»</w:t>
      </w:r>
      <w:r w:rsidR="008E2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2B5">
        <w:rPr>
          <w:rFonts w:ascii="Times New Roman" w:eastAsia="Times New Roman" w:hAnsi="Times New Roman" w:cs="Times New Roman"/>
          <w:sz w:val="24"/>
          <w:szCs w:val="24"/>
        </w:rPr>
        <w:t>все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</w:rPr>
        <w:t xml:space="preserve"> детские сады подключены к информационно-телекоммуникационной сети Интернет </w:t>
      </w:r>
      <w:r w:rsidR="008E22B5">
        <w:rPr>
          <w:rFonts w:ascii="Times New Roman" w:eastAsia="Times New Roman" w:hAnsi="Times New Roman" w:cs="Times New Roman"/>
          <w:sz w:val="24"/>
          <w:szCs w:val="24"/>
        </w:rPr>
        <w:t>и имеют собственные веб-сайты, а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</w:rPr>
        <w:t xml:space="preserve"> также подключены к единой системе </w:t>
      </w:r>
      <w:hyperlink r:id="rId9" w:history="1">
        <w:r w:rsidR="008E22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АИС «</w:t>
        </w:r>
        <w:r w:rsidR="00DE1855" w:rsidRPr="00DE18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Дошкольные образовательные учреждения</w:t>
        </w:r>
      </w:hyperlink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предоставляет возможность оказания услуги «Прием заявлений, постановка на учет и зачисление детей в детские сады» через портал</w:t>
      </w:r>
      <w:r w:rsid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</w:t>
      </w:r>
      <w:r w:rsid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качество обслуживания </w:t>
      </w:r>
      <w:r w:rsidR="00755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обеспечивает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информированность</w:t>
      </w:r>
      <w:r w:rsidR="00DE1855" w:rsidRPr="00F4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="009D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1855" w:rsidRP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услуг</w:t>
      </w:r>
      <w:r w:rsidR="00DE1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855" w:rsidRDefault="00DE1855" w:rsidP="00DE1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Новокузнецком муниципальном районе проживает</w:t>
      </w:r>
      <w:r w:rsidRPr="00DE1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28D6">
        <w:rPr>
          <w:rFonts w:ascii="Times New Roman" w:eastAsia="Times New Roman" w:hAnsi="Times New Roman" w:cs="Times New Roman"/>
          <w:color w:val="000000"/>
          <w:sz w:val="24"/>
          <w:szCs w:val="24"/>
        </w:rPr>
        <w:t>4 611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8D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возрасте от 0 до 7 лет, из них 2 </w:t>
      </w:r>
      <w:r w:rsidR="005C28D6">
        <w:rPr>
          <w:rFonts w:ascii="Times New Roman" w:eastAsia="Times New Roman" w:hAnsi="Times New Roman" w:cs="Times New Roman"/>
          <w:color w:val="000000"/>
          <w:sz w:val="24"/>
          <w:szCs w:val="24"/>
        </w:rPr>
        <w:t>631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возрасте от 3 до 7 лет. Всеми формами дошкольного образования охвачено 2 </w:t>
      </w:r>
      <w:r w:rsidR="005C28D6">
        <w:rPr>
          <w:rFonts w:ascii="Times New Roman" w:eastAsia="Times New Roman" w:hAnsi="Times New Roman" w:cs="Times New Roman"/>
          <w:color w:val="000000"/>
          <w:sz w:val="24"/>
          <w:szCs w:val="24"/>
        </w:rPr>
        <w:t>424</w:t>
      </w:r>
      <w:r w:rsidR="00D95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28D6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D95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</w:t>
      </w:r>
      <w:r w:rsidR="005C28D6">
        <w:rPr>
          <w:rFonts w:ascii="Times New Roman" w:eastAsia="Times New Roman" w:hAnsi="Times New Roman" w:cs="Times New Roman"/>
          <w:color w:val="000000"/>
          <w:sz w:val="24"/>
          <w:szCs w:val="24"/>
        </w:rPr>
        <w:t>52,9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от общего числа детей дошкольного возраста возрас</w:t>
      </w:r>
      <w:r w:rsidR="00D95750"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категории от 1 до 7 лет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в дошкольных образовательных учреждения</w:t>
      </w:r>
      <w:r w:rsidR="005C28D6">
        <w:rPr>
          <w:rFonts w:ascii="Times New Roman" w:eastAsia="Times New Roman" w:hAnsi="Times New Roman" w:cs="Times New Roman"/>
          <w:color w:val="000000"/>
          <w:sz w:val="24"/>
          <w:szCs w:val="24"/>
        </w:rPr>
        <w:t>х подрастает и развивается 1 709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– это </w:t>
      </w:r>
      <w:r w:rsidR="005C28D6">
        <w:rPr>
          <w:rFonts w:ascii="Times New Roman" w:eastAsia="Times New Roman" w:hAnsi="Times New Roman" w:cs="Times New Roman"/>
          <w:color w:val="000000"/>
          <w:sz w:val="24"/>
          <w:szCs w:val="24"/>
        </w:rPr>
        <w:t>37,07</w:t>
      </w:r>
      <w:r w:rsidRPr="00DE18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>Существенным социальным показателем является количество нуждающихся в предоставлении дошкольного места в муниципальных образовательных учреждениях. На момент завершения комплектования дошкольных групп актуальная очередь нуждающихся в пред</w:t>
      </w:r>
      <w:r>
        <w:rPr>
          <w:rFonts w:ascii="Times New Roman" w:eastAsia="Calibri" w:hAnsi="Times New Roman" w:cs="Times New Roman"/>
          <w:sz w:val="24"/>
          <w:szCs w:val="24"/>
        </w:rPr>
        <w:t>оставлении места в детском саду</w:t>
      </w:r>
      <w:r w:rsidR="001B1002">
        <w:rPr>
          <w:rFonts w:ascii="Times New Roman" w:eastAsia="Calibri" w:hAnsi="Times New Roman" w:cs="Times New Roman"/>
          <w:sz w:val="24"/>
          <w:szCs w:val="24"/>
        </w:rPr>
        <w:t xml:space="preserve"> ликвидирована. Мы достигли 100 </w:t>
      </w:r>
      <w:r w:rsidRPr="00D227AE">
        <w:rPr>
          <w:rFonts w:ascii="Times New Roman" w:eastAsia="Calibri" w:hAnsi="Times New Roman" w:cs="Times New Roman"/>
          <w:sz w:val="24"/>
          <w:szCs w:val="24"/>
        </w:rPr>
        <w:t>% доступности дошкольного образования для детей в возрасте от трех до семи лет.</w:t>
      </w:r>
    </w:p>
    <w:p w:rsidR="00E97939" w:rsidRDefault="00E97939" w:rsidP="00E9793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         В электронной очереди на </w:t>
      </w:r>
      <w:r w:rsidR="005C28D6">
        <w:rPr>
          <w:rFonts w:ascii="Times New Roman" w:eastAsia="Calibri" w:hAnsi="Times New Roman" w:cs="Times New Roman"/>
          <w:sz w:val="24"/>
          <w:szCs w:val="24"/>
        </w:rPr>
        <w:t>01.09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C28D6">
        <w:rPr>
          <w:rFonts w:ascii="Times New Roman" w:eastAsia="Calibri" w:hAnsi="Times New Roman" w:cs="Times New Roman"/>
          <w:sz w:val="24"/>
          <w:szCs w:val="24"/>
        </w:rPr>
        <w:t>2020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в возрастной катего</w:t>
      </w:r>
      <w:r w:rsidR="00D95750">
        <w:rPr>
          <w:rFonts w:ascii="Times New Roman" w:eastAsia="Calibri" w:hAnsi="Times New Roman" w:cs="Times New Roman"/>
          <w:sz w:val="24"/>
          <w:szCs w:val="24"/>
        </w:rPr>
        <w:t>рии от 0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года до 7 лет числится</w:t>
      </w:r>
      <w:r w:rsidR="00D957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28D6">
        <w:rPr>
          <w:rFonts w:ascii="Times New Roman" w:eastAsia="Calibri" w:hAnsi="Times New Roman" w:cs="Times New Roman"/>
          <w:sz w:val="24"/>
          <w:szCs w:val="24"/>
        </w:rPr>
        <w:t>186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человек, имеющие </w:t>
      </w:r>
      <w:r w:rsidRPr="00D227AE">
        <w:rPr>
          <w:rFonts w:ascii="Times New Roman" w:eastAsia="Calibri" w:hAnsi="Times New Roman" w:cs="Times New Roman"/>
          <w:sz w:val="24"/>
          <w:szCs w:val="24"/>
        </w:rPr>
        <w:t>«отложенный спрос» на дошкольное место. Из них:</w:t>
      </w:r>
    </w:p>
    <w:p w:rsidR="00F44660" w:rsidRPr="00A35400" w:rsidRDefault="00A35400" w:rsidP="001B1002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400">
        <w:rPr>
          <w:rFonts w:ascii="Times New Roman" w:eastAsia="Calibri" w:hAnsi="Times New Roman" w:cs="Times New Roman"/>
          <w:sz w:val="24"/>
          <w:szCs w:val="24"/>
        </w:rPr>
        <w:t>- до 2 месяцев – 6</w:t>
      </w:r>
      <w:r w:rsidR="00F44660" w:rsidRPr="00A35400">
        <w:rPr>
          <w:rFonts w:ascii="Times New Roman" w:eastAsia="Calibri" w:hAnsi="Times New Roman" w:cs="Times New Roman"/>
          <w:sz w:val="24"/>
          <w:szCs w:val="24"/>
        </w:rPr>
        <w:t xml:space="preserve"> человек;</w:t>
      </w:r>
    </w:p>
    <w:p w:rsidR="00E97939" w:rsidRPr="00A35400" w:rsidRDefault="001601AE" w:rsidP="001B1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400">
        <w:rPr>
          <w:rFonts w:ascii="Times New Roman" w:eastAsia="Calibri" w:hAnsi="Times New Roman" w:cs="Times New Roman"/>
          <w:sz w:val="24"/>
          <w:szCs w:val="24"/>
        </w:rPr>
        <w:t>- дети от 2 месяцев до 1,5 лет –</w:t>
      </w:r>
      <w:r w:rsidR="00E97939" w:rsidRPr="00A354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400" w:rsidRPr="00A35400">
        <w:rPr>
          <w:rFonts w:ascii="Times New Roman" w:eastAsia="Calibri" w:hAnsi="Times New Roman" w:cs="Times New Roman"/>
          <w:sz w:val="24"/>
          <w:szCs w:val="24"/>
        </w:rPr>
        <w:t>116</w:t>
      </w:r>
      <w:r w:rsidR="00E97939" w:rsidRPr="00A35400">
        <w:rPr>
          <w:rFonts w:ascii="Times New Roman" w:eastAsia="Calibri" w:hAnsi="Times New Roman" w:cs="Times New Roman"/>
          <w:sz w:val="24"/>
          <w:szCs w:val="24"/>
        </w:rPr>
        <w:t xml:space="preserve"> человек;</w:t>
      </w:r>
    </w:p>
    <w:p w:rsidR="00E97939" w:rsidRPr="00A35400" w:rsidRDefault="00E97939" w:rsidP="001B1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400">
        <w:rPr>
          <w:rFonts w:ascii="Times New Roman" w:eastAsia="Calibri" w:hAnsi="Times New Roman" w:cs="Times New Roman"/>
          <w:sz w:val="24"/>
          <w:szCs w:val="24"/>
        </w:rPr>
        <w:t xml:space="preserve">- дети от 1,5 до 3 лет – </w:t>
      </w:r>
      <w:r w:rsidR="00A35400" w:rsidRPr="00A35400">
        <w:rPr>
          <w:rFonts w:ascii="Times New Roman" w:eastAsia="Calibri" w:hAnsi="Times New Roman" w:cs="Times New Roman"/>
          <w:sz w:val="24"/>
          <w:szCs w:val="24"/>
        </w:rPr>
        <w:t>63</w:t>
      </w:r>
      <w:r w:rsidRPr="00A35400">
        <w:rPr>
          <w:rFonts w:ascii="Times New Roman" w:eastAsia="Calibri" w:hAnsi="Times New Roman" w:cs="Times New Roman"/>
          <w:sz w:val="24"/>
          <w:szCs w:val="24"/>
        </w:rPr>
        <w:t xml:space="preserve"> человека.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227AE">
        <w:rPr>
          <w:rFonts w:ascii="Times New Roman" w:eastAsia="Calibri" w:hAnsi="Times New Roman" w:cs="Times New Roman"/>
          <w:sz w:val="24"/>
          <w:szCs w:val="24"/>
        </w:rPr>
        <w:t>В связи с этим, на сегодняшний день основной социа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льно значимой задачей является </w:t>
      </w:r>
      <w:r w:rsidRPr="00D227AE">
        <w:rPr>
          <w:rFonts w:ascii="Times New Roman" w:eastAsia="Calibri" w:hAnsi="Times New Roman" w:cs="Times New Roman"/>
          <w:sz w:val="24"/>
          <w:szCs w:val="24"/>
        </w:rPr>
        <w:t>увеличение д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оли детей в возрасте от 1 года </w:t>
      </w:r>
      <w:r w:rsidRPr="00D227AE">
        <w:rPr>
          <w:rFonts w:ascii="Times New Roman" w:eastAsia="Calibri" w:hAnsi="Times New Roman" w:cs="Times New Roman"/>
          <w:sz w:val="24"/>
          <w:szCs w:val="24"/>
        </w:rPr>
        <w:t>до 3-х лет, охваченных услугами дошкольного образования.  Для решения поставленной задачи по обеспечению доступности дошкольного образования для детей до 3 лет, прежде всего, мы работали над повышением эффективности уже имеющейся сети, уделяя основное внимание повышению гибкости и многообразию форм представленных образовательных услуг системой дошкольного образования</w:t>
      </w:r>
      <w:r w:rsidR="001B1002">
        <w:rPr>
          <w:rFonts w:ascii="Times New Roman" w:eastAsia="Calibri" w:hAnsi="Times New Roman" w:cs="Times New Roman"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         В т</w:t>
      </w:r>
      <w:r w:rsidR="002E50F1">
        <w:rPr>
          <w:rFonts w:ascii="Times New Roman" w:eastAsia="Calibri" w:hAnsi="Times New Roman" w:cs="Times New Roman"/>
          <w:sz w:val="24"/>
          <w:szCs w:val="24"/>
        </w:rPr>
        <w:t>ечение 2019-2020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вариативными формами дошколь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ного образования было охвачено 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около </w:t>
      </w:r>
      <w:r w:rsidR="007B0C6D">
        <w:rPr>
          <w:rFonts w:ascii="Times New Roman" w:eastAsia="Calibri" w:hAnsi="Times New Roman" w:cs="Times New Roman"/>
          <w:sz w:val="24"/>
          <w:szCs w:val="24"/>
        </w:rPr>
        <w:t>900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детей. По итогам работы особым социальным э</w:t>
      </w:r>
      <w:r w:rsidR="00FE2910">
        <w:rPr>
          <w:rFonts w:ascii="Times New Roman" w:eastAsia="Calibri" w:hAnsi="Times New Roman" w:cs="Times New Roman"/>
          <w:sz w:val="24"/>
          <w:szCs w:val="24"/>
        </w:rPr>
        <w:t xml:space="preserve">ффектом у населения пользуются 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группы кратковременного пребывания для детей </w:t>
      </w:r>
      <w:r w:rsidR="001601AE">
        <w:rPr>
          <w:rFonts w:ascii="Times New Roman" w:eastAsia="Calibri" w:hAnsi="Times New Roman" w:cs="Times New Roman"/>
          <w:sz w:val="24"/>
          <w:szCs w:val="24"/>
        </w:rPr>
        <w:t>раннего возраста. На территории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Новокузнецкого муниципального района, на базе дошколь</w:t>
      </w:r>
      <w:r w:rsidR="001601AE">
        <w:rPr>
          <w:rFonts w:ascii="Times New Roman" w:eastAsia="Calibri" w:hAnsi="Times New Roman" w:cs="Times New Roman"/>
          <w:sz w:val="24"/>
          <w:szCs w:val="24"/>
        </w:rPr>
        <w:t>ных образовательных учреждений, действует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0F1">
        <w:rPr>
          <w:rFonts w:ascii="Times New Roman" w:eastAsia="Calibri" w:hAnsi="Times New Roman" w:cs="Times New Roman"/>
          <w:sz w:val="24"/>
          <w:szCs w:val="24"/>
        </w:rPr>
        <w:t>7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групп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400" w:rsidRPr="00A35400">
        <w:rPr>
          <w:rFonts w:ascii="Times New Roman" w:eastAsia="Calibri" w:hAnsi="Times New Roman" w:cs="Times New Roman"/>
          <w:sz w:val="24"/>
          <w:szCs w:val="24"/>
        </w:rPr>
        <w:t>86</w:t>
      </w:r>
      <w:r w:rsidR="002E50F1" w:rsidRPr="00A35400">
        <w:rPr>
          <w:rFonts w:ascii="Times New Roman" w:eastAsia="Calibri" w:hAnsi="Times New Roman" w:cs="Times New Roman"/>
          <w:sz w:val="24"/>
          <w:szCs w:val="24"/>
        </w:rPr>
        <w:t xml:space="preserve"> малышей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в возрасте от 7 месяцев.</w:t>
      </w:r>
    </w:p>
    <w:p w:rsidR="00EA759A" w:rsidRDefault="00E97939" w:rsidP="00E979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Функционирует </w:t>
      </w:r>
      <w:r w:rsidR="00D95750">
        <w:rPr>
          <w:rFonts w:ascii="Times New Roman" w:eastAsia="Calibri" w:hAnsi="Times New Roman" w:cs="Times New Roman"/>
          <w:sz w:val="24"/>
          <w:szCs w:val="24"/>
        </w:rPr>
        <w:t>16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консультативных центров помощи семьям, воспитывающим детей дошкольного возраста на дому. В </w:t>
      </w:r>
      <w:r w:rsidR="001601AE" w:rsidRPr="00D227AE">
        <w:rPr>
          <w:rFonts w:ascii="Times New Roman" w:eastAsia="Calibri" w:hAnsi="Times New Roman" w:cs="Times New Roman"/>
          <w:sz w:val="24"/>
          <w:szCs w:val="24"/>
        </w:rPr>
        <w:t>т</w:t>
      </w:r>
      <w:r w:rsidR="002E50F1">
        <w:rPr>
          <w:rFonts w:ascii="Times New Roman" w:eastAsia="Calibri" w:hAnsi="Times New Roman" w:cs="Times New Roman"/>
          <w:sz w:val="24"/>
          <w:szCs w:val="24"/>
        </w:rPr>
        <w:t>ечение 2019-2020</w:t>
      </w:r>
      <w:r w:rsidR="001601AE">
        <w:rPr>
          <w:rFonts w:ascii="Times New Roman" w:eastAsia="Calibri" w:hAnsi="Times New Roman" w:cs="Times New Roman"/>
          <w:sz w:val="24"/>
          <w:szCs w:val="24"/>
        </w:rPr>
        <w:t xml:space="preserve"> учебного</w:t>
      </w:r>
      <w:r w:rsidR="001601AE" w:rsidRPr="00D227A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1601AE">
        <w:rPr>
          <w:rFonts w:ascii="Times New Roman" w:eastAsia="Calibri" w:hAnsi="Times New Roman" w:cs="Times New Roman"/>
          <w:sz w:val="24"/>
          <w:szCs w:val="24"/>
        </w:rPr>
        <w:t>а</w:t>
      </w:r>
      <w:r w:rsidRPr="00D227AE">
        <w:rPr>
          <w:rFonts w:ascii="Times New Roman" w:eastAsia="Calibri" w:hAnsi="Times New Roman" w:cs="Times New Roman"/>
          <w:sz w:val="24"/>
          <w:szCs w:val="24"/>
        </w:rPr>
        <w:t xml:space="preserve"> в результате обращений в очной и дистанционной форме была оказана методическая, психолого-педагогическая, диагностичес</w:t>
      </w:r>
      <w:r w:rsidR="00D425A7">
        <w:rPr>
          <w:rFonts w:ascii="Times New Roman" w:eastAsia="Calibri" w:hAnsi="Times New Roman" w:cs="Times New Roman"/>
          <w:sz w:val="24"/>
          <w:szCs w:val="24"/>
        </w:rPr>
        <w:t xml:space="preserve">кая и консультативная помощь </w:t>
      </w:r>
      <w:r w:rsidR="002E50F1">
        <w:rPr>
          <w:rFonts w:ascii="Times New Roman" w:eastAsia="Calibri" w:hAnsi="Times New Roman" w:cs="Times New Roman"/>
          <w:sz w:val="24"/>
          <w:szCs w:val="24"/>
        </w:rPr>
        <w:t>331 родителю</w:t>
      </w:r>
      <w:r w:rsidRPr="00D227AE">
        <w:rPr>
          <w:rFonts w:ascii="Times New Roman" w:eastAsia="Calibri" w:hAnsi="Times New Roman" w:cs="Times New Roman"/>
          <w:sz w:val="24"/>
          <w:szCs w:val="24"/>
        </w:rPr>
        <w:t>, воспитывающим детей от 2 месяцев до 3 лет.</w:t>
      </w:r>
    </w:p>
    <w:p w:rsidR="00E97939" w:rsidRPr="00D227AE" w:rsidRDefault="00EA759A" w:rsidP="00E979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1.3</w:t>
      </w:r>
      <w:r w:rsidR="00E97939" w:rsidRPr="00D227AE">
        <w:rPr>
          <w:rFonts w:ascii="Times New Roman" w:eastAsia="Calibri" w:hAnsi="Times New Roman" w:cs="Times New Roman"/>
          <w:sz w:val="24"/>
          <w:szCs w:val="24"/>
        </w:rPr>
        <w:t>. Общее и дополнительное образование.</w:t>
      </w:r>
    </w:p>
    <w:p w:rsidR="00E97939" w:rsidRDefault="00E97939" w:rsidP="00E97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7AE">
        <w:rPr>
          <w:rFonts w:ascii="Times New Roman" w:eastAsia="HiddenHorzOCR" w:hAnsi="Times New Roman" w:cs="Times New Roman"/>
          <w:sz w:val="24"/>
          <w:szCs w:val="24"/>
        </w:rPr>
        <w:t xml:space="preserve">В общеобразовательных учреждениях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созданы необходимые условия для перехода на федеральные государственные образовательные стандарты (далее – ФГОС) общего образования. Для организации образовательного процесса в условиях реализации ФГОС повышение квалификации прошли 100 % учителей и руководителей общеобразовательных учреждений. </w:t>
      </w:r>
    </w:p>
    <w:p w:rsidR="00E97939" w:rsidRDefault="002D4CB7" w:rsidP="00E97939">
      <w:pPr>
        <w:spacing w:after="0" w:line="240" w:lineRule="auto"/>
        <w:ind w:firstLine="709"/>
        <w:jc w:val="both"/>
        <w:rPr>
          <w:rFonts w:ascii="Times New Roman" w:eastAsia="Times New Roman" w:hAnsi="Times New Roman" w:cs="PragmaticaC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2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438">
        <w:rPr>
          <w:rFonts w:ascii="Times New Roman" w:eastAsia="Calibri" w:hAnsi="Times New Roman" w:cs="Times New Roman"/>
          <w:sz w:val="24"/>
          <w:szCs w:val="24"/>
        </w:rPr>
        <w:t>целях исполнения</w:t>
      </w:r>
      <w:r w:rsidR="009D5438" w:rsidRPr="008E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</w:t>
      </w:r>
      <w:r w:rsidR="00FE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09.05.2017 № 203 «О стратегии развития информационного общества в Российской Федерации на 2017 – 2030 годы»</w:t>
      </w:r>
      <w:r w:rsidR="009D543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школы подключены к </w:t>
      </w:r>
      <w:r w:rsidR="001B1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информационно-телекоммуникационной 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сети </w:t>
      </w:r>
      <w:r w:rsidR="00FE291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="00E97939">
        <w:rPr>
          <w:rFonts w:ascii="Times New Roman" w:eastAsia="Times New Roman" w:hAnsi="Times New Roman" w:cs="Times New Roman"/>
          <w:color w:val="000000"/>
          <w:sz w:val="24"/>
          <w:szCs w:val="24"/>
        </w:rPr>
        <w:t>рнет</w:t>
      </w:r>
      <w:r w:rsidR="00FE291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97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имеют собственные </w:t>
      </w:r>
      <w:r w:rsidR="00597A70">
        <w:rPr>
          <w:rFonts w:ascii="Times New Roman" w:eastAsia="Times New Roman" w:hAnsi="Times New Roman" w:cs="Times New Roman"/>
          <w:color w:val="000000"/>
          <w:sz w:val="24"/>
          <w:szCs w:val="24"/>
        </w:rPr>
        <w:t>веб-</w:t>
      </w:r>
      <w:r w:rsidR="00E97939">
        <w:rPr>
          <w:rFonts w:ascii="Times New Roman" w:eastAsia="Times New Roman" w:hAnsi="Times New Roman" w:cs="Times New Roman"/>
          <w:color w:val="000000"/>
          <w:sz w:val="24"/>
          <w:szCs w:val="24"/>
        </w:rPr>
        <w:t>сайты.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7939" w:rsidRPr="00D227AE">
        <w:rPr>
          <w:rFonts w:ascii="Times New Roman" w:eastAsia="Times New Roman" w:hAnsi="Times New Roman" w:cs="Times New Roman"/>
          <w:iCs/>
          <w:sz w:val="24"/>
          <w:szCs w:val="24"/>
        </w:rPr>
        <w:t xml:space="preserve">В 22 образовательных учреждениях кабинеты информатики обеспечены автоматизированными рабочими местами в количестве 8 обучающихся на один компьютер. 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48 % </w:t>
      </w:r>
      <w:r w:rsidR="00E97939" w:rsidRPr="00D227AE">
        <w:rPr>
          <w:rFonts w:ascii="Times New Roman" w:eastAsia="Times New Roman" w:hAnsi="Times New Roman" w:cs="PragmaticaC"/>
          <w:color w:val="000000"/>
          <w:sz w:val="24"/>
          <w:szCs w:val="24"/>
        </w:rPr>
        <w:t>школ используют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дистанционного обучения с использованием цифровых образовательных ресурсов в </w:t>
      </w:r>
      <w:r w:rsidR="009D5438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>форс мажорных</w:t>
      </w:r>
      <w:r w:rsidR="00E97939" w:rsidRPr="00D22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условиях (морозы, половодье и другие)</w:t>
      </w:r>
      <w:r w:rsidR="00E97939" w:rsidRPr="00D227AE">
        <w:rPr>
          <w:rFonts w:ascii="Times New Roman" w:eastAsia="Times New Roman" w:hAnsi="Times New Roman" w:cs="PragmaticaC"/>
          <w:color w:val="000000"/>
          <w:sz w:val="24"/>
          <w:szCs w:val="24"/>
        </w:rPr>
        <w:t>.</w:t>
      </w:r>
    </w:p>
    <w:p w:rsidR="006C5D6D" w:rsidRDefault="006C5D6D" w:rsidP="006C5D6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школы подключены к информационной системе «</w:t>
      </w:r>
      <w:r w:rsidRPr="006C5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школа 2.0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C5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позволяющей</w:t>
      </w:r>
      <w:r w:rsidRPr="006C5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автоматизировать деятельность образовательных учреждений и интегрировать 6 государственных и муниципальных услуг в сфере образования с единым порталом государственных услуг (ЕПГУ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:rsidR="006C5D6D" w:rsidRPr="006C5D6D" w:rsidRDefault="006C5D6D" w:rsidP="006C5D6D">
      <w:pPr>
        <w:numPr>
          <w:ilvl w:val="0"/>
          <w:numId w:val="21"/>
        </w:numPr>
        <w:spacing w:after="100" w:afterAutospacing="1" w:line="240" w:lineRule="auto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з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ачисление в образовательные учреждения;</w:t>
      </w:r>
    </w:p>
    <w:p w:rsidR="006C5D6D" w:rsidRPr="006C5D6D" w:rsidRDefault="006C5D6D" w:rsidP="00FE2910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6C5D6D" w:rsidRPr="006C5D6D" w:rsidRDefault="006C5D6D" w:rsidP="00FE2910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6C5D6D" w:rsidRPr="006C5D6D" w:rsidRDefault="006C5D6D" w:rsidP="00FE2910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6C5D6D" w:rsidRPr="006C5D6D" w:rsidRDefault="006C5D6D" w:rsidP="00FE2910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Федерации;</w:t>
      </w:r>
    </w:p>
    <w:p w:rsidR="006C5D6D" w:rsidRPr="006C5D6D" w:rsidRDefault="006C5D6D" w:rsidP="00FE2910">
      <w:pPr>
        <w:numPr>
          <w:ilvl w:val="0"/>
          <w:numId w:val="21"/>
        </w:numPr>
        <w:tabs>
          <w:tab w:val="clear" w:pos="720"/>
          <w:tab w:val="num" w:pos="567"/>
        </w:tabs>
        <w:spacing w:before="100" w:beforeAutospacing="1" w:after="0" w:line="240" w:lineRule="auto"/>
        <w:ind w:left="0" w:firstLine="360"/>
        <w:jc w:val="both"/>
        <w:rPr>
          <w:rFonts w:ascii="OpenSansLightRegular" w:eastAsia="Times New Roman" w:hAnsi="OpenSansLightRegular" w:cs="Times New Roman"/>
          <w:sz w:val="24"/>
          <w:szCs w:val="24"/>
          <w:lang w:eastAsia="ru-RU"/>
        </w:rPr>
      </w:pPr>
      <w:r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п</w:t>
      </w:r>
      <w:r w:rsidRPr="006C5D6D">
        <w:rPr>
          <w:rFonts w:ascii="OpenSansLightRegular" w:eastAsia="Times New Roman" w:hAnsi="OpenSansLightRegular" w:cs="Times New Roman"/>
          <w:sz w:val="24"/>
          <w:szCs w:val="24"/>
          <w:lang w:eastAsia="ru-RU"/>
        </w:rPr>
        <w:t>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экзамена.</w:t>
      </w:r>
    </w:p>
    <w:p w:rsidR="00E97939" w:rsidRPr="00166F51" w:rsidRDefault="00E97939" w:rsidP="006C5D6D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Анализ функционирования системы образования</w:t>
      </w:r>
      <w:r w:rsidR="001B1002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выявил ряд проблем и противоречий на управленческом уровне. Для этого н</w:t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>еобходимо принять и реализовать ряд управленческих решений:</w:t>
      </w:r>
    </w:p>
    <w:p w:rsidR="00E97939" w:rsidRPr="00D227AE" w:rsidRDefault="00E97939" w:rsidP="00313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1) кадровое обеспечение системы образования;</w:t>
      </w:r>
    </w:p>
    <w:p w:rsidR="00E97939" w:rsidRPr="00D227AE" w:rsidRDefault="00EE330A" w:rsidP="00313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2) </w:t>
      </w:r>
      <w:r w:rsidR="00E97939" w:rsidRPr="00D227AE">
        <w:rPr>
          <w:rFonts w:ascii="Times New Roman" w:eastAsia="Times New Roman" w:hAnsi="Times New Roman" w:cs="Times New Roman"/>
          <w:bCs/>
          <w:sz w:val="24"/>
          <w:szCs w:val="24"/>
        </w:rPr>
        <w:t>обновление и совершенствование материально-технической базы сферы образования</w:t>
      </w:r>
      <w:r w:rsidR="001B100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Новокузнецкого муниципального района</w:t>
      </w:r>
      <w:r w:rsidR="00E97939" w:rsidRPr="00D227A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7939" w:rsidRPr="00D227AE" w:rsidRDefault="00E97939" w:rsidP="00313F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3) развитие инфраструктуры </w:t>
      </w:r>
      <w:r w:rsidR="00BB7C2D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«Дом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детского творчества Новокузнецкого муниципального района</w:t>
      </w:r>
      <w:r w:rsidR="00BB7C2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BCB" w:rsidRPr="00D83BCB" w:rsidRDefault="00D83BCB" w:rsidP="00D83B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83BCB">
        <w:rPr>
          <w:rFonts w:ascii="Times New Roman" w:eastAsia="Times New Roman" w:hAnsi="Times New Roman" w:cs="Times New Roman"/>
          <w:kern w:val="28"/>
          <w:sz w:val="24"/>
          <w:szCs w:val="24"/>
        </w:rPr>
        <w:t>Наиболее значимым результатом, достигнутым в общем образовании Новокузнецкого муниципального района, стало доведение размера с</w:t>
      </w:r>
      <w:r w:rsidRPr="00D83BCB">
        <w:rPr>
          <w:rFonts w:ascii="Times New Roman" w:eastAsia="HiddenHorzOCR" w:hAnsi="Times New Roman" w:cs="Times New Roman"/>
          <w:sz w:val="24"/>
          <w:szCs w:val="24"/>
        </w:rPr>
        <w:t>редней заработной платы педагогических работников до уровня средней заработной платы по экономике региона, который теперь необходимо сохранить.</w:t>
      </w:r>
    </w:p>
    <w:p w:rsidR="00D83BCB" w:rsidRPr="00D83BCB" w:rsidRDefault="00D83BCB" w:rsidP="00D83BCB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D83BCB">
        <w:rPr>
          <w:rFonts w:ascii="Times New Roman" w:eastAsia="HiddenHorzOCR" w:hAnsi="Times New Roman" w:cs="Times New Roman"/>
          <w:sz w:val="24"/>
          <w:szCs w:val="24"/>
        </w:rPr>
        <w:t>Рост заработной платы и система мер социальной поддержки учителей способствовали привлечению молодых специалистов в школы района. За последние три года 23 выпускника учреждений профессионального образования стали полноправными членами педагогических коллективов.</w:t>
      </w:r>
      <w:r w:rsidR="00E979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97939" w:rsidRPr="00D227AE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3BC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>Негативное влияние на развитие системы образования</w:t>
      </w:r>
      <w:r w:rsidR="00BB7C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оказывает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возрастной и гендерный дисбалансы: доля учителей пе</w:t>
      </w:r>
      <w:r w:rsidR="00A433A4">
        <w:rPr>
          <w:rFonts w:ascii="Times New Roman" w:eastAsia="Times New Roman" w:hAnsi="Times New Roman" w:cs="Times New Roman"/>
          <w:sz w:val="24"/>
          <w:szCs w:val="24"/>
        </w:rPr>
        <w:t>нсионного возраста составляет 34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%, доля</w:t>
      </w:r>
      <w:r w:rsidR="00A433A4">
        <w:rPr>
          <w:rFonts w:ascii="Times New Roman" w:eastAsia="Times New Roman" w:hAnsi="Times New Roman" w:cs="Times New Roman"/>
          <w:sz w:val="24"/>
          <w:szCs w:val="24"/>
        </w:rPr>
        <w:t xml:space="preserve"> педагогов-мужчин - чуть более 11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%. Медленно происходит обновление педагогического корпуса. Доля учителей района в</w:t>
      </w:r>
      <w:r w:rsidR="00A433A4">
        <w:rPr>
          <w:rFonts w:ascii="Times New Roman" w:eastAsia="Times New Roman" w:hAnsi="Times New Roman" w:cs="Times New Roman"/>
          <w:sz w:val="24"/>
          <w:szCs w:val="24"/>
        </w:rPr>
        <w:t xml:space="preserve"> возрасте до 30 лет составляет 8,6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Требует совершенствования система подготовки, переподготовки и повышения квалификации работников образовательных организаций. </w:t>
      </w:r>
    </w:p>
    <w:p w:rsidR="00E97939" w:rsidRPr="00D227AE" w:rsidRDefault="00E97939" w:rsidP="00D8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оснащение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 по-прежнему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не в полной мере отвечает современным требованиям. </w:t>
      </w:r>
    </w:p>
    <w:p w:rsidR="007B75C6" w:rsidRDefault="007B75C6" w:rsidP="00D8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Реализуется комплекс мероприятий, направленных на создание в общеобразовательных организациях, расположенных в сельской местности, условий для занятий физической культурой и спортом, а именно ремонт спортивных залов.</w:t>
      </w:r>
      <w:r w:rsidR="00E9793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97939" w:rsidRDefault="00E97939" w:rsidP="00D83B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Модернизация системы образования</w:t>
      </w:r>
      <w:r w:rsidR="00BB7C2D">
        <w:rPr>
          <w:rFonts w:ascii="Times New Roman" w:eastAsia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в целом коснулась также системы воспитания и дополнительного образования детей. В настоящее время дополнительным образованием охвачено 57 % обучающихся в возрасте от 5 до 18 лет, что существенно отличается от целевого показателя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82 %. Для решения проблемы запланированы меры по совершенствованию организационных механизмов обеспечения доступности услуг дополнительного образования.</w:t>
      </w:r>
    </w:p>
    <w:p w:rsidR="00D150B3" w:rsidRDefault="009D34C7" w:rsidP="009D3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</w:t>
      </w:r>
      <w:r w:rsidR="00FE2910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1726-р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«</w:t>
      </w:r>
      <w:r w:rsidR="00EA7014" w:rsidRPr="00EA7014">
        <w:rPr>
          <w:rFonts w:ascii="Times New Roman" w:eastAsia="Calibri" w:hAnsi="Times New Roman" w:cs="Arial"/>
          <w:sz w:val="24"/>
          <w:szCs w:val="24"/>
          <w:lang w:eastAsia="ru-RU"/>
        </w:rPr>
        <w:t>Об утверждении Концепции развития дополнительного образования детей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>»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 xml:space="preserve">, </w:t>
      </w:r>
      <w:r w:rsidR="00EA7014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проектом</w:t>
      </w:r>
      <w:r w:rsidRPr="009D3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</w:t>
      </w:r>
      <w:r w:rsidR="00FE29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4C7">
        <w:rPr>
          <w:rFonts w:ascii="Times New Roman" w:eastAsia="Calibri" w:hAnsi="Times New Roman" w:cs="Times New Roman"/>
          <w:sz w:val="24"/>
          <w:szCs w:val="24"/>
          <w:lang w:eastAsia="ru-RU"/>
        </w:rPr>
        <w:t>1642</w:t>
      </w:r>
      <w:r w:rsidR="00EA70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EA7014" w:rsidRPr="00EA70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государственной программы Российской </w:t>
      </w:r>
      <w:r w:rsidR="00EA7014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«Развитие образования»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, Национальной стратегией действий в интересах детей на 2012-2017 годы, утвержденной Указом Президента Российской Федерации от 01.06.2012 №</w:t>
      </w:r>
      <w:r w:rsidR="00FE2910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761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«</w:t>
      </w:r>
      <w:r w:rsidR="00EA7014" w:rsidRPr="00EA7014">
        <w:rPr>
          <w:rFonts w:ascii="Times New Roman" w:eastAsia="Calibri" w:hAnsi="Times New Roman" w:cs="Arial"/>
          <w:sz w:val="24"/>
          <w:szCs w:val="24"/>
          <w:lang w:eastAsia="ru-RU"/>
        </w:rPr>
        <w:t>О Национальной стратегии действий в интересах детей на 2012 - 2017 годы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>»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 xml:space="preserve">, в целях обеспечения равной доступности качественного дополнительного образования для детей в «Новокузнецком муниципальном районе»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</w:t>
      </w:r>
    </w:p>
    <w:p w:rsidR="00BB7C2D" w:rsidRDefault="009D34C7" w:rsidP="009D3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Помимо реализуемого механизма персони</w:t>
      </w:r>
      <w:r w:rsidR="00BB7C2D">
        <w:rPr>
          <w:rFonts w:ascii="Times New Roman" w:eastAsia="Calibri" w:hAnsi="Times New Roman" w:cs="Arial"/>
          <w:sz w:val="24"/>
          <w:szCs w:val="24"/>
          <w:lang w:eastAsia="ru-RU"/>
        </w:rPr>
        <w:t xml:space="preserve">фицированного финансирования в 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Нов</w:t>
      </w:r>
      <w:r w:rsidR="00BB7C2D">
        <w:rPr>
          <w:rFonts w:ascii="Times New Roman" w:eastAsia="Calibri" w:hAnsi="Times New Roman" w:cs="Arial"/>
          <w:sz w:val="24"/>
          <w:szCs w:val="24"/>
          <w:lang w:eastAsia="ru-RU"/>
        </w:rPr>
        <w:t>окузнецком муниципальном районе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 xml:space="preserve">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</w:t>
      </w:r>
      <w:r w:rsidR="00BB7C2D">
        <w:rPr>
          <w:rFonts w:ascii="Times New Roman" w:eastAsia="Calibri" w:hAnsi="Times New Roman" w:cs="Arial"/>
          <w:sz w:val="24"/>
          <w:szCs w:val="24"/>
          <w:lang w:eastAsia="ru-RU"/>
        </w:rPr>
        <w:t xml:space="preserve"> Новокузнецкого муниципального района</w:t>
      </w:r>
      <w:r w:rsidRPr="009D34C7">
        <w:rPr>
          <w:rFonts w:ascii="Times New Roman" w:eastAsia="Calibri" w:hAnsi="Times New Roman" w:cs="Arial"/>
          <w:sz w:val="24"/>
          <w:szCs w:val="24"/>
          <w:lang w:eastAsia="ru-RU"/>
        </w:rPr>
        <w:t>.</w:t>
      </w:r>
      <w:r w:rsidR="00EA70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</w:p>
    <w:p w:rsidR="00BB7C2D" w:rsidRDefault="00EA7014" w:rsidP="00BB7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Программа </w:t>
      </w:r>
      <w:r w:rsidRPr="00EA7014">
        <w:rPr>
          <w:rFonts w:ascii="Times New Roman" w:eastAsia="Calibri" w:hAnsi="Times New Roman" w:cs="Arial"/>
          <w:sz w:val="24"/>
          <w:szCs w:val="24"/>
          <w:lang w:eastAsia="ru-RU"/>
        </w:rPr>
        <w:t>персонифицированного финансирования допол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нительного образования детей в Н</w:t>
      </w:r>
      <w:r w:rsidRPr="00EA7014">
        <w:rPr>
          <w:rFonts w:ascii="Times New Roman" w:eastAsia="Calibri" w:hAnsi="Times New Roman" w:cs="Arial"/>
          <w:sz w:val="24"/>
          <w:szCs w:val="24"/>
          <w:lang w:eastAsia="ru-RU"/>
        </w:rPr>
        <w:t>овокузнец</w:t>
      </w:r>
      <w:r w:rsidR="005266EF">
        <w:rPr>
          <w:rFonts w:ascii="Times New Roman" w:eastAsia="Calibri" w:hAnsi="Times New Roman" w:cs="Arial"/>
          <w:sz w:val="24"/>
          <w:szCs w:val="24"/>
          <w:lang w:eastAsia="ru-RU"/>
        </w:rPr>
        <w:t xml:space="preserve">ком </w:t>
      </w:r>
      <w:r w:rsidR="00B60325">
        <w:rPr>
          <w:rFonts w:ascii="Times New Roman" w:eastAsia="Calibri" w:hAnsi="Times New Roman" w:cs="Arial"/>
          <w:sz w:val="24"/>
          <w:szCs w:val="24"/>
          <w:lang w:eastAsia="ru-RU"/>
        </w:rPr>
        <w:t>муниципальном районе на 2021</w:t>
      </w:r>
      <w:r w:rsidRPr="00EA7014">
        <w:rPr>
          <w:rFonts w:ascii="Times New Roman" w:eastAsia="Calibri" w:hAnsi="Times New Roman" w:cs="Arial"/>
          <w:sz w:val="24"/>
          <w:szCs w:val="24"/>
          <w:lang w:eastAsia="ru-RU"/>
        </w:rPr>
        <w:t xml:space="preserve"> год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является приложением к настоящей муниципальной программе.</w:t>
      </w:r>
    </w:p>
    <w:p w:rsidR="00BB7C2D" w:rsidRPr="00BB7C2D" w:rsidRDefault="00E97939" w:rsidP="00BB7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Важное место в деятельности образовательных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>ий занимает организация отдыха,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оздоровления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занятости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детей. </w:t>
      </w:r>
      <w:r w:rsidR="00B60325">
        <w:rPr>
          <w:rFonts w:ascii="Times New Roman" w:eastAsia="Times New Roman" w:hAnsi="Times New Roman" w:cs="Times New Roman"/>
          <w:sz w:val="24"/>
          <w:szCs w:val="24"/>
        </w:rPr>
        <w:t xml:space="preserve">В связи с пандемией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="004712A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на мероприятия по организации отдыха, оздоровления и занятости детей и подростков в </w:t>
      </w:r>
      <w:r w:rsidR="00B60325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B6032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4712A5">
        <w:rPr>
          <w:rFonts w:ascii="Times New Roman" w:eastAsia="Times New Roman" w:hAnsi="Times New Roman" w:cs="Times New Roman"/>
          <w:sz w:val="24"/>
          <w:szCs w:val="24"/>
        </w:rPr>
        <w:t>осуществлялись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325">
        <w:rPr>
          <w:rFonts w:ascii="Times New Roman" w:eastAsia="Times New Roman" w:hAnsi="Times New Roman" w:cs="Times New Roman"/>
          <w:sz w:val="24"/>
          <w:szCs w:val="24"/>
        </w:rPr>
        <w:t xml:space="preserve"> Но в</w:t>
      </w:r>
      <w:r w:rsidR="00471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325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4712A5">
        <w:rPr>
          <w:rFonts w:ascii="Times New Roman" w:eastAsia="Times New Roman" w:hAnsi="Times New Roman" w:cs="Times New Roman"/>
          <w:sz w:val="24"/>
          <w:szCs w:val="24"/>
        </w:rPr>
        <w:t>году планируется реализовать</w:t>
      </w:r>
      <w:r w:rsidR="004712A5" w:rsidRPr="00471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A5">
        <w:rPr>
          <w:rFonts w:ascii="Times New Roman" w:eastAsia="Times New Roman" w:hAnsi="Times New Roman" w:cs="Times New Roman"/>
          <w:sz w:val="24"/>
          <w:szCs w:val="24"/>
        </w:rPr>
        <w:t>мероприятия по</w:t>
      </w:r>
      <w:r w:rsidR="004712A5" w:rsidRPr="00D227A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отд</w:t>
      </w:r>
      <w:r w:rsidR="004712A5">
        <w:rPr>
          <w:rFonts w:ascii="Times New Roman" w:eastAsia="Times New Roman" w:hAnsi="Times New Roman" w:cs="Times New Roman"/>
          <w:sz w:val="24"/>
          <w:szCs w:val="24"/>
        </w:rPr>
        <w:t xml:space="preserve">ыха и оздоровления детей в полном объеме. 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Основными мероприятиями организации отд</w:t>
      </w:r>
      <w:r w:rsidR="00B60325">
        <w:rPr>
          <w:rFonts w:ascii="Times New Roman" w:eastAsia="Times New Roman" w:hAnsi="Times New Roman" w:cs="Times New Roman"/>
          <w:sz w:val="24"/>
          <w:szCs w:val="24"/>
        </w:rPr>
        <w:t>ыха и оздоровления детей являются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B7C2D" w:rsidRDefault="00BB7C2D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>организация лагер</w:t>
      </w:r>
      <w:r>
        <w:rPr>
          <w:rFonts w:ascii="Times New Roman" w:eastAsia="Times New Roman" w:hAnsi="Times New Roman" w:cs="Times New Roman"/>
          <w:sz w:val="24"/>
          <w:szCs w:val="24"/>
        </w:rPr>
        <w:t>ей с дневным пребыванием детей;</w:t>
      </w:r>
    </w:p>
    <w:p w:rsidR="00BB7C2D" w:rsidRDefault="00BB7C2D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ганизация малозатратного отдыха;</w:t>
      </w:r>
    </w:p>
    <w:p w:rsidR="00BB7C2D" w:rsidRDefault="00BB7C2D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путевок в загородные и санаторные оздоровительны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 лагеря;</w:t>
      </w:r>
    </w:p>
    <w:p w:rsidR="00BB7C2D" w:rsidRDefault="00BB7C2D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временной занятости подростков в течение года.  </w:t>
      </w:r>
    </w:p>
    <w:p w:rsidR="00E97939" w:rsidRPr="00BB7C2D" w:rsidRDefault="00E97939" w:rsidP="00BB7C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Таким образом, результатом реализации муниципальной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раммы должно явиться предоставление общедоступного и бесплатного дошкольного, начального общего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D22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основного общего, среднего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общего </w:t>
      </w:r>
      <w:r w:rsidRPr="00D227A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дополнительного образования, воспитание детей в соответствии с современными требованиями общества и потребностями каждого гражданина. </w:t>
      </w:r>
    </w:p>
    <w:p w:rsidR="00E97939" w:rsidRDefault="00E97939" w:rsidP="00E9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12A5" w:rsidRDefault="004712A5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939" w:rsidRPr="00D227AE" w:rsidRDefault="00E97939" w:rsidP="00E97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2. Описание целей и задач</w:t>
      </w:r>
      <w:r w:rsidR="00EA759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</w:p>
    <w:p w:rsidR="00E97939" w:rsidRPr="00D227AE" w:rsidRDefault="00E97939" w:rsidP="00E97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05F" w:rsidRDefault="00EA759A" w:rsidP="0097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п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направлена на</w:t>
      </w:r>
      <w:r w:rsidR="00E97939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8A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908A8" w:rsidRPr="00D227AE">
        <w:rPr>
          <w:rFonts w:ascii="Times New Roman" w:eastAsia="Times New Roman" w:hAnsi="Times New Roman" w:cs="Times New Roman"/>
          <w:sz w:val="24"/>
          <w:szCs w:val="24"/>
        </w:rPr>
        <w:t>беспечение условий для устойчивого развития системы образования Новокузнецкого муниципального района, отвечающей запросам населения и направленной на расширение доступности и достижение сов</w:t>
      </w:r>
      <w:r w:rsidR="00A908A8">
        <w:rPr>
          <w:rFonts w:ascii="Times New Roman" w:eastAsia="Times New Roman" w:hAnsi="Times New Roman" w:cs="Times New Roman"/>
          <w:sz w:val="24"/>
          <w:szCs w:val="24"/>
        </w:rPr>
        <w:t>ременного качества образования.</w:t>
      </w:r>
    </w:p>
    <w:p w:rsidR="000A7BFF" w:rsidRDefault="000A33FD" w:rsidP="00977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FE2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</w:t>
      </w:r>
      <w:r w:rsidR="00EA759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программы являются:</w:t>
      </w:r>
    </w:p>
    <w:p w:rsidR="00B37F68" w:rsidRDefault="00CB573A" w:rsidP="00E9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асширение доступности, увеличение охвата детей дошкольного возраста различными формами дошкольного образования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F68" w:rsidRDefault="00CB573A" w:rsidP="00E9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F68" w:rsidRDefault="00CB573A" w:rsidP="00E9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A7BFF" w:rsidRPr="00D227AE">
        <w:rPr>
          <w:rFonts w:ascii="Times New Roman" w:eastAsia="Times New Roman" w:hAnsi="Times New Roman" w:cs="Times New Roman"/>
          <w:sz w:val="24"/>
          <w:szCs w:val="24"/>
        </w:rPr>
        <w:t>асширение доступности, увеличение охвата детей школьного возраста различными формами дополнительного образования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7BFF" w:rsidRDefault="00CB573A" w:rsidP="00E97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A7BFF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услуг, оказываемых прочими образовательными учреждениями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3FD" w:rsidRDefault="00CB573A" w:rsidP="000A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A7BFF" w:rsidRPr="00D227AE">
        <w:rPr>
          <w:rFonts w:ascii="Times New Roman" w:eastAsia="Times New Roman" w:hAnsi="Times New Roman" w:cs="Times New Roman"/>
          <w:sz w:val="24"/>
          <w:szCs w:val="24"/>
        </w:rPr>
        <w:t>беспечение социальных гарантий в системе образования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140" w:rsidRDefault="000A33FD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81D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п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рограмма направлена на решение следующих задач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6140" w:rsidRDefault="00CB573A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</w:t>
      </w:r>
      <w:r w:rsidR="00AB701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образования;</w:t>
      </w:r>
    </w:p>
    <w:p w:rsidR="00BE6140" w:rsidRDefault="00CB573A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B3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7705F" w:rsidRPr="00D227A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щео</w:t>
      </w:r>
      <w:r w:rsidR="0097705F" w:rsidRPr="00D227AE">
        <w:rPr>
          <w:rFonts w:ascii="Times New Roman" w:eastAsia="Times New Roman" w:hAnsi="Times New Roman" w:cs="Times New Roman"/>
          <w:sz w:val="24"/>
          <w:szCs w:val="24"/>
        </w:rPr>
        <w:t>бразовательных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6140" w:rsidRDefault="00CB573A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B3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образования;</w:t>
      </w:r>
    </w:p>
    <w:p w:rsidR="00BE6140" w:rsidRDefault="00CB573A" w:rsidP="00BE6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B3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услуг, оказываемых прочими образовательными учреждениями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F68" w:rsidRPr="00F81DCF" w:rsidRDefault="00CB573A" w:rsidP="00F8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B37F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0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F68" w:rsidRPr="00D227AE">
        <w:rPr>
          <w:rFonts w:ascii="Times New Roman" w:eastAsia="Times New Roman" w:hAnsi="Times New Roman" w:cs="Times New Roman"/>
          <w:sz w:val="24"/>
          <w:szCs w:val="24"/>
        </w:rPr>
        <w:t>овышение качества услуг, оказываемых нуждающимся в социальной поддержке</w:t>
      </w:r>
      <w:r w:rsidR="00467B45">
        <w:rPr>
          <w:rFonts w:ascii="Times New Roman" w:eastAsia="Times New Roman" w:hAnsi="Times New Roman" w:cs="Times New Roman"/>
          <w:sz w:val="24"/>
          <w:szCs w:val="24"/>
        </w:rPr>
        <w:t xml:space="preserve"> гражданам</w:t>
      </w:r>
      <w:r w:rsidR="00BE6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F8F" w:rsidRDefault="00852F8F" w:rsidP="00D22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0B6E" w:rsidRDefault="00B00B6E" w:rsidP="00D22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0B6E" w:rsidRDefault="00B00B6E" w:rsidP="00D22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0B6E" w:rsidRPr="00D227AE" w:rsidRDefault="00B00B6E" w:rsidP="00D22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27AE" w:rsidRPr="00A6780C" w:rsidRDefault="00D227AE" w:rsidP="006A2EFD">
      <w:pPr>
        <w:numPr>
          <w:ilvl w:val="0"/>
          <w:numId w:val="16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Перечень под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рамм </w:t>
      </w:r>
      <w:r w:rsidR="00F81DC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с кратким описанием под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рамм, осно</w:t>
      </w:r>
      <w:r w:rsidR="006A2EFD">
        <w:rPr>
          <w:rFonts w:ascii="Times New Roman" w:eastAsia="Times New Roman" w:hAnsi="Times New Roman" w:cs="Times New Roman"/>
          <w:sz w:val="24"/>
          <w:szCs w:val="24"/>
        </w:rPr>
        <w:t>вных мероприятий и мероприятий</w:t>
      </w:r>
      <w:r w:rsidR="00F81D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="006A2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</w:p>
    <w:p w:rsidR="00A6780C" w:rsidRPr="008B0FC6" w:rsidRDefault="00A6780C" w:rsidP="00A6780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2411"/>
        <w:gridCol w:w="1985"/>
        <w:gridCol w:w="2127"/>
        <w:gridCol w:w="2268"/>
      </w:tblGrid>
      <w:tr w:rsidR="00D227AE" w:rsidRPr="00D227AE" w:rsidTr="003F7269">
        <w:trPr>
          <w:trHeight w:val="322"/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основного мероприятия, мероприятия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под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основного мероприятия, мероприятия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  <w:r w:rsidR="000620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7AE" w:rsidRPr="00D227AE" w:rsidTr="00CB6F5F">
        <w:trPr>
          <w:trHeight w:val="6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6A2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системы образования Новокузнецкого муниципального района».</w:t>
            </w:r>
          </w:p>
        </w:tc>
      </w:tr>
      <w:tr w:rsidR="00D227AE" w:rsidRPr="00D227AE" w:rsidTr="00CB6F5F">
        <w:trPr>
          <w:trHeight w:val="29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1921B2" w:rsidP="006A2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227AE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доступности, увеличение охвата детей дошкольного возраста различными формами дошкольного образования</w:t>
            </w:r>
            <w:r w:rsidR="00520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7AE" w:rsidRPr="00D227AE" w:rsidTr="00CB6F5F">
        <w:trPr>
          <w:trHeight w:val="13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1921B2" w:rsidP="00E32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227AE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D227AE" w:rsidRPr="00AB701F">
              <w:rPr>
                <w:rFonts w:ascii="Times New Roman" w:eastAsia="Times New Roman" w:hAnsi="Times New Roman" w:cs="Times New Roman"/>
                <w:sz w:val="24"/>
                <w:szCs w:val="24"/>
              </w:rPr>
              <w:t>: Повышение качества услуг</w:t>
            </w:r>
            <w:r w:rsidR="00E32E12" w:rsidRPr="00AB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672" w:rsidRPr="00D227AE" w:rsidTr="00B00B6E">
        <w:trPr>
          <w:trHeight w:val="40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6C3D94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5167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51672"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 образования</w:t>
            </w:r>
            <w:r w:rsidR="005516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0A33FD" w:rsidP="000A3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детей, их развитие и содержание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1 до 6 лет, получающих дошкольную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ную услугу и (или) услугу по их содержанию в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учреждени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ях, в общей численности детей в возрасте от 1 до 6 лет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в возрасте от 1 до 6 лет, посещающих дошкольные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ния/</w:t>
            </w:r>
            <w:r w:rsidRPr="00D2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численность детей в возрасте 1-6 лет 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пальном 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*100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672" w:rsidRPr="00D227AE" w:rsidTr="00B00B6E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Default="006C3D94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0A33FD" w:rsidP="000A3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образовательных услуг, оказываемых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дошкольными </w:t>
            </w: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 учреждениями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дошкольного образования,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щие федеральным 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стандартам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72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дошкольного образования,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щие федеральным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стандартам/</w:t>
            </w:r>
          </w:p>
          <w:p w:rsidR="00F560B3" w:rsidRPr="00D227AE" w:rsidRDefault="00551672" w:rsidP="0055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 дошкольного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ния*100 %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F01" w:rsidRPr="00D227AE" w:rsidTr="00CB6F5F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94" w:rsidRDefault="006C3D94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F560B3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</w:t>
            </w:r>
            <w:r w:rsidR="00385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целевого значения средней заработной платы педагогических работников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="00F0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работников/</w:t>
            </w:r>
          </w:p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средней заработной платы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нии*100 %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F01" w:rsidRPr="00D227AE" w:rsidTr="00CB6F5F">
        <w:trPr>
          <w:trHeight w:val="8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6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питания детей в образовательных учреждениях»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детей в дошкольных образовательных учреждениях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F01" w:rsidRPr="00D227AE" w:rsidTr="00CB6F5F">
        <w:trPr>
          <w:trHeight w:val="17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F0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</w:t>
            </w:r>
            <w:r w:rsidR="00F06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услуг по комплексному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 зданий и прилегающих к зданиям дворовых территорий, объектов социальной сферы»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комплексному обслуживанию зданий и прилегающих к зданиям дворовых территорий дошкол</w:t>
            </w:r>
            <w:r w:rsidR="00F06441">
              <w:rPr>
                <w:rFonts w:ascii="Times New Roman" w:eastAsia="Times New Roman" w:hAnsi="Times New Roman" w:cs="Times New Roman"/>
                <w:sz w:val="24"/>
                <w:szCs w:val="24"/>
              </w:rPr>
              <w:t>ьных образовательных учреждений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F01" w:rsidRPr="00D227AE" w:rsidTr="00CB6F5F">
        <w:trPr>
          <w:trHeight w:val="10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и развитие педагогического мастерства»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677F01" w:rsidP="00F06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и конкурсов, направленных на развитие и формиров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педагогического мастерства.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F01" w:rsidRPr="00D227AE" w:rsidTr="00CB6F5F">
        <w:trPr>
          <w:trHeight w:val="7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192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9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«Комплексная безопасность»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комплексной безопасности дошкольных образовательных учреждений</w:t>
            </w:r>
            <w:r w:rsidR="00CB57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01" w:rsidRPr="00D227AE" w:rsidRDefault="00677F01" w:rsidP="0067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CB6F5F">
        <w:trPr>
          <w:trHeight w:val="45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Обеспечение реализации прав граждан на получение общедоступного и бесплатного дошкольного, начального общего, основного общего, среднего общего образования детей в муниципальных общеобразовательных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CB6F5F">
        <w:trPr>
          <w:trHeight w:val="12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Повышение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CB6F5F">
        <w:trPr>
          <w:trHeight w:val="424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общего образования детей, их развитие и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сдавших единый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ный экзамен по русскому языку и математике, в общей численности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иков муниципальных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сдававших единый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ный экзамен по данным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выпускников муниципальных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образователь-ных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учреждений, сдавших единый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экзамен/об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щая численность выпускников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сдававших единый государственный экзамен по этим предметам*</w:t>
            </w:r>
          </w:p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F560B3">
        <w:trPr>
          <w:trHeight w:val="112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не получивших аттестат о среднем (полном)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выпускников муниципальных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не получивших аттестат о среднем (полном) образовании/</w:t>
            </w:r>
          </w:p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выпускников муниципальных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учреждений* </w:t>
            </w:r>
          </w:p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  <w:r w:rsidR="00852F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CB6F5F">
        <w:trPr>
          <w:trHeight w:val="1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учреждениями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общеобразо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CB6F5F">
        <w:trPr>
          <w:trHeight w:val="296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государственных гарантий реализации прав граждан на получение общедоступного и бесплатного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дошкольного, начального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новного общего, среднего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 и дополнительного образования детей в муниципальных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8065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щих современным требованиям обучения, в общем 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муниципальных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щих современным требованиям обучения/</w:t>
            </w:r>
          </w:p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расположенных в муниципальном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F560B3">
        <w:trPr>
          <w:trHeight w:val="416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заработной платы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за отчетный период к установленному целевому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за отчетный период (нарастающим итогом с начала года)/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ленное целевое значение средней заработной платы педагогических работников в муниципальном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CB6F5F">
        <w:trPr>
          <w:trHeight w:val="12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образовательной деятельности образовательных организаций по адаптированным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программам»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3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 и содержание учреждений, осуществлявших образовательную деятельность по адаптированным </w:t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CB6F5F">
        <w:trPr>
          <w:trHeight w:val="169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питания детей в образовательных учреждениях»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питания детей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воспитанников и школьников, получающих горячее питание, в общей численности воспитанников и школьников, обучающихся в муниципальных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воспитанни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ков, школьников, получающих горячее питание/общая численность воспитанни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школьников, обучающихся в муниципаль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общеобра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ях*100 %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CB6F5F">
        <w:trPr>
          <w:trHeight w:val="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автотранспортного обслуживания учащихся и учреждений бюджетной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Автотранспортное обслуживание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B00B6E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комплексному обслуживанию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зданий и прилегающих к зданиям </w:t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CB6F5F">
        <w:trPr>
          <w:trHeight w:val="88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и развитие педагогического мастерства»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и конкурсов, направленных на</w:t>
            </w: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формирование педагогического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CB6F5F">
        <w:trPr>
          <w:trHeight w:val="5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2.1.7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«Комплексная безопасность»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комплексной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CB6F5F">
        <w:trPr>
          <w:trHeight w:val="9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одаренных и талантливых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стипендии главы Новокузнецкого муниципального района, выявление и поддержка талантливых детей и создание условий для их дальнейшего развития.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CB6F5F">
        <w:trPr>
          <w:trHeight w:val="9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2.1.9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«Патриотическое воспитание граждан и школьников»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патриотического сознания, чувства верности своему отечеству, готовность к выполнению гражданского долга.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B00B6E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2.1.10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материально-технической базы»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A113F1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условий, необходимых для поддержания образовательного процесса.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A40" w:rsidRPr="00D227AE" w:rsidTr="00CB6F5F">
        <w:trPr>
          <w:trHeight w:val="8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40" w:rsidRDefault="00BB0A40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40" w:rsidRPr="000F4B4C" w:rsidRDefault="00BB0A40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</w:t>
            </w:r>
            <w:r w:rsidRPr="00F5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  <w:r w:rsidRPr="0038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40" w:rsidRDefault="00BB0A40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40" w:rsidRPr="00D227AE" w:rsidRDefault="00BB0A40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40" w:rsidRPr="00D227AE" w:rsidRDefault="00BB0A40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CB6F5F">
        <w:trPr>
          <w:trHeight w:val="38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Расширение доступности, увеличение охвата детей школьного возраста различными формами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CB6F5F">
        <w:trPr>
          <w:trHeight w:val="18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Повышение качества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образования.</w:t>
            </w:r>
          </w:p>
        </w:tc>
      </w:tr>
      <w:tr w:rsidR="00D66137" w:rsidRPr="00D227AE" w:rsidTr="00CB6F5F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развитие дополнительного образования детей и подростков.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B00B6E">
        <w:trPr>
          <w:trHeight w:val="2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учреждениями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дополнительного образования детей и подростков, выявление и поддержка юных дарований.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получа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услуги по дополнительно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 в возрасте от 5 до 18 лет, получающих услуги по дополнительному образованию в организациях различной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ганизацион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но-правовой формы/численность детей в возрасте от 5 до 18 лет в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 (данные статистичес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ежегодного справочника)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*100 %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CB6F5F">
        <w:trPr>
          <w:trHeight w:val="3712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средней зара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ботной платы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учреждений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за отчетный период к установленному целевому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ботная плата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учреждений дополнительного образования за отчетный период (нарастающим итогом с начала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да)/установ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ленное целевое значение средней заработной платы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пальном 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нии*100 %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137" w:rsidRPr="00D227AE" w:rsidTr="00CB6F5F">
        <w:trPr>
          <w:trHeight w:val="18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бюджетное образовательное</w:t>
            </w:r>
            <w:r>
              <w:t xml:space="preserve"> </w:t>
            </w: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образования «Дом детского творчества Новокузнецкого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</w:t>
            </w: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образования</w:t>
            </w: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творчества.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Pr="00D227AE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137" w:rsidRPr="00D227AE" w:rsidTr="006A650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  <w:r w:rsidR="00751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 и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спорта.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7" w:rsidRDefault="00D66137" w:rsidP="00D66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DC1" w:rsidRPr="00D227AE" w:rsidTr="00CB6F5F">
        <w:trPr>
          <w:trHeight w:val="4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персонифицирован-ного финансирования дополнительного образования детей».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>беспечение функционирова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>ния системы персонифициро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 xml:space="preserve">ванного дополнительного образования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детям 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>сертификатов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Pr="002923E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3E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счет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083A98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A98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5 до 18 лет, использующих для получения дополнительного образования сертификаты дополнительного образования/общая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средств*100%</w:t>
            </w:r>
            <w:r w:rsidR="00B00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DC1" w:rsidRPr="00D227AE" w:rsidTr="00F560B3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Pr="00083A98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8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A98">
              <w:rPr>
                <w:rFonts w:ascii="Times New Roman" w:hAnsi="Times New Roman" w:cs="Times New Roman"/>
                <w:sz w:val="24"/>
                <w:szCs w:val="24"/>
              </w:rPr>
              <w:t>ванного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083A98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детей, использующих сертификаты дополнительного образования в статусе сертификатов персонифицирован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финансирования/ численность детей в возрасте от 5 до 18 лет, проживающих на территории муниципалитета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1DC1" w:rsidRPr="00D227AE" w:rsidTr="00CB6F5F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персонифицирован-ного финансирования дополнительного образования детей».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B3" w:rsidRPr="00B00B6E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>беспечение функционирова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>ния системы персонифициро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7FA">
              <w:rPr>
                <w:rFonts w:ascii="Times New Roman" w:hAnsi="Times New Roman" w:cs="Times New Roman"/>
                <w:sz w:val="24"/>
                <w:szCs w:val="24"/>
              </w:rPr>
              <w:t xml:space="preserve">ванного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</w:t>
            </w:r>
            <w:r w:rsidRPr="00766207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 именных сертификатов дополнительного образования с возможностью использования в рамках механизмов персонифициро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207">
              <w:rPr>
                <w:rFonts w:ascii="Times New Roman" w:hAnsi="Times New Roman" w:cs="Times New Roman"/>
                <w:sz w:val="24"/>
                <w:szCs w:val="24"/>
              </w:rPr>
              <w:t>ванного финансирования</w:t>
            </w:r>
            <w:r w:rsidR="00B00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Pr="002923E1" w:rsidRDefault="00CA1DC1" w:rsidP="00CA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C1" w:rsidRPr="00083A98" w:rsidRDefault="00CA1DC1" w:rsidP="00C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35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Цель: </w:t>
            </w:r>
            <w:r w:rsidRPr="00B65D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услуг, оказываемых прочими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3CC" w:rsidRPr="00D227AE" w:rsidTr="00CB6F5F">
        <w:trPr>
          <w:trHeight w:val="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Повышение качества услуг, оказываемых прочими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3CC" w:rsidRPr="00D227AE" w:rsidTr="00CB6F5F">
        <w:trPr>
          <w:trHeight w:val="6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F11ED9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3F7269">
        <w:trPr>
          <w:trHeight w:val="49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0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прочих образовательных учреждений, оказывающих услуги муниципальным образовательным учреждениям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 и учреждений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работников, своевременно прошедших курсы 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квалификации в установлен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ке/об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щая численность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общеобраз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ния*100 %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3CC" w:rsidRPr="00D227AE" w:rsidTr="00CB6F5F">
        <w:trPr>
          <w:trHeight w:val="55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муниципальных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зовательных учреждений, получивших в установленном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 первую и высшую квалификацион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ные категории, в общей численности педагогических работников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учреждений и учреждений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которым при прохождении аттестации присвоена первая или высшая категория/о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щая численность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ких работников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общеобра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учреждений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дошкольного 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ния*100 %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3CC" w:rsidRPr="00D227AE" w:rsidTr="00CB6F5F">
        <w:trPr>
          <w:trHeight w:val="112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«Обеспечение деятельности прочих учреждений образования. 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дополнительного профессионального образования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работы с педагогическим персоналом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11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r w:rsidRPr="00451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бухгалтерского и налогового учета и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бюджетной отчетности.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ведению бухгалтерского и налогового учета по поручению получателей субсидии и предоставлению бюджетной отчетности главного распорядителя бюджетных средств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бсолютное количество обслуживае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3CC" w:rsidRPr="00D227AE" w:rsidTr="00CB6F5F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 по материально-техническому обеспечению»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комплексной безопасности. Решение вопросов в области муниципальной образовательной политики и 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424EF1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образования. Оздоровительный лагерь «Орленок»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оздоровительного лагеря</w:t>
            </w:r>
            <w:r w:rsidRPr="00677F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«Орленок»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3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424EF1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автотранспортного обслуживания учащихся и учреждений бюджетной сферы»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215947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обслуживание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10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424EF1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комплексному обслуживанию зданий и прилегающих к зданиям дворовых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 w:rsidRPr="00215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3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424EF1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круглогодичного отдыха, оздоровления и занятости обучающихся»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оздоровления, отдыха и занятости детей и подростков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загородных лагерях </w:t>
            </w: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</w:t>
            </w:r>
            <w:r w:rsidR="00B00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424EF1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интернета для образовательных учреждений.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Обеспечение социальных гарантий в системе образования</w:t>
            </w:r>
          </w:p>
        </w:tc>
      </w:tr>
      <w:tr w:rsidR="006233CC" w:rsidRPr="00D227AE" w:rsidTr="00CB6F5F">
        <w:trPr>
          <w:trHeight w:val="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Повышение качества услуг, оказываемых нуждающимся в социальной поддержке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гражданам.</w:t>
            </w:r>
          </w:p>
        </w:tc>
      </w:tr>
      <w:tr w:rsidR="006233CC" w:rsidRPr="00D227AE" w:rsidTr="00CB6F5F">
        <w:trPr>
          <w:trHeight w:val="8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в системе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6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социальных гарантий в системе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20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социальных гарантий в системе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социальными гарантиями</w:t>
            </w:r>
            <w:r w:rsidRPr="00B57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образования</w:t>
            </w:r>
            <w:r>
              <w:t xml:space="preserve"> </w:t>
            </w:r>
            <w:r w:rsidRPr="00B576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процесса, получивших социальную поддержку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образовательного процесса, получивших социальную поддержку/общее количество участников, нуждающихся в социальной поддержке*100 %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3CC" w:rsidRPr="00D227AE" w:rsidTr="00F560B3">
        <w:trPr>
          <w:trHeight w:val="84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оставшихся без попечения родителей, переданны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в приемные семьи, на усыновле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под опеку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(попечительство).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оставшихся без попечения родителей, переданных в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емные семьи,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усыновление, под опеку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(попечительство)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детей, находящихся в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учреждениях всех типов*100 %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3CC" w:rsidRPr="00D227AE" w:rsidTr="00CB6F5F">
        <w:trPr>
          <w:trHeight w:val="52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родителями в соответствии с З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аконом Кемеровской области от 14.12.2010 №124-ОЗ «О некоторых вопросах в сфере опеки и попечительства несовершеннолет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приемным родителям, выплаты пособий опекаемым и приемным детям,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выплата единовременных пособий.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охваченных мерами социальной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охваченных мерами социальной поддержки/</w:t>
            </w:r>
          </w:p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детей-сирот и детей, оставшихся без попечения родителей, нуждающихся в социальной поддержке*100 %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3CC" w:rsidRPr="00D227AE" w:rsidTr="00CB6F5F">
        <w:trPr>
          <w:trHeight w:val="41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EF3062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области от 13.03.2008 № 5-ОЗ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F02C27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единовременного государственного пособия гражданам, усыновившим (удочерившим)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9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EF3062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13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EF3062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  <w:r w:rsidR="00C03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794" w:rsidRPr="00D227AE" w:rsidRDefault="00C03794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12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EF3062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единовременного подъемно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пособия молодым специалистам, в</w:t>
            </w:r>
            <w:r w:rsidRPr="009B2FE1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 Губернаторской премии отличникам учебы, выплаты учителям, имеющим звание</w:t>
            </w:r>
            <w:r w:rsidR="00C03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794" w:rsidRPr="00D227AE" w:rsidRDefault="00C03794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139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EF3062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  <w:r w:rsidR="00C03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794" w:rsidRPr="00D227AE" w:rsidRDefault="00C03794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F02C27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</w:t>
            </w:r>
          </w:p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№ 162-ОЗ «О ежемесячной денежной выплате отдельным категориям граждан, воспитывающих детей в возрасте от 1,5 до 7 лет»</w:t>
            </w:r>
            <w:r w:rsidR="00C03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794" w:rsidRPr="00EF3062" w:rsidRDefault="00C03794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01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39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EF3062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ей-сирот и детей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оставшимс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без попечения родителей, лиц</w:t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их числа по договорам найма специализиро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жилых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794" w:rsidRPr="00D227AE" w:rsidRDefault="00C03794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4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«Адресная социальная поддержка участников образовательного процесса»</w:t>
            </w:r>
            <w:r w:rsidR="00C03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794" w:rsidRPr="00EF3062" w:rsidRDefault="00C03794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9B2FE1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акции «1 сентября - каждому школьнику».</w:t>
            </w:r>
          </w:p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3CC" w:rsidRPr="00D227AE" w:rsidTr="00CB6F5F">
        <w:trPr>
          <w:trHeight w:val="6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F02C27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профилактику</w:t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безнадзорности и правонарушений несовершенно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 w:rsidR="00C03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3794" w:rsidRDefault="00C03794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CC" w:rsidRPr="00D227AE" w:rsidRDefault="006233CC" w:rsidP="006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7269" w:rsidRDefault="003F7269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34C" w:rsidRDefault="0029234C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794" w:rsidRDefault="00C03794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0B3" w:rsidRDefault="00F560B3" w:rsidP="0041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3F7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4. Ре</w:t>
      </w:r>
      <w:r w:rsidR="00676027">
        <w:rPr>
          <w:rFonts w:ascii="Times New Roman" w:eastAsia="Times New Roman" w:hAnsi="Times New Roman" w:cs="Times New Roman"/>
          <w:sz w:val="24"/>
          <w:szCs w:val="24"/>
        </w:rPr>
        <w:t xml:space="preserve">сурсное обеспечение реализации </w:t>
      </w:r>
      <w:r w:rsidR="0008205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</w:p>
    <w:p w:rsidR="006B48F0" w:rsidRDefault="006B48F0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76"/>
        <w:gridCol w:w="2664"/>
        <w:gridCol w:w="2175"/>
        <w:gridCol w:w="1424"/>
        <w:gridCol w:w="1361"/>
        <w:gridCol w:w="1418"/>
      </w:tblGrid>
      <w:tr w:rsidR="00DD6DEC" w:rsidRPr="00182523" w:rsidTr="00DD6DEC">
        <w:trPr>
          <w:trHeight w:val="1905"/>
          <w:tblHeader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ресурсов,</w:t>
            </w:r>
          </w:p>
        </w:tc>
      </w:tr>
      <w:tr w:rsidR="00DD6DEC" w:rsidRPr="00182523" w:rsidTr="00DD6DEC">
        <w:trPr>
          <w:trHeight w:val="315"/>
          <w:tblHeader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DD6DEC" w:rsidRPr="00182523" w:rsidTr="00DD6DEC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Новокузнецкого муниципального района».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1 074 807,9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1 074 745,9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472 767,6</w:t>
            </w:r>
          </w:p>
        </w:tc>
      </w:tr>
      <w:tr w:rsidR="00182523" w:rsidRPr="00182523" w:rsidTr="00DD6DEC">
        <w:trPr>
          <w:trHeight w:val="4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3" w:rsidRPr="00182523" w:rsidTr="00DD6DEC">
        <w:trPr>
          <w:trHeight w:val="4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3" w:rsidRPr="00182523" w:rsidTr="00DD6DEC">
        <w:trPr>
          <w:trHeight w:val="27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3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472 767,6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472 767</w:t>
            </w:r>
            <w:bookmarkStart w:id="0" w:name="_GoBack"/>
            <w:bookmarkEnd w:id="0"/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DD6DEC" w:rsidRPr="00182523" w:rsidTr="00DD6DEC">
        <w:trPr>
          <w:trHeight w:val="947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538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48 238,5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48 176,5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553 801,8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553 801,8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307 549,8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307 549,8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156 029,8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156 029,8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156 029,8</w:t>
            </w:r>
          </w:p>
        </w:tc>
      </w:tr>
      <w:tr w:rsidR="00DD6DEC" w:rsidRPr="00182523" w:rsidTr="00DD6DEC">
        <w:trPr>
          <w:trHeight w:val="135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104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образовательных услуг, оказываемых муниципальными дошкольными образовательными учреждениями».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307 549,8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307 549,8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156 029,8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156 029,8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156 029,8</w:t>
            </w:r>
          </w:p>
        </w:tc>
      </w:tr>
      <w:tr w:rsidR="00DD6DEC" w:rsidRPr="00182523" w:rsidTr="00DD6DEC">
        <w:trPr>
          <w:trHeight w:val="1227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217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284 768,4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284 768,4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133 248,4</w:t>
            </w:r>
          </w:p>
        </w:tc>
      </w:tr>
      <w:tr w:rsidR="00DD6DEC" w:rsidRPr="00182523" w:rsidTr="00DD6DEC">
        <w:trPr>
          <w:trHeight w:val="30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133 248,4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133 248,4</w:t>
            </w:r>
          </w:p>
        </w:tc>
      </w:tr>
      <w:tr w:rsidR="00DD6DEC" w:rsidRPr="00182523" w:rsidTr="00DD6DEC">
        <w:trPr>
          <w:trHeight w:val="1127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137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14 052,2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14 052,2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14 052,2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14 052,2</w:t>
            </w:r>
          </w:p>
        </w:tc>
      </w:tr>
      <w:tr w:rsidR="00DD6DEC" w:rsidRPr="00182523" w:rsidTr="00DD6DEC">
        <w:trPr>
          <w:trHeight w:val="24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8 459,2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8 459,2</w:t>
            </w:r>
          </w:p>
        </w:tc>
      </w:tr>
      <w:tr w:rsidR="00DD6DEC" w:rsidRPr="00182523" w:rsidTr="00DD6DEC">
        <w:trPr>
          <w:trHeight w:val="122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DD6DEC" w:rsidRPr="00182523" w:rsidTr="00DD6DEC">
        <w:trPr>
          <w:trHeight w:val="66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«Комплексная безопасность».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образования».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592 055,0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225 528,9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225 528,9</w:t>
            </w:r>
          </w:p>
        </w:tc>
      </w:tr>
      <w:tr w:rsidR="00DD6DEC" w:rsidRPr="00182523" w:rsidTr="00DD6DEC">
        <w:trPr>
          <w:trHeight w:val="1131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55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333 012,6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333 012,6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DE12DA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115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образовательных услуг, оказываемых муниципальными общеобразовательными учреждениями».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592 055,0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225 528,9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225 528,9</w:t>
            </w:r>
          </w:p>
        </w:tc>
      </w:tr>
      <w:tr w:rsidR="00DD6DEC" w:rsidRPr="00182523" w:rsidTr="00DD6DEC">
        <w:trPr>
          <w:trHeight w:val="117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333 012,6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333 012,6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9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298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413 677,4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413 677,4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82 417,4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82 417,4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82 417,4</w:t>
            </w:r>
          </w:p>
        </w:tc>
      </w:tr>
      <w:tr w:rsidR="00DD6DEC" w:rsidRPr="00182523" w:rsidTr="00DD6DEC">
        <w:trPr>
          <w:trHeight w:val="160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331 260,0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239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115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питания детей в образовательных учреждениях».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43 042,1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43 042,1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43 042,1</w:t>
            </w:r>
          </w:p>
        </w:tc>
      </w:tr>
      <w:tr w:rsidR="00DD6DEC" w:rsidRPr="00182523" w:rsidTr="00DD6DEC">
        <w:trPr>
          <w:trHeight w:val="179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34 440,9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34 440,9</w:t>
            </w:r>
          </w:p>
        </w:tc>
      </w:tr>
      <w:tr w:rsidR="00DD6DEC" w:rsidRPr="00182523" w:rsidTr="00DD6DEC">
        <w:trPr>
          <w:trHeight w:val="222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63 243,5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63 243,5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63 243,5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63 243,5</w:t>
            </w:r>
          </w:p>
        </w:tc>
      </w:tr>
      <w:tr w:rsidR="00DD6DEC" w:rsidRPr="00182523" w:rsidTr="00DD6DEC">
        <w:trPr>
          <w:trHeight w:val="121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«Поддержка и развитие педагогического мастерства».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D6DEC" w:rsidRPr="00182523" w:rsidTr="00DD6DEC">
        <w:trPr>
          <w:trHeight w:val="9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«Комплексная безопасность».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1 497,0</w:t>
            </w:r>
          </w:p>
        </w:tc>
      </w:tr>
      <w:tr w:rsidR="00DD6DEC" w:rsidRPr="00182523" w:rsidTr="00DD6DEC">
        <w:trPr>
          <w:trHeight w:val="95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«Поддержка одаренных и талантливых детей».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DD6DEC" w:rsidRPr="00182523" w:rsidTr="00DD6DEC">
        <w:trPr>
          <w:trHeight w:val="122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«Патриотическое воспитание граждан и школьников».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DD6DEC" w:rsidRPr="00182523" w:rsidTr="00DD6DEC">
        <w:trPr>
          <w:trHeight w:val="11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«Развитие материально-технической базы».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D6DEC" w:rsidRPr="00182523" w:rsidTr="00DD6DEC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DD6DEC" w:rsidRPr="00182523" w:rsidTr="00DD6DEC">
        <w:trPr>
          <w:trHeight w:val="27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7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208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7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96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дополнительного образования».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53 403,5</w:t>
            </w:r>
          </w:p>
        </w:tc>
      </w:tr>
      <w:tr w:rsidR="00DD6DEC" w:rsidRPr="00182523" w:rsidTr="00DD6DEC">
        <w:trPr>
          <w:trHeight w:val="55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53 403,5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53 403,5</w:t>
            </w:r>
          </w:p>
        </w:tc>
      </w:tr>
      <w:tr w:rsidR="00DD6DEC" w:rsidRPr="00182523" w:rsidTr="00DD6DEC">
        <w:trPr>
          <w:trHeight w:val="1063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438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214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образовательных услуг, оказываемых муниципальными учреждениями дополнительного образования детей».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45 274,1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45 274,1</w:t>
            </w:r>
          </w:p>
        </w:tc>
      </w:tr>
      <w:tr w:rsidR="00DD6DEC" w:rsidRPr="00182523" w:rsidTr="00DD6DEC">
        <w:trPr>
          <w:trHeight w:val="463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муниципальных учреждений дополнительного образования детей. Муниципальное бюджетное образовательное учреждение дополнительного образования «Дом детского творчества Новокузнецкого муниципального района».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19 027,4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19 027,4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19 027,4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19 027,4</w:t>
            </w:r>
          </w:p>
        </w:tc>
      </w:tr>
      <w:tr w:rsidR="00DD6DEC" w:rsidRPr="00182523" w:rsidTr="00DD6DEC">
        <w:trPr>
          <w:trHeight w:val="39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26 246,7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26 246,7</w:t>
            </w:r>
          </w:p>
        </w:tc>
      </w:tr>
      <w:tr w:rsidR="00DD6DEC" w:rsidRPr="00182523" w:rsidTr="00DD6DEC">
        <w:trPr>
          <w:trHeight w:val="143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</w:tr>
      <w:tr w:rsidR="00DD6DEC" w:rsidRPr="00182523" w:rsidTr="00DD6DEC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</w:tr>
      <w:tr w:rsidR="00DD6DEC" w:rsidRPr="00182523" w:rsidTr="00DD6DEC">
        <w:trPr>
          <w:trHeight w:val="1404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</w:tr>
      <w:tr w:rsidR="00DD6DEC" w:rsidRPr="00182523" w:rsidTr="00DD6DEC">
        <w:trPr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8 129,4</w:t>
            </w:r>
          </w:p>
        </w:tc>
      </w:tr>
      <w:tr w:rsidR="00DD6DEC" w:rsidRPr="00182523" w:rsidTr="00DD6DEC">
        <w:trPr>
          <w:trHeight w:val="49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«Содержание прочих учреждений образования».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36 560,4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36 560,4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36 560,4</w:t>
            </w:r>
          </w:p>
        </w:tc>
      </w:tr>
      <w:tr w:rsidR="00DD6DEC" w:rsidRPr="00182523" w:rsidTr="00DD6DEC">
        <w:trPr>
          <w:trHeight w:val="12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42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36 560,4</w:t>
            </w:r>
          </w:p>
        </w:tc>
      </w:tr>
      <w:tr w:rsidR="00DD6DEC" w:rsidRPr="00182523" w:rsidTr="00DD6DEC">
        <w:trPr>
          <w:trHeight w:val="42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36 560,4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36 560,4</w:t>
            </w:r>
          </w:p>
        </w:tc>
      </w:tr>
      <w:tr w:rsidR="00DD6DEC" w:rsidRPr="00182523" w:rsidTr="00DD6DEC">
        <w:trPr>
          <w:trHeight w:val="15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675A9B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8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образования. Муниципальное автономное образовательное учреждение дополнительного профессионального образования «Информационно-методический центр».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5 834,9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5 834,9</w:t>
            </w:r>
          </w:p>
        </w:tc>
      </w:tr>
      <w:tr w:rsidR="00DD6DEC" w:rsidRPr="00182523" w:rsidTr="00DD6DEC">
        <w:trPr>
          <w:trHeight w:val="349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11 362,6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11 362,6</w:t>
            </w:r>
          </w:p>
        </w:tc>
      </w:tr>
      <w:tr w:rsidR="00DD6DEC" w:rsidRPr="00182523" w:rsidTr="00DD6DEC">
        <w:trPr>
          <w:trHeight w:val="228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 по материально-техническому обеспечению».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4 409,4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4 409,4</w:t>
            </w:r>
          </w:p>
        </w:tc>
      </w:tr>
      <w:tr w:rsidR="00DD6DEC" w:rsidRPr="00182523" w:rsidTr="00DD6DEC">
        <w:trPr>
          <w:trHeight w:val="164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образования. Оздоровительный лагерь «Орленок».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DD6DEC" w:rsidRPr="00182523" w:rsidTr="00DD6DEC">
        <w:trPr>
          <w:trHeight w:val="166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автотранспортного обслуживания учащихся и учреждений бюджетной сферы».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11 438,8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11 438,8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11 438,8</w:t>
            </w:r>
          </w:p>
        </w:tc>
      </w:tr>
      <w:tr w:rsidR="00DD6DEC" w:rsidRPr="00182523" w:rsidTr="00DD6DEC">
        <w:trPr>
          <w:trHeight w:val="192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831,2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831,2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круглогодичного отдыха, оздоровления и занятости обучающихся».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2 100,0</w:t>
            </w:r>
          </w:p>
        </w:tc>
      </w:tr>
      <w:tr w:rsidR="00DD6DEC" w:rsidRPr="00182523" w:rsidTr="00DD6DEC">
        <w:trPr>
          <w:trHeight w:val="5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DD6DEC" w:rsidRPr="00182523" w:rsidTr="00DD6DEC">
        <w:trPr>
          <w:trHeight w:val="138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171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4.1.8.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«Развитие единого образовательного пространства, повышение качества образовательных результатов».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гарантии в системе образования».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82 390,2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1 245,0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</w:tr>
      <w:tr w:rsidR="00DD6DEC" w:rsidRPr="00182523" w:rsidTr="00DD6DEC">
        <w:trPr>
          <w:trHeight w:val="128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14 725,0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14 663,0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42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66 420,2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0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82 390,2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82 328,2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1 245,0</w:t>
            </w:r>
          </w:p>
        </w:tc>
      </w:tr>
      <w:tr w:rsidR="00182523" w:rsidRPr="00182523" w:rsidTr="00DD6DEC">
        <w:trPr>
          <w:trHeight w:val="4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523" w:rsidRPr="00182523" w:rsidTr="00DD6DEC">
        <w:trPr>
          <w:trHeight w:val="34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</w:t>
            </w:r>
          </w:p>
        </w:tc>
      </w:tr>
      <w:tr w:rsidR="00DD6DEC" w:rsidRPr="00182523" w:rsidTr="00DD6DEC">
        <w:trPr>
          <w:trHeight w:val="1260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7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46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66 420,2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554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18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6012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14.12.2010 №124-ОЗ «О некоторых вопросах в сфере опеки и попечительства несовершеннолетних».</w:t>
            </w:r>
          </w:p>
        </w:tc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31 230,0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31 230,0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2523" w:rsidRPr="00182523" w:rsidTr="00DD6DEC">
        <w:trPr>
          <w:trHeight w:val="528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0C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5828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9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46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«Выплата единовременного пособия при всех формах устройства детей, лишенных родительского попечения, в семью».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 w:rsidR="00182523"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DD6DEC" w:rsidRPr="00182523" w:rsidTr="00DD6DEC">
        <w:trPr>
          <w:trHeight w:val="113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2523" w:rsidRPr="00182523" w:rsidTr="00DD6DEC">
        <w:trPr>
          <w:trHeight w:val="285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2523" w:rsidRPr="00182523" w:rsidTr="00DD6DEC">
        <w:trPr>
          <w:trHeight w:val="271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детей-сирот и детей, оставшихся без попечения родителей, одеждой, обувью, единовременным пособием при выпуске из общеобразовательных организаций».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82523" w:rsidRPr="00182523" w:rsidTr="00DD6DEC">
        <w:trPr>
          <w:trHeight w:val="939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5.1.7.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«Социальная поддержка работников образовательных организаций и участников образовательного процесса».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  <w:r w:rsidR="00182523"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6DEC" w:rsidRPr="00182523" w:rsidTr="00DD6DEC">
        <w:trPr>
          <w:trHeight w:val="464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</w:tr>
      <w:tr w:rsidR="00182523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76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5.1.8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4553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5.1.9.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31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1651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5.1.10.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42 122,6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558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182523"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82523" w:rsidRPr="00182523" w:rsidTr="00DD6DEC">
        <w:trPr>
          <w:trHeight w:val="495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иные, не запрещенные законодательством источники: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DEC" w:rsidRPr="00182523" w:rsidTr="00DD6DEC">
        <w:trPr>
          <w:trHeight w:val="296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28 847,6</w:t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28 847,6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6DEC" w:rsidRPr="00182523" w:rsidTr="00DD6DEC">
        <w:trPr>
          <w:trHeight w:val="1690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5.1.11.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«Адресная социальная поддержка участников образовательного процесса».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82523"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D6DEC" w:rsidRPr="00182523" w:rsidTr="00DD6DEC">
        <w:trPr>
          <w:trHeight w:val="442"/>
        </w:trPr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18252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523" w:rsidRPr="00182523" w:rsidRDefault="000C4CC3" w:rsidP="0018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6B48F0" w:rsidRDefault="006B48F0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AC1" w:rsidRDefault="00CA0AC1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AC1" w:rsidRDefault="00CA0AC1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AC1" w:rsidRDefault="00CA0AC1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E11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5. Сведения о планируемых значениях цел</w:t>
      </w:r>
      <w:r w:rsidR="00AD1A47">
        <w:rPr>
          <w:rFonts w:ascii="Times New Roman" w:eastAsia="Times New Roman" w:hAnsi="Times New Roman" w:cs="Times New Roman"/>
          <w:sz w:val="24"/>
          <w:szCs w:val="24"/>
        </w:rPr>
        <w:t xml:space="preserve">евых показателей (индикаторов) </w:t>
      </w:r>
      <w:r w:rsidR="000D07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  <w:r w:rsidR="000D07E0">
        <w:rPr>
          <w:rFonts w:ascii="Times New Roman" w:eastAsia="Times New Roman" w:hAnsi="Times New Roman" w:cs="Times New Roman"/>
          <w:sz w:val="24"/>
          <w:szCs w:val="24"/>
        </w:rPr>
        <w:t xml:space="preserve"> (по годам реализации муниципальной программы)</w:t>
      </w: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2835"/>
        <w:gridCol w:w="1276"/>
        <w:gridCol w:w="850"/>
        <w:gridCol w:w="851"/>
        <w:gridCol w:w="775"/>
      </w:tblGrid>
      <w:tr w:rsidR="00D227AE" w:rsidRPr="00D227AE" w:rsidTr="00344689">
        <w:trPr>
          <w:trHeight w:val="1021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E9" w:rsidRDefault="004064E9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под</w:t>
            </w:r>
            <w:r w:rsidR="005E62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основного мероприятия,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AE" w:rsidRPr="00D227AE" w:rsidRDefault="00D227AE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7D66C6" w:rsidRPr="00D227AE" w:rsidTr="002C4589">
        <w:trPr>
          <w:trHeight w:val="20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D227AE" w:rsidRDefault="007D66C6" w:rsidP="007D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3-й год</w:t>
            </w:r>
          </w:p>
        </w:tc>
      </w:tr>
      <w:tr w:rsidR="007D66C6" w:rsidRPr="00D227AE" w:rsidTr="002C4589">
        <w:trPr>
          <w:trHeight w:val="905"/>
        </w:trPr>
        <w:tc>
          <w:tcPr>
            <w:tcW w:w="784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системы образования Новокузнецкого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66C6" w:rsidRPr="00D227AE" w:rsidTr="002C4589">
        <w:trPr>
          <w:trHeight w:val="1177"/>
        </w:trPr>
        <w:tc>
          <w:tcPr>
            <w:tcW w:w="784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1 до 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75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D66C6" w:rsidRPr="00D227AE" w:rsidTr="002C4589">
        <w:trPr>
          <w:trHeight w:val="294"/>
        </w:trPr>
        <w:tc>
          <w:tcPr>
            <w:tcW w:w="784" w:type="dxa"/>
          </w:tcPr>
          <w:p w:rsidR="007D66C6" w:rsidRPr="00D227AE" w:rsidRDefault="00B034E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034E4" w:rsidRDefault="00B034E4" w:rsidP="00B0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D66C6" w:rsidRPr="00D227AE" w:rsidRDefault="00B034E4" w:rsidP="00B0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7D66C6" w:rsidRPr="00D227AE" w:rsidRDefault="007D66C6" w:rsidP="000E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образовательных учреждений дошкольного образования, реализующих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раммы, соответствующие федеральным государственным образовательным стандартам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66C6" w:rsidRPr="00D227AE" w:rsidTr="002C4589">
        <w:trPr>
          <w:trHeight w:val="1918"/>
        </w:trPr>
        <w:tc>
          <w:tcPr>
            <w:tcW w:w="784" w:type="dxa"/>
            <w:tcBorders>
              <w:bottom w:val="single" w:sz="4" w:space="0" w:color="auto"/>
            </w:tcBorders>
          </w:tcPr>
          <w:p w:rsidR="007D66C6" w:rsidRPr="00D227AE" w:rsidRDefault="00B034E4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034E4" w:rsidRDefault="00B034E4" w:rsidP="00B0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  <w:p w:rsidR="007D66C6" w:rsidRPr="00D227AE" w:rsidRDefault="00B034E4" w:rsidP="00B03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прав граждан на получение общедоступного и бесплатного дошкольного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66C6" w:rsidRPr="00D227AE" w:rsidRDefault="007D66C6" w:rsidP="000E4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целевого значения средней заработной платы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7D66C6" w:rsidRPr="00D227AE" w:rsidRDefault="007D66C6" w:rsidP="00D2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2C4589">
        <w:trPr>
          <w:trHeight w:val="1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питания детей в образовательных учреждениях»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90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оказания услуг по комплексному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65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и развитие педагогического мастерства»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17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9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«Комплексная безопасность»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213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2C4589">
        <w:trPr>
          <w:trHeight w:val="7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получивших аттестат о среднем общем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2C4589">
        <w:trPr>
          <w:trHeight w:val="15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73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государственных гарантий реализации прав граждан на получение общедоступного и бесплатного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дошкольного, начального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,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новного общего, среднего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образования и дополнительного образования детей в муниципальных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организациях»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0620A4">
        <w:trPr>
          <w:trHeight w:val="819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средней заработной платы педагогических работников за отчетный период к установленному целевому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2C4589">
        <w:trPr>
          <w:trHeight w:val="9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образовательной деятельности образовательных организаций по адаптированным общеобразователь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10941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программам»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815"/>
        </w:trPr>
        <w:tc>
          <w:tcPr>
            <w:tcW w:w="784" w:type="dxa"/>
            <w:tcBorders>
              <w:top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питания детей в образовательных учреждениях»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воспитанников и школьников, получающих горячее питание, в общей численности воспитанников и школьников, обучающихся в муниципальных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4B3F" w:rsidRPr="00D227AE" w:rsidTr="002C4589">
        <w:trPr>
          <w:trHeight w:val="68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автотранспортного обслуживания учащихся и учреждений бюджетной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80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A113F1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и развитие педагогического мастерства»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2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2.1.7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Pr="00A113F1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«Комплексная безопасность»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2.1.8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A113F1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«Поддержка одаренных и талантливых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16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2.1.9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A113F1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«Патриотическое воспитание граждан и школьников»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B3F" w:rsidRPr="00D227AE" w:rsidTr="002C4589">
        <w:trPr>
          <w:trHeight w:val="2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2.1.10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A113F1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B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материально-технической базы»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Pr="00D227AE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3F" w:rsidRDefault="00374B3F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2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0F4B4C" w:rsidRDefault="004A4070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</w:t>
            </w:r>
            <w:r w:rsidRPr="00F5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1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  <w:r w:rsidRPr="0038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37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374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37E" w:rsidRPr="00D227AE" w:rsidTr="002C4589">
        <w:trPr>
          <w:trHeight w:val="2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«Развитие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37E" w:rsidRPr="00D227AE" w:rsidTr="002C4589">
        <w:trPr>
          <w:trHeight w:val="903"/>
        </w:trPr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оказываемых муниципальными учреждениями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получающих услуги по дополнительному образованию в организациях различной организационно-</w:t>
            </w:r>
          </w:p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равовой формы и формы собственности, в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ей численности детей данной возрастной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E037E" w:rsidRPr="00D227AE" w:rsidTr="002C4589">
        <w:trPr>
          <w:trHeight w:val="436"/>
        </w:trPr>
        <w:tc>
          <w:tcPr>
            <w:tcW w:w="784" w:type="dxa"/>
            <w:vMerge/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фактической средней заработной платы педагогических работников учреждений дополнительного образования за отчетный период к установленному целевому значению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E037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EE037E" w:rsidRPr="00D227AE" w:rsidRDefault="00EE037E" w:rsidP="00EE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6D51" w:rsidRPr="00D227AE" w:rsidTr="002C4589">
        <w:trPr>
          <w:trHeight w:val="19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DD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муниципальных учреждений дополнительного образования</w:t>
            </w:r>
            <w:r w:rsidR="00A3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 Муниципальное бюджетное</w:t>
            </w:r>
          </w:p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</w:t>
            </w:r>
            <w:r>
              <w:t xml:space="preserve"> </w:t>
            </w:r>
            <w:r w:rsidRPr="00E17AD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дополнительного образования «Дом детского творчества Новокузнецкого муниципального района»</w:t>
            </w:r>
            <w:r w:rsidR="00A337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D51" w:rsidRPr="00D227AE" w:rsidTr="002C4589">
        <w:trPr>
          <w:trHeight w:val="3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51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  <w:r w:rsidR="00675A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51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0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муниципальных учреждений дополнительного образования детей. Муниципальное автономное образовательное учреждение дополнительного образования «Детско-юношеская спортивная школа»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B6D51" w:rsidRPr="00D227AE" w:rsidRDefault="003B6D51" w:rsidP="003B6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EBC" w:rsidRPr="00D227AE" w:rsidTr="002C4589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персонифицированного финансирования дополнительного образования детей».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Pr="002923E1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EBC" w:rsidRPr="00D227AE" w:rsidTr="002C4589">
        <w:trPr>
          <w:trHeight w:val="82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персонифицированного финансирования дополнительного образования детей».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Pr="00083A98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3E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r w:rsidR="0006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4EBC" w:rsidRPr="00D227AE" w:rsidTr="002C4589">
        <w:trPr>
          <w:trHeight w:val="70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Pr="00631052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C" w:rsidRPr="00083A98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A98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 w:rsidR="0006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4EBC" w:rsidRPr="00D227AE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364EBC" w:rsidRPr="00CD14F0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F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</w:p>
        </w:tc>
        <w:tc>
          <w:tcPr>
            <w:tcW w:w="851" w:type="dxa"/>
          </w:tcPr>
          <w:p w:rsidR="00364EBC" w:rsidRPr="00CD14F0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F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775" w:type="dxa"/>
          </w:tcPr>
          <w:p w:rsidR="00364EBC" w:rsidRPr="00CD14F0" w:rsidRDefault="00364EBC" w:rsidP="00364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4F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11</w:t>
            </w:r>
          </w:p>
        </w:tc>
      </w:tr>
      <w:tr w:rsidR="004A4070" w:rsidRPr="00D227AE" w:rsidTr="002C4589">
        <w:trPr>
          <w:trHeight w:val="278"/>
        </w:trPr>
        <w:tc>
          <w:tcPr>
            <w:tcW w:w="784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«Содержание прочих учреждений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294"/>
        </w:trPr>
        <w:tc>
          <w:tcPr>
            <w:tcW w:w="784" w:type="dxa"/>
            <w:vMerge w:val="restart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педагогических работников, своевременно прошедших курсы повышения квалификации в установленном порядке, в общей численности педагогических работников муниципальных образовательных учреждений и учреждений дошкольного </w:t>
            </w:r>
          </w:p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070" w:rsidRPr="00D227AE" w:rsidTr="002C4589">
        <w:trPr>
          <w:trHeight w:val="1797"/>
        </w:trPr>
        <w:tc>
          <w:tcPr>
            <w:tcW w:w="784" w:type="dxa"/>
            <w:vMerge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муниципальных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ательных учреждений, получивших в установленном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порядке первую и высшую квалификационные категории, в общей численности педагогических работников муниципальных общеобразовательных учреждений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чреждений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070" w:rsidRPr="00D227AE" w:rsidTr="002C4589">
        <w:trPr>
          <w:trHeight w:val="4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«Обеспечение деятельности прочих учреждений образования. 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CE1CC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дополнительного профессионального образования «Информационно-методический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578"/>
        </w:trPr>
        <w:tc>
          <w:tcPr>
            <w:tcW w:w="784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«Обеспечение деятельности прочих учреждений образования. «Централизованная бухгалтерия управления образования администрации Новокузнецкого муниципального района».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ведению бухгалтерского и налогового учета по поручению получателей субсидии и предоставлению бюджетной отчетности главного распорядителя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070" w:rsidRPr="00D227AE" w:rsidTr="002C4589">
        <w:trPr>
          <w:trHeight w:val="4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 по материально-техническому обеспечению»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424EF1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EF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деятельности прочих учреждений образования. Оздоровительный лагерь «Орленок»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424EF1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автотранспортного обслуживания учащихся и учреждений бюджетной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64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424EF1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оказания услуг по комплексному обслуживанию зданий и прилегающих к зданиям дворовых территорий, объектов социальной сферы»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424EF1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круглогодичного отдыха, оздоровления и занятости обучающихся»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4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424EF1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01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256"/>
        </w:trPr>
        <w:tc>
          <w:tcPr>
            <w:tcW w:w="784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</w:t>
            </w: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«Социальные гарантии в системе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644"/>
        </w:trPr>
        <w:tc>
          <w:tcPr>
            <w:tcW w:w="784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8" w:type="dxa"/>
            <w:shd w:val="clear" w:color="auto" w:fill="auto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социальных гарантий в системе образования».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участников образовательного процесса, получивших социальную поддержку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070" w:rsidRPr="00D227AE" w:rsidTr="002C4589">
        <w:trPr>
          <w:trHeight w:val="1003"/>
        </w:trPr>
        <w:tc>
          <w:tcPr>
            <w:tcW w:w="784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268" w:type="dxa"/>
            <w:shd w:val="clear" w:color="auto" w:fill="auto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детей, оставшихся без попечения родителей, переданных в приемные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емьи, на усыновление, под опеку (попечительство).</w:t>
            </w: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436"/>
        </w:trPr>
        <w:tc>
          <w:tcPr>
            <w:tcW w:w="784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268" w:type="dxa"/>
            <w:shd w:val="clear" w:color="auto" w:fill="auto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№124-ОЗ «О некоторых вопросах в сфере опеки и попечительства несовершеннолет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4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них».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охваченных мерами социальной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7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070" w:rsidRPr="00D227AE" w:rsidTr="002C4589">
        <w:trPr>
          <w:trHeight w:val="566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EF3062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области от 13.03.2008 № 5-ОЗ «</w:t>
            </w:r>
            <w:r w:rsidRPr="000D65F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2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EF3062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80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EF3062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зачисления денежных средств для детей-сирот и детей, оставшихся без попечения родителей, на специальные накопительные банковские счета»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68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EF3062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96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EF3062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6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15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F02C27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10.12.2007 </w:t>
            </w:r>
          </w:p>
          <w:p w:rsidR="004A4070" w:rsidRPr="00EF3062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№ 162-ОЗ «О ежемесячной денежной выплате отдельным категориям граждан, воспитывающих детей в возрасте от 1,5 до 7 лет»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133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EF3062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64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EF3062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2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«Адресная социальная поддержка участников образовательного процесса»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070" w:rsidRPr="00D227AE" w:rsidTr="002C4589">
        <w:trPr>
          <w:trHeight w:val="33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0" w:rsidRPr="00F02C27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</w:t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7F0B2F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A4070" w:rsidRPr="00D227AE" w:rsidRDefault="004A4070" w:rsidP="004A4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D51" w:rsidRPr="00D227AE" w:rsidRDefault="003B6D51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D5E51">
        <w:rPr>
          <w:rFonts w:ascii="Times New Roman" w:eastAsia="Times New Roman" w:hAnsi="Times New Roman" w:cs="Times New Roman"/>
          <w:sz w:val="24"/>
          <w:szCs w:val="24"/>
        </w:rPr>
        <w:t xml:space="preserve"> Методика оценки эффективности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</w:t>
      </w:r>
    </w:p>
    <w:p w:rsidR="00D227AE" w:rsidRPr="00D227AE" w:rsidRDefault="00D227AE" w:rsidP="00D22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6.1. Оценка эффективности муниципальной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проводится в соответствии с постановлением администрации Новокузнецкого муни</w:t>
      </w:r>
      <w:r w:rsidR="006D5E51">
        <w:rPr>
          <w:rFonts w:ascii="Times New Roman" w:eastAsia="Times New Roman" w:hAnsi="Times New Roman" w:cs="Times New Roman"/>
          <w:sz w:val="24"/>
          <w:szCs w:val="24"/>
        </w:rPr>
        <w:t>ципального района от 19.01.2015 №</w:t>
      </w:r>
      <w:r w:rsidR="008B7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F8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методики оценки эффективности реализации муниципальных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рамм в </w:t>
      </w:r>
      <w:r w:rsidR="00AA21BD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«Новокузнецкий муниципальный район».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Методика оценки эффективности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раммы учитывает достижение целей и решение задач 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566CD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раммы, соотношение ожидаемых результатов с показателями, указанными в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рамме.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Если значение балльной интегральной оценки находится в интервале от 80 до 100 баллов – эффективность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оценивается как высокая.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Если значение балльной интегральной оценки находится в интервале от 50 до 80 баллов – эффективность 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566CD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оценивается как умеренная.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Если значение балльной интегральной оценки находится в интервале от 20 до 50 баллов – эффективность 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566CD" w:rsidRPr="00D22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раммы оценивается как низкая.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sz w:val="24"/>
          <w:szCs w:val="24"/>
        </w:rPr>
        <w:t xml:space="preserve">            Если значение балльной интегральной оценки ниже 20 баллов, </w:t>
      </w:r>
      <w:r w:rsidR="001566C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Pr="00D227AE">
        <w:rPr>
          <w:rFonts w:ascii="Times New Roman" w:eastAsia="Times New Roman" w:hAnsi="Times New Roman" w:cs="Times New Roman"/>
          <w:sz w:val="24"/>
          <w:szCs w:val="24"/>
        </w:rPr>
        <w:t>рамма признается неэффективной.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Заместитель главы </w:t>
      </w:r>
    </w:p>
    <w:p w:rsidR="00D227AE" w:rsidRPr="00D227AE" w:rsidRDefault="00D227AE" w:rsidP="00D227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>Новокузнецкого муниципального района</w:t>
      </w:r>
    </w:p>
    <w:p w:rsidR="003F7269" w:rsidRDefault="00D227AE" w:rsidP="00675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социальным вопросам                                               </w:t>
      </w:r>
      <w:r w:rsidR="003922D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D227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7D6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22D4">
        <w:rPr>
          <w:rFonts w:ascii="Times New Roman" w:eastAsia="Times New Roman" w:hAnsi="Times New Roman" w:cs="Times New Roman"/>
          <w:bCs/>
          <w:sz w:val="24"/>
          <w:szCs w:val="24"/>
        </w:rPr>
        <w:t>Т.Н. Колокольцова</w:t>
      </w:r>
    </w:p>
    <w:p w:rsidR="009F2CFA" w:rsidRDefault="009F2CFA" w:rsidP="00675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2CFA" w:rsidRDefault="009F2CFA" w:rsidP="00675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7DD" w:rsidRDefault="00A337DD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0B6E" w:rsidRDefault="00B00B6E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Pr="009F2CFA" w:rsidRDefault="009F2CFA" w:rsidP="009F2CFA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F2CFA" w:rsidRPr="009F2CFA" w:rsidRDefault="009F2CFA" w:rsidP="009F2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F2CFA" w:rsidRPr="009F2CFA" w:rsidRDefault="009F2CFA" w:rsidP="009F2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>«Развитие системы образования Новокузнецкого</w:t>
      </w:r>
    </w:p>
    <w:p w:rsidR="009F2CFA" w:rsidRPr="009F2CFA" w:rsidRDefault="009F2CFA" w:rsidP="009F2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 </w:t>
      </w:r>
    </w:p>
    <w:p w:rsidR="009F2CFA" w:rsidRPr="009F2CFA" w:rsidRDefault="009F2CFA" w:rsidP="009F2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CFA" w:rsidRPr="009F2CFA" w:rsidRDefault="009F2CFA" w:rsidP="009F2CFA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:rsidR="009F2CFA" w:rsidRDefault="009F2CFA" w:rsidP="00960636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CFA">
        <w:rPr>
          <w:rFonts w:ascii="Times New Roman" w:hAnsi="Times New Roman"/>
          <w:sz w:val="24"/>
          <w:szCs w:val="24"/>
        </w:rPr>
        <w:t>Программа персонифицированного финансирования дополнительного образования детей в новокузнец</w:t>
      </w:r>
      <w:r w:rsidR="00781D84">
        <w:rPr>
          <w:rFonts w:ascii="Times New Roman" w:hAnsi="Times New Roman"/>
          <w:sz w:val="24"/>
          <w:szCs w:val="24"/>
        </w:rPr>
        <w:t>ком муниципальном районе на 2021</w:t>
      </w:r>
      <w:r w:rsidRPr="009F2CFA">
        <w:rPr>
          <w:rFonts w:ascii="Times New Roman" w:hAnsi="Times New Roman"/>
          <w:sz w:val="24"/>
          <w:szCs w:val="24"/>
        </w:rPr>
        <w:t xml:space="preserve"> год</w:t>
      </w:r>
    </w:p>
    <w:p w:rsidR="00960636" w:rsidRPr="009F2CFA" w:rsidRDefault="00960636" w:rsidP="00960636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CFA" w:rsidRPr="000B1720" w:rsidRDefault="009F2CFA" w:rsidP="000B1720">
      <w:pPr>
        <w:pStyle w:val="ad"/>
        <w:numPr>
          <w:ilvl w:val="0"/>
          <w:numId w:val="23"/>
        </w:num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720">
        <w:rPr>
          <w:rFonts w:ascii="Times New Roman" w:hAnsi="Times New Roman"/>
          <w:sz w:val="24"/>
          <w:szCs w:val="24"/>
        </w:rPr>
        <w:t>Параметры системы персонифицированного финансирования</w:t>
      </w:r>
      <w:r w:rsidR="000B1720">
        <w:rPr>
          <w:rFonts w:ascii="Times New Roman" w:hAnsi="Times New Roman"/>
          <w:sz w:val="24"/>
          <w:szCs w:val="24"/>
        </w:rPr>
        <w:t>.</w:t>
      </w:r>
    </w:p>
    <w:p w:rsidR="000B1720" w:rsidRPr="000B1720" w:rsidRDefault="000B1720" w:rsidP="000B1720">
      <w:pPr>
        <w:pStyle w:val="ad"/>
        <w:tabs>
          <w:tab w:val="left" w:pos="1981"/>
        </w:tabs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68"/>
        <w:gridCol w:w="6124"/>
        <w:gridCol w:w="2553"/>
      </w:tblGrid>
      <w:tr w:rsidR="009F2CFA" w:rsidRPr="009F2CFA" w:rsidTr="000B1720">
        <w:trPr>
          <w:trHeight w:val="381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1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53" w:type="dxa"/>
            <w:vAlign w:val="center"/>
          </w:tcPr>
          <w:p w:rsidR="009F2CFA" w:rsidRPr="009F2CFA" w:rsidRDefault="00781D84" w:rsidP="00CD14F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2021</w:t>
            </w:r>
            <w:r w:rsidR="00CD14F0">
              <w:rPr>
                <w:sz w:val="24"/>
                <w:szCs w:val="24"/>
              </w:rPr>
              <w:t xml:space="preserve"> года по 31 декабря </w:t>
            </w:r>
            <w:r>
              <w:rPr>
                <w:sz w:val="24"/>
                <w:szCs w:val="24"/>
              </w:rPr>
              <w:t>2021</w:t>
            </w:r>
            <w:r w:rsidR="009F2CFA" w:rsidRPr="009F2CFA">
              <w:rPr>
                <w:sz w:val="24"/>
                <w:szCs w:val="24"/>
              </w:rPr>
              <w:t xml:space="preserve"> года</w:t>
            </w:r>
          </w:p>
        </w:tc>
      </w:tr>
      <w:tr w:rsidR="009F2CFA" w:rsidRPr="009F2CFA" w:rsidTr="000B1720">
        <w:trPr>
          <w:trHeight w:val="252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2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553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Дети в возрасте от 5-ти до 18-ти лет</w:t>
            </w:r>
          </w:p>
        </w:tc>
      </w:tr>
      <w:tr w:rsidR="009F2CFA" w:rsidRPr="009F2CFA" w:rsidTr="000B1720">
        <w:trPr>
          <w:trHeight w:val="558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2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Новокузнецкого муниципального района на период действия программы персонифицированного финансирования (не более), ед.</w:t>
            </w:r>
          </w:p>
        </w:tc>
      </w:tr>
      <w:tr w:rsidR="009F2CFA" w:rsidRPr="009F2CFA" w:rsidTr="000B1720">
        <w:trPr>
          <w:trHeight w:val="144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3.1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Дети от 5 до 18 лет (не более), ед.</w:t>
            </w:r>
          </w:p>
        </w:tc>
        <w:tc>
          <w:tcPr>
            <w:tcW w:w="2553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731</w:t>
            </w:r>
          </w:p>
        </w:tc>
      </w:tr>
      <w:tr w:rsidR="009F2CFA" w:rsidRPr="009F2CFA" w:rsidTr="000B1720">
        <w:trPr>
          <w:trHeight w:val="276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4</w:t>
            </w:r>
          </w:p>
        </w:tc>
        <w:tc>
          <w:tcPr>
            <w:tcW w:w="8677" w:type="dxa"/>
            <w:gridSpan w:val="2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 рублей:</w:t>
            </w:r>
          </w:p>
        </w:tc>
      </w:tr>
      <w:tr w:rsidR="009F2CFA" w:rsidRPr="009F2CFA" w:rsidTr="000B1720">
        <w:trPr>
          <w:trHeight w:val="128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4.1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Дети от 5 до 18 лет</w:t>
            </w:r>
          </w:p>
        </w:tc>
        <w:tc>
          <w:tcPr>
            <w:tcW w:w="2553" w:type="dxa"/>
            <w:vAlign w:val="center"/>
          </w:tcPr>
          <w:p w:rsidR="009F2CFA" w:rsidRPr="009F2CFA" w:rsidRDefault="00CD14F0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11 121,00</w:t>
            </w:r>
          </w:p>
        </w:tc>
      </w:tr>
      <w:tr w:rsidR="009F2CFA" w:rsidRPr="009F2CFA" w:rsidTr="000B1720">
        <w:trPr>
          <w:trHeight w:val="416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5</w:t>
            </w:r>
          </w:p>
        </w:tc>
        <w:tc>
          <w:tcPr>
            <w:tcW w:w="8677" w:type="dxa"/>
            <w:gridSpan w:val="2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</w:p>
        </w:tc>
      </w:tr>
      <w:tr w:rsidR="009F2CFA" w:rsidRPr="009F2CFA" w:rsidTr="000B1720">
        <w:trPr>
          <w:trHeight w:val="159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5.1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Дети от 5 до 18 лет</w:t>
            </w:r>
          </w:p>
        </w:tc>
        <w:tc>
          <w:tcPr>
            <w:tcW w:w="2553" w:type="dxa"/>
            <w:vAlign w:val="center"/>
          </w:tcPr>
          <w:p w:rsidR="009F2CFA" w:rsidRPr="009F2CFA" w:rsidRDefault="00CD14F0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8 129 400,00</w:t>
            </w:r>
          </w:p>
        </w:tc>
      </w:tr>
      <w:tr w:rsidR="009F2CFA" w:rsidRPr="009F2CFA" w:rsidTr="000B1720">
        <w:trPr>
          <w:trHeight w:val="559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6</w:t>
            </w:r>
          </w:p>
        </w:tc>
        <w:tc>
          <w:tcPr>
            <w:tcW w:w="8677" w:type="dxa"/>
            <w:gridSpan w:val="2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</w:r>
          </w:p>
        </w:tc>
      </w:tr>
      <w:tr w:rsidR="009F2CFA" w:rsidRPr="009F2CFA" w:rsidTr="000B1720">
        <w:trPr>
          <w:trHeight w:val="306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6.1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при реализации программ технической направленности</w:t>
            </w:r>
          </w:p>
        </w:tc>
        <w:tc>
          <w:tcPr>
            <w:tcW w:w="2553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  <w:tr w:rsidR="009F2CFA" w:rsidRPr="009F2CFA" w:rsidTr="000B1720">
        <w:trPr>
          <w:trHeight w:val="172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при реализации образовательных программ художественной направленности</w:t>
            </w:r>
          </w:p>
        </w:tc>
        <w:tc>
          <w:tcPr>
            <w:tcW w:w="2553" w:type="dxa"/>
          </w:tcPr>
          <w:p w:rsidR="009F2CFA" w:rsidRPr="009F2CFA" w:rsidRDefault="009F2CFA" w:rsidP="009F2CFA">
            <w:pPr>
              <w:jc w:val="center"/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  <w:tr w:rsidR="009F2CFA" w:rsidRPr="009F2CFA" w:rsidTr="000B1720">
        <w:trPr>
          <w:trHeight w:val="180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при реализации образовательных программ физкультурно-спортивной направленности</w:t>
            </w:r>
          </w:p>
        </w:tc>
        <w:tc>
          <w:tcPr>
            <w:tcW w:w="2553" w:type="dxa"/>
          </w:tcPr>
          <w:p w:rsidR="009F2CFA" w:rsidRPr="009F2CFA" w:rsidRDefault="009F2CFA" w:rsidP="009F2CFA">
            <w:pPr>
              <w:jc w:val="center"/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  <w:tr w:rsidR="009F2CFA" w:rsidRPr="009F2CFA" w:rsidTr="000B1720">
        <w:trPr>
          <w:trHeight w:val="188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при реализации образовательных программ естественно-научной направленности</w:t>
            </w:r>
          </w:p>
        </w:tc>
        <w:tc>
          <w:tcPr>
            <w:tcW w:w="2553" w:type="dxa"/>
          </w:tcPr>
          <w:p w:rsidR="009F2CFA" w:rsidRPr="009F2CFA" w:rsidRDefault="009F2CFA" w:rsidP="009F2CFA">
            <w:pPr>
              <w:jc w:val="center"/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  <w:tr w:rsidR="009F2CFA" w:rsidRPr="009F2CFA" w:rsidTr="000B1720">
        <w:trPr>
          <w:trHeight w:val="182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при реализации образовательных программ туристско-краеведческой направленности</w:t>
            </w:r>
          </w:p>
        </w:tc>
        <w:tc>
          <w:tcPr>
            <w:tcW w:w="2553" w:type="dxa"/>
          </w:tcPr>
          <w:p w:rsidR="009F2CFA" w:rsidRPr="009F2CFA" w:rsidRDefault="009F2CFA" w:rsidP="009F2CFA">
            <w:pPr>
              <w:jc w:val="center"/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  <w:tr w:rsidR="009F2CFA" w:rsidRPr="009F2CFA" w:rsidTr="000B1720">
        <w:trPr>
          <w:trHeight w:val="190"/>
        </w:trPr>
        <w:tc>
          <w:tcPr>
            <w:tcW w:w="668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6.6</w:t>
            </w:r>
          </w:p>
        </w:tc>
        <w:tc>
          <w:tcPr>
            <w:tcW w:w="6124" w:type="dxa"/>
            <w:vAlign w:val="center"/>
          </w:tcPr>
          <w:p w:rsidR="009F2CFA" w:rsidRPr="009F2CFA" w:rsidRDefault="009F2CFA" w:rsidP="009F2CF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F2CFA">
              <w:rPr>
                <w:color w:val="000000"/>
                <w:sz w:val="24"/>
                <w:szCs w:val="24"/>
              </w:rPr>
              <w:t>при реализации образовательных программ социально-педагогической направленности</w:t>
            </w:r>
          </w:p>
        </w:tc>
        <w:tc>
          <w:tcPr>
            <w:tcW w:w="2553" w:type="dxa"/>
          </w:tcPr>
          <w:p w:rsidR="009F2CFA" w:rsidRPr="009F2CFA" w:rsidRDefault="009F2CFA" w:rsidP="009F2CFA">
            <w:pPr>
              <w:jc w:val="center"/>
            </w:pPr>
            <w:r w:rsidRPr="009F2CFA">
              <w:rPr>
                <w:sz w:val="24"/>
                <w:szCs w:val="24"/>
              </w:rPr>
              <w:t>Ограничения не установлены</w:t>
            </w:r>
          </w:p>
        </w:tc>
      </w:tr>
    </w:tbl>
    <w:p w:rsidR="009F2CFA" w:rsidRPr="009F2CFA" w:rsidRDefault="009F2CFA" w:rsidP="00960636">
      <w:pPr>
        <w:tabs>
          <w:tab w:val="left" w:pos="1981"/>
        </w:tabs>
        <w:spacing w:after="0" w:line="240" w:lineRule="auto"/>
        <w:rPr>
          <w:rFonts w:ascii="Times New Roman" w:hAnsi="Times New Roman"/>
          <w:smallCaps/>
          <w:sz w:val="24"/>
          <w:szCs w:val="24"/>
        </w:rPr>
      </w:pPr>
    </w:p>
    <w:p w:rsidR="009F2CFA" w:rsidRPr="000B1720" w:rsidRDefault="009F2CFA" w:rsidP="000B1720">
      <w:pPr>
        <w:pStyle w:val="ad"/>
        <w:numPr>
          <w:ilvl w:val="0"/>
          <w:numId w:val="23"/>
        </w:num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B1720">
        <w:rPr>
          <w:rFonts w:ascii="Times New Roman" w:hAnsi="Times New Roman"/>
          <w:color w:val="000000" w:themeColor="text1"/>
          <w:sz w:val="24"/>
          <w:szCs w:val="24"/>
        </w:rPr>
        <w:t>Порядок установления и использования норматива обеспечения сертификата.</w:t>
      </w:r>
    </w:p>
    <w:p w:rsidR="000B1720" w:rsidRPr="000B1720" w:rsidRDefault="000B1720" w:rsidP="000B1720">
      <w:pPr>
        <w:pStyle w:val="ad"/>
        <w:tabs>
          <w:tab w:val="left" w:pos="1981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9F2CFA">
        <w:rPr>
          <w:rFonts w:ascii="Times New Roman" w:hAnsi="Times New Roman"/>
          <w:sz w:val="24"/>
        </w:rPr>
        <w:t xml:space="preserve">Норматив обеспечения сертификата на период действия программы персонифицированного финансирования для </w:t>
      </w:r>
      <w:r w:rsidRPr="009F2CFA">
        <w:rPr>
          <w:rFonts w:ascii="Times New Roman" w:hAnsi="Times New Roman"/>
          <w:sz w:val="24"/>
          <w:szCs w:val="24"/>
        </w:rPr>
        <w:t>детей в возрасте от 5-ти до 18-ти лет</w:t>
      </w:r>
      <w:r w:rsidRPr="009F2CFA">
        <w:rPr>
          <w:rFonts w:ascii="Times New Roman" w:hAnsi="Times New Roman"/>
          <w:sz w:val="24"/>
        </w:rPr>
        <w:t xml:space="preserve"> устанавливается в размере среднего объема фактических затрат на обеспечение получения одним ребенком соответствующей категории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</w:t>
      </w:r>
      <w:r w:rsidR="00A85124">
        <w:rPr>
          <w:rFonts w:ascii="Times New Roman" w:hAnsi="Times New Roman"/>
          <w:sz w:val="24"/>
        </w:rPr>
        <w:t>прошлого</w:t>
      </w:r>
      <w:r w:rsidRPr="009F2CFA">
        <w:rPr>
          <w:rFonts w:ascii="Times New Roman" w:hAnsi="Times New Roman"/>
          <w:sz w:val="24"/>
        </w:rPr>
        <w:t xml:space="preserve"> года, </w:t>
      </w:r>
      <w:r w:rsidR="00A85124">
        <w:rPr>
          <w:rFonts w:ascii="Times New Roman" w:hAnsi="Times New Roman"/>
          <w:sz w:val="24"/>
        </w:rPr>
        <w:t>аналогичного</w:t>
      </w:r>
      <w:r w:rsidRPr="009F2CFA">
        <w:rPr>
          <w:rFonts w:ascii="Times New Roman" w:hAnsi="Times New Roman"/>
          <w:sz w:val="24"/>
        </w:rPr>
        <w:t xml:space="preserve"> периоду реализации программы персонифицированного финансирования.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9F2CFA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сертификата для заключения договоров по образовательным программам допускается при условии, что совокупный объем ежемесячных платежей по заключенным договорам об образовании за счет средств сертификата дополнительного образования, в случае заключения нового договора на выбранную часть образовательной программы, не превысит 1 853 рублей для детей </w:t>
      </w:r>
      <w:r w:rsidRPr="009F2CFA">
        <w:rPr>
          <w:rFonts w:ascii="Times New Roman" w:hAnsi="Times New Roman"/>
          <w:sz w:val="24"/>
          <w:szCs w:val="24"/>
        </w:rPr>
        <w:t>в возрасте от 5-ти до 18-ти лет</w:t>
      </w:r>
      <w:r w:rsidRPr="009F2CFA">
        <w:rPr>
          <w:rFonts w:ascii="Times New Roman" w:hAnsi="Times New Roman"/>
          <w:color w:val="000000" w:themeColor="text1"/>
          <w:sz w:val="24"/>
          <w:szCs w:val="24"/>
        </w:rPr>
        <w:t>, более чем для одного месяца использования сертификата.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CFA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9F2CFA">
        <w:rPr>
          <w:rFonts w:ascii="Times New Roman" w:hAnsi="Times New Roman"/>
          <w:sz w:val="24"/>
          <w:szCs w:val="24"/>
        </w:rPr>
        <w:t>При присвоении сертификату дополнительного образования статуса сертификата персонифицированного финансирования в соответствии с положением о персонифицированном дополнительном образовании детей в Новокузнецком муниципальном районе объем его доступного для использования остатка устанавливается в размере скорректированного норматива обеспечения сертификата, определяемого по следующей формуле: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4"/>
              <w:szCs w:val="24"/>
            </w:rPr>
            <m:t>Остаток=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ост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US"/>
                    </w:rPr>
                    <m:t>период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</w:rPr>
            <m:t>×N</m:t>
          </m:r>
        </m:oMath>
      </m:oMathPara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CFA">
        <w:rPr>
          <w:rFonts w:ascii="Times New Roman" w:hAnsi="Times New Roman"/>
          <w:color w:val="000000" w:themeColor="text1"/>
          <w:sz w:val="24"/>
          <w:szCs w:val="24"/>
        </w:rPr>
        <w:t>где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</w:rPr>
          <m:t>N</m:t>
        </m:r>
      </m:oMath>
      <w:r w:rsidRPr="009F2CFA">
        <w:rPr>
          <w:rFonts w:ascii="Times New Roman" w:hAnsi="Times New Roman"/>
          <w:color w:val="000000" w:themeColor="text1"/>
          <w:sz w:val="24"/>
          <w:szCs w:val="24"/>
        </w:rPr>
        <w:t xml:space="preserve"> – норматив обеспечения сертификата дополнительного образования, установленный для соответствующей категории детей;</w:t>
      </w:r>
    </w:p>
    <w:p w:rsidR="009F2CFA" w:rsidRPr="009F2CFA" w:rsidRDefault="00675A9B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период</m:t>
            </m:r>
          </m:sub>
        </m:sSub>
      </m:oMath>
      <w:r w:rsidR="009F2CFA" w:rsidRPr="009F2CFA">
        <w:rPr>
          <w:rFonts w:ascii="Times New Roman" w:hAnsi="Times New Roman"/>
          <w:color w:val="000000" w:themeColor="text1"/>
          <w:sz w:val="24"/>
          <w:szCs w:val="24"/>
        </w:rPr>
        <w:t xml:space="preserve"> – общее число месяцев активного использования сертификатов дополнительного образования за период действия программы персонифицированного финансирования;</w:t>
      </w:r>
    </w:p>
    <w:p w:rsidR="009F2CFA" w:rsidRPr="009F2CFA" w:rsidRDefault="00675A9B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ост</m:t>
            </m:r>
          </m:sub>
        </m:sSub>
      </m:oMath>
      <w:r w:rsidR="009F2CFA" w:rsidRPr="009F2CFA">
        <w:rPr>
          <w:rFonts w:ascii="Times New Roman" w:hAnsi="Times New Roman"/>
          <w:color w:val="000000" w:themeColor="text1"/>
          <w:sz w:val="24"/>
          <w:szCs w:val="24"/>
        </w:rPr>
        <w:t xml:space="preserve"> – число месяцев активного использования сертификатов дополнительного образования оставшихся на момент присвоения статуса сертификата персонифицированного финансирования до конца периода действия программы персонифицированного финансирования, включая месяц, в котором осуществляется присвоение сертификату статуса сертификата персонифицированного финансирования.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CFA">
        <w:rPr>
          <w:rFonts w:ascii="Times New Roman" w:hAnsi="Times New Roman"/>
          <w:color w:val="000000" w:themeColor="text1"/>
          <w:sz w:val="24"/>
          <w:szCs w:val="24"/>
        </w:rPr>
        <w:t>В целях определения объема доступного для использования остатка сертификата дополнительного образования под месяцами активного использования сертификатов дополнительного образования понимаются следующие месяцы:</w:t>
      </w:r>
      <w:r w:rsidRPr="009F2CFA">
        <w:rPr>
          <w:rFonts w:ascii="Times New Roman" w:hAnsi="Times New Roman"/>
          <w:sz w:val="24"/>
          <w:szCs w:val="24"/>
        </w:rPr>
        <w:t xml:space="preserve"> январь, февраль, март, апрель, май, июнь, июль, август, сентябрь, октябрь, ноябрь, декабрь.</w:t>
      </w:r>
    </w:p>
    <w:p w:rsidR="009F2CFA" w:rsidRDefault="009F2CFA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60142" w:rsidRPr="009F2CFA" w:rsidRDefault="00560142" w:rsidP="0096063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F2CFA" w:rsidRPr="009F2CFA" w:rsidRDefault="009F2CFA" w:rsidP="009606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CFA">
        <w:rPr>
          <w:rFonts w:ascii="Times New Roman" w:hAnsi="Times New Roman"/>
          <w:sz w:val="24"/>
          <w:szCs w:val="24"/>
        </w:rPr>
        <w:t>Заместитель главы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CFA">
        <w:rPr>
          <w:rFonts w:ascii="Times New Roman" w:hAnsi="Times New Roman"/>
          <w:sz w:val="24"/>
          <w:szCs w:val="24"/>
        </w:rPr>
        <w:t xml:space="preserve">Новокузнецкого муниципального района     </w:t>
      </w:r>
    </w:p>
    <w:p w:rsidR="009F2CFA" w:rsidRPr="009F2CFA" w:rsidRDefault="009F2CFA" w:rsidP="009606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2CFA">
        <w:rPr>
          <w:rFonts w:ascii="Times New Roman" w:hAnsi="Times New Roman"/>
          <w:sz w:val="24"/>
          <w:szCs w:val="24"/>
        </w:rPr>
        <w:t xml:space="preserve">По социальным вопросам                      </w:t>
      </w:r>
      <w:r w:rsidR="003922D4">
        <w:rPr>
          <w:rFonts w:ascii="Times New Roman" w:hAnsi="Times New Roman"/>
          <w:sz w:val="24"/>
          <w:szCs w:val="24"/>
        </w:rPr>
        <w:t xml:space="preserve">                        </w:t>
      </w:r>
      <w:r w:rsidRPr="009F2CFA">
        <w:rPr>
          <w:rFonts w:ascii="Times New Roman" w:hAnsi="Times New Roman"/>
          <w:sz w:val="24"/>
          <w:szCs w:val="24"/>
        </w:rPr>
        <w:t xml:space="preserve">           </w:t>
      </w:r>
      <w:r w:rsidR="003922D4">
        <w:rPr>
          <w:rFonts w:ascii="Times New Roman" w:hAnsi="Times New Roman"/>
          <w:sz w:val="24"/>
          <w:szCs w:val="24"/>
        </w:rPr>
        <w:t xml:space="preserve">                          Т.Н. Колокольцова</w:t>
      </w:r>
    </w:p>
    <w:p w:rsidR="009F2CFA" w:rsidRPr="009F2CFA" w:rsidRDefault="009F2CFA" w:rsidP="00960636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9F2CFA" w:rsidRPr="00675A3E" w:rsidRDefault="009F2CFA" w:rsidP="00960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F2CFA" w:rsidRPr="00675A3E" w:rsidSect="00D750F5">
      <w:headerReference w:type="default" r:id="rId10"/>
      <w:pgSz w:w="11906" w:h="16838"/>
      <w:pgMar w:top="1361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9B" w:rsidRDefault="00675A9B" w:rsidP="002A6E13">
      <w:pPr>
        <w:spacing w:after="0" w:line="240" w:lineRule="auto"/>
      </w:pPr>
      <w:r>
        <w:separator/>
      </w:r>
    </w:p>
  </w:endnote>
  <w:endnote w:type="continuationSeparator" w:id="0">
    <w:p w:rsidR="00675A9B" w:rsidRDefault="00675A9B" w:rsidP="002A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Light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9B" w:rsidRDefault="00675A9B" w:rsidP="002A6E13">
      <w:pPr>
        <w:spacing w:after="0" w:line="240" w:lineRule="auto"/>
      </w:pPr>
      <w:r>
        <w:separator/>
      </w:r>
    </w:p>
  </w:footnote>
  <w:footnote w:type="continuationSeparator" w:id="0">
    <w:p w:rsidR="00675A9B" w:rsidRDefault="00675A9B" w:rsidP="002A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9B" w:rsidRDefault="00675A9B" w:rsidP="00FB4A9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E12DA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2F9"/>
    <w:multiLevelType w:val="hybridMultilevel"/>
    <w:tmpl w:val="0D3E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3416E"/>
    <w:multiLevelType w:val="hybridMultilevel"/>
    <w:tmpl w:val="96745E46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11FC"/>
    <w:multiLevelType w:val="hybridMultilevel"/>
    <w:tmpl w:val="B318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626074"/>
    <w:multiLevelType w:val="hybridMultilevel"/>
    <w:tmpl w:val="AE36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6E221B"/>
    <w:multiLevelType w:val="hybridMultilevel"/>
    <w:tmpl w:val="CC4C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F0196"/>
    <w:multiLevelType w:val="hybridMultilevel"/>
    <w:tmpl w:val="F5E4DAE4"/>
    <w:lvl w:ilvl="0" w:tplc="927287CA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4671D3"/>
    <w:multiLevelType w:val="hybridMultilevel"/>
    <w:tmpl w:val="E528B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5A1ADE"/>
    <w:multiLevelType w:val="hybridMultilevel"/>
    <w:tmpl w:val="ED1A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025634"/>
    <w:multiLevelType w:val="hybridMultilevel"/>
    <w:tmpl w:val="3E26A9DC"/>
    <w:lvl w:ilvl="0" w:tplc="F45C1D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218AB"/>
    <w:multiLevelType w:val="multilevel"/>
    <w:tmpl w:val="FA9A7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A84A39"/>
    <w:multiLevelType w:val="hybridMultilevel"/>
    <w:tmpl w:val="DF041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BC44B7"/>
    <w:multiLevelType w:val="hybridMultilevel"/>
    <w:tmpl w:val="7410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C4419A"/>
    <w:multiLevelType w:val="hybridMultilevel"/>
    <w:tmpl w:val="8A30F3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14" w15:restartNumberingAfterBreak="0">
    <w:nsid w:val="4179780B"/>
    <w:multiLevelType w:val="hybridMultilevel"/>
    <w:tmpl w:val="A5AC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E2534"/>
    <w:multiLevelType w:val="hybridMultilevel"/>
    <w:tmpl w:val="AEAC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05B2E"/>
    <w:multiLevelType w:val="hybridMultilevel"/>
    <w:tmpl w:val="C1DEF1B8"/>
    <w:lvl w:ilvl="0" w:tplc="81E23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327B6"/>
    <w:multiLevelType w:val="hybridMultilevel"/>
    <w:tmpl w:val="AD3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22C39"/>
    <w:multiLevelType w:val="multilevel"/>
    <w:tmpl w:val="8092F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E21064"/>
    <w:multiLevelType w:val="multilevel"/>
    <w:tmpl w:val="58284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700673E6"/>
    <w:multiLevelType w:val="multilevel"/>
    <w:tmpl w:val="D632DD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A445B3"/>
    <w:multiLevelType w:val="hybridMultilevel"/>
    <w:tmpl w:val="FA9E2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D550C1"/>
    <w:multiLevelType w:val="hybridMultilevel"/>
    <w:tmpl w:val="EB3A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2"/>
  </w:num>
  <w:num w:numId="5">
    <w:abstractNumId w:val="5"/>
  </w:num>
  <w:num w:numId="6">
    <w:abstractNumId w:val="2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15"/>
  </w:num>
  <w:num w:numId="15">
    <w:abstractNumId w:val="17"/>
  </w:num>
  <w:num w:numId="16">
    <w:abstractNumId w:val="8"/>
  </w:num>
  <w:num w:numId="17">
    <w:abstractNumId w:val="19"/>
  </w:num>
  <w:num w:numId="18">
    <w:abstractNumId w:val="18"/>
  </w:num>
  <w:num w:numId="19">
    <w:abstractNumId w:val="9"/>
  </w:num>
  <w:num w:numId="20">
    <w:abstractNumId w:val="12"/>
  </w:num>
  <w:num w:numId="21">
    <w:abstractNumId w:val="20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AE"/>
    <w:rsid w:val="000008E4"/>
    <w:rsid w:val="00012868"/>
    <w:rsid w:val="0001512C"/>
    <w:rsid w:val="000161F0"/>
    <w:rsid w:val="000207E4"/>
    <w:rsid w:val="000224D0"/>
    <w:rsid w:val="00042817"/>
    <w:rsid w:val="00043669"/>
    <w:rsid w:val="00046989"/>
    <w:rsid w:val="00047C0F"/>
    <w:rsid w:val="000620A4"/>
    <w:rsid w:val="00075CC8"/>
    <w:rsid w:val="0008138E"/>
    <w:rsid w:val="00082054"/>
    <w:rsid w:val="00083A98"/>
    <w:rsid w:val="00087D29"/>
    <w:rsid w:val="000929CC"/>
    <w:rsid w:val="00095015"/>
    <w:rsid w:val="0009785E"/>
    <w:rsid w:val="00097AC4"/>
    <w:rsid w:val="000A33FD"/>
    <w:rsid w:val="000A6AD3"/>
    <w:rsid w:val="000A7B6F"/>
    <w:rsid w:val="000A7BFF"/>
    <w:rsid w:val="000B1720"/>
    <w:rsid w:val="000B6FAA"/>
    <w:rsid w:val="000C1499"/>
    <w:rsid w:val="000C3F42"/>
    <w:rsid w:val="000C4CC3"/>
    <w:rsid w:val="000D07E0"/>
    <w:rsid w:val="000D3E75"/>
    <w:rsid w:val="000D65FB"/>
    <w:rsid w:val="000E2D8C"/>
    <w:rsid w:val="000E351D"/>
    <w:rsid w:val="000E4A9C"/>
    <w:rsid w:val="000E5CC9"/>
    <w:rsid w:val="000E6729"/>
    <w:rsid w:val="000E747D"/>
    <w:rsid w:val="000E785D"/>
    <w:rsid w:val="000F2D4D"/>
    <w:rsid w:val="000F353C"/>
    <w:rsid w:val="000F4B4C"/>
    <w:rsid w:val="0010133C"/>
    <w:rsid w:val="00113ECA"/>
    <w:rsid w:val="001165E9"/>
    <w:rsid w:val="0012297F"/>
    <w:rsid w:val="00122A8C"/>
    <w:rsid w:val="00126FC9"/>
    <w:rsid w:val="00127C47"/>
    <w:rsid w:val="0013081F"/>
    <w:rsid w:val="001453B8"/>
    <w:rsid w:val="00150633"/>
    <w:rsid w:val="001566CD"/>
    <w:rsid w:val="001601AE"/>
    <w:rsid w:val="001608F7"/>
    <w:rsid w:val="00166F51"/>
    <w:rsid w:val="00167E33"/>
    <w:rsid w:val="00174482"/>
    <w:rsid w:val="001770F8"/>
    <w:rsid w:val="00182523"/>
    <w:rsid w:val="001919CF"/>
    <w:rsid w:val="001921B2"/>
    <w:rsid w:val="001B1002"/>
    <w:rsid w:val="001D7680"/>
    <w:rsid w:val="001E1EE5"/>
    <w:rsid w:val="001E7F2A"/>
    <w:rsid w:val="0020326B"/>
    <w:rsid w:val="0020691B"/>
    <w:rsid w:val="00215947"/>
    <w:rsid w:val="0023002A"/>
    <w:rsid w:val="00231137"/>
    <w:rsid w:val="00240A5F"/>
    <w:rsid w:val="00241CD6"/>
    <w:rsid w:val="0024359C"/>
    <w:rsid w:val="00247E7E"/>
    <w:rsid w:val="002504AD"/>
    <w:rsid w:val="002517A4"/>
    <w:rsid w:val="00265E86"/>
    <w:rsid w:val="00271E0B"/>
    <w:rsid w:val="0028324B"/>
    <w:rsid w:val="002838E2"/>
    <w:rsid w:val="0029234C"/>
    <w:rsid w:val="002923E1"/>
    <w:rsid w:val="00296122"/>
    <w:rsid w:val="002A2C74"/>
    <w:rsid w:val="002A2D03"/>
    <w:rsid w:val="002A5568"/>
    <w:rsid w:val="002A6E13"/>
    <w:rsid w:val="002A7E6C"/>
    <w:rsid w:val="002B2D2F"/>
    <w:rsid w:val="002B2EBC"/>
    <w:rsid w:val="002B2FE3"/>
    <w:rsid w:val="002B6186"/>
    <w:rsid w:val="002B6248"/>
    <w:rsid w:val="002C0F90"/>
    <w:rsid w:val="002C3C99"/>
    <w:rsid w:val="002C4589"/>
    <w:rsid w:val="002C56CB"/>
    <w:rsid w:val="002C615E"/>
    <w:rsid w:val="002D4CB7"/>
    <w:rsid w:val="002E50F1"/>
    <w:rsid w:val="002E5661"/>
    <w:rsid w:val="002E7D09"/>
    <w:rsid w:val="002E7E83"/>
    <w:rsid w:val="00300BED"/>
    <w:rsid w:val="0031054D"/>
    <w:rsid w:val="00310941"/>
    <w:rsid w:val="00311BEF"/>
    <w:rsid w:val="00312767"/>
    <w:rsid w:val="00313315"/>
    <w:rsid w:val="00313F70"/>
    <w:rsid w:val="00320C7B"/>
    <w:rsid w:val="003223A0"/>
    <w:rsid w:val="00331667"/>
    <w:rsid w:val="00331E73"/>
    <w:rsid w:val="00340DDF"/>
    <w:rsid w:val="0034116F"/>
    <w:rsid w:val="00344689"/>
    <w:rsid w:val="00346ED0"/>
    <w:rsid w:val="00352DF8"/>
    <w:rsid w:val="00356496"/>
    <w:rsid w:val="00364EBC"/>
    <w:rsid w:val="00365382"/>
    <w:rsid w:val="00365BBC"/>
    <w:rsid w:val="003708B5"/>
    <w:rsid w:val="00374B3F"/>
    <w:rsid w:val="00375348"/>
    <w:rsid w:val="00376876"/>
    <w:rsid w:val="00385F65"/>
    <w:rsid w:val="003922D4"/>
    <w:rsid w:val="0039718F"/>
    <w:rsid w:val="00397621"/>
    <w:rsid w:val="003A6505"/>
    <w:rsid w:val="003B3F44"/>
    <w:rsid w:val="003B4D0A"/>
    <w:rsid w:val="003B6D51"/>
    <w:rsid w:val="003B7A4E"/>
    <w:rsid w:val="003C383B"/>
    <w:rsid w:val="003D5B9F"/>
    <w:rsid w:val="003F7269"/>
    <w:rsid w:val="004064E9"/>
    <w:rsid w:val="00413118"/>
    <w:rsid w:val="004137A5"/>
    <w:rsid w:val="0041419E"/>
    <w:rsid w:val="00415A5A"/>
    <w:rsid w:val="00416D06"/>
    <w:rsid w:val="004226D6"/>
    <w:rsid w:val="00423E1C"/>
    <w:rsid w:val="00424EF1"/>
    <w:rsid w:val="00425E6E"/>
    <w:rsid w:val="004470D6"/>
    <w:rsid w:val="004512A1"/>
    <w:rsid w:val="00453D19"/>
    <w:rsid w:val="00456941"/>
    <w:rsid w:val="0046112D"/>
    <w:rsid w:val="00467B45"/>
    <w:rsid w:val="00470EF4"/>
    <w:rsid w:val="004712A5"/>
    <w:rsid w:val="004804E5"/>
    <w:rsid w:val="004855DA"/>
    <w:rsid w:val="004A2FEE"/>
    <w:rsid w:val="004A4070"/>
    <w:rsid w:val="004A62CB"/>
    <w:rsid w:val="004B1F86"/>
    <w:rsid w:val="004C097B"/>
    <w:rsid w:val="004C5C3D"/>
    <w:rsid w:val="004D0543"/>
    <w:rsid w:val="004D3116"/>
    <w:rsid w:val="004D3E19"/>
    <w:rsid w:val="004D7F4B"/>
    <w:rsid w:val="004E465B"/>
    <w:rsid w:val="004E48B0"/>
    <w:rsid w:val="004E6683"/>
    <w:rsid w:val="004F1970"/>
    <w:rsid w:val="004F6FBD"/>
    <w:rsid w:val="0050148D"/>
    <w:rsid w:val="00503AA0"/>
    <w:rsid w:val="005040E8"/>
    <w:rsid w:val="0051070A"/>
    <w:rsid w:val="00520007"/>
    <w:rsid w:val="005266EF"/>
    <w:rsid w:val="005326B5"/>
    <w:rsid w:val="00533976"/>
    <w:rsid w:val="005339A9"/>
    <w:rsid w:val="00540C78"/>
    <w:rsid w:val="00541111"/>
    <w:rsid w:val="005436B8"/>
    <w:rsid w:val="00544AD9"/>
    <w:rsid w:val="00551672"/>
    <w:rsid w:val="00560142"/>
    <w:rsid w:val="005613A1"/>
    <w:rsid w:val="00562287"/>
    <w:rsid w:val="00563744"/>
    <w:rsid w:val="00567036"/>
    <w:rsid w:val="00574418"/>
    <w:rsid w:val="00586C0F"/>
    <w:rsid w:val="00587558"/>
    <w:rsid w:val="00591646"/>
    <w:rsid w:val="005942D2"/>
    <w:rsid w:val="00595043"/>
    <w:rsid w:val="00597A70"/>
    <w:rsid w:val="005A1FED"/>
    <w:rsid w:val="005A2E6B"/>
    <w:rsid w:val="005B67B1"/>
    <w:rsid w:val="005C1786"/>
    <w:rsid w:val="005C28D6"/>
    <w:rsid w:val="005D455A"/>
    <w:rsid w:val="005D7EED"/>
    <w:rsid w:val="005E6235"/>
    <w:rsid w:val="005F4174"/>
    <w:rsid w:val="005F5607"/>
    <w:rsid w:val="00605EE0"/>
    <w:rsid w:val="006075CA"/>
    <w:rsid w:val="00612812"/>
    <w:rsid w:val="006135E1"/>
    <w:rsid w:val="00617F7D"/>
    <w:rsid w:val="006205C4"/>
    <w:rsid w:val="00620813"/>
    <w:rsid w:val="00620983"/>
    <w:rsid w:val="006233CC"/>
    <w:rsid w:val="00625178"/>
    <w:rsid w:val="00631052"/>
    <w:rsid w:val="00647350"/>
    <w:rsid w:val="00660112"/>
    <w:rsid w:val="00672923"/>
    <w:rsid w:val="00674C34"/>
    <w:rsid w:val="00675A3E"/>
    <w:rsid w:val="00675A9B"/>
    <w:rsid w:val="00676027"/>
    <w:rsid w:val="006764DA"/>
    <w:rsid w:val="00676823"/>
    <w:rsid w:val="00677F01"/>
    <w:rsid w:val="006877E1"/>
    <w:rsid w:val="00693907"/>
    <w:rsid w:val="006A2EFD"/>
    <w:rsid w:val="006A33E7"/>
    <w:rsid w:val="006A6500"/>
    <w:rsid w:val="006B0952"/>
    <w:rsid w:val="006B48F0"/>
    <w:rsid w:val="006B716B"/>
    <w:rsid w:val="006C36A0"/>
    <w:rsid w:val="006C3D94"/>
    <w:rsid w:val="006C5D6D"/>
    <w:rsid w:val="006C7F87"/>
    <w:rsid w:val="006D5E51"/>
    <w:rsid w:val="006F47BE"/>
    <w:rsid w:val="006F7031"/>
    <w:rsid w:val="00714E0A"/>
    <w:rsid w:val="00715443"/>
    <w:rsid w:val="00715E69"/>
    <w:rsid w:val="00722F38"/>
    <w:rsid w:val="00726AEA"/>
    <w:rsid w:val="007273CB"/>
    <w:rsid w:val="007318D9"/>
    <w:rsid w:val="0073223E"/>
    <w:rsid w:val="00740EFD"/>
    <w:rsid w:val="00741A77"/>
    <w:rsid w:val="00742FEB"/>
    <w:rsid w:val="00743441"/>
    <w:rsid w:val="007434D1"/>
    <w:rsid w:val="007447BB"/>
    <w:rsid w:val="00746621"/>
    <w:rsid w:val="007477F8"/>
    <w:rsid w:val="00747D7A"/>
    <w:rsid w:val="0075193A"/>
    <w:rsid w:val="00754886"/>
    <w:rsid w:val="0075529A"/>
    <w:rsid w:val="00766207"/>
    <w:rsid w:val="0076640E"/>
    <w:rsid w:val="00772A3C"/>
    <w:rsid w:val="00775487"/>
    <w:rsid w:val="00775E82"/>
    <w:rsid w:val="00777405"/>
    <w:rsid w:val="00781D84"/>
    <w:rsid w:val="007876DF"/>
    <w:rsid w:val="00797112"/>
    <w:rsid w:val="0079769E"/>
    <w:rsid w:val="007A2024"/>
    <w:rsid w:val="007A5812"/>
    <w:rsid w:val="007A699E"/>
    <w:rsid w:val="007B0C6D"/>
    <w:rsid w:val="007B75C6"/>
    <w:rsid w:val="007C265B"/>
    <w:rsid w:val="007D1FB9"/>
    <w:rsid w:val="007D630D"/>
    <w:rsid w:val="007D66C6"/>
    <w:rsid w:val="007D7074"/>
    <w:rsid w:val="007E0A30"/>
    <w:rsid w:val="007E35F4"/>
    <w:rsid w:val="007E64DC"/>
    <w:rsid w:val="007F0B2F"/>
    <w:rsid w:val="007F16B5"/>
    <w:rsid w:val="007F3A59"/>
    <w:rsid w:val="007F3C06"/>
    <w:rsid w:val="00803BC3"/>
    <w:rsid w:val="008065D9"/>
    <w:rsid w:val="0082474F"/>
    <w:rsid w:val="0082499C"/>
    <w:rsid w:val="0083021E"/>
    <w:rsid w:val="00831E68"/>
    <w:rsid w:val="008348B2"/>
    <w:rsid w:val="008352E9"/>
    <w:rsid w:val="00845A84"/>
    <w:rsid w:val="00846F99"/>
    <w:rsid w:val="008508DB"/>
    <w:rsid w:val="00851ABA"/>
    <w:rsid w:val="008523E4"/>
    <w:rsid w:val="00852B36"/>
    <w:rsid w:val="00852F8F"/>
    <w:rsid w:val="008558E0"/>
    <w:rsid w:val="00864F42"/>
    <w:rsid w:val="0086530D"/>
    <w:rsid w:val="00875F77"/>
    <w:rsid w:val="00877769"/>
    <w:rsid w:val="00892A1C"/>
    <w:rsid w:val="008935F8"/>
    <w:rsid w:val="00894532"/>
    <w:rsid w:val="008A0A6A"/>
    <w:rsid w:val="008B0FC6"/>
    <w:rsid w:val="008B2E1D"/>
    <w:rsid w:val="008B30E9"/>
    <w:rsid w:val="008B6450"/>
    <w:rsid w:val="008B7C4E"/>
    <w:rsid w:val="008C0D20"/>
    <w:rsid w:val="008C67B7"/>
    <w:rsid w:val="008D04F6"/>
    <w:rsid w:val="008E22B5"/>
    <w:rsid w:val="008F05B4"/>
    <w:rsid w:val="008F63C7"/>
    <w:rsid w:val="009043E7"/>
    <w:rsid w:val="0090642E"/>
    <w:rsid w:val="009132CE"/>
    <w:rsid w:val="0091407D"/>
    <w:rsid w:val="00915B59"/>
    <w:rsid w:val="009351E8"/>
    <w:rsid w:val="009530D9"/>
    <w:rsid w:val="00955587"/>
    <w:rsid w:val="009571F8"/>
    <w:rsid w:val="00960636"/>
    <w:rsid w:val="00963D6F"/>
    <w:rsid w:val="0097705F"/>
    <w:rsid w:val="009802FC"/>
    <w:rsid w:val="00983E75"/>
    <w:rsid w:val="00991333"/>
    <w:rsid w:val="00991348"/>
    <w:rsid w:val="009B2FE1"/>
    <w:rsid w:val="009B4461"/>
    <w:rsid w:val="009D34C7"/>
    <w:rsid w:val="009D4A5F"/>
    <w:rsid w:val="009D5438"/>
    <w:rsid w:val="009E4777"/>
    <w:rsid w:val="009E4BBD"/>
    <w:rsid w:val="009F2CFA"/>
    <w:rsid w:val="009F3F82"/>
    <w:rsid w:val="009F5988"/>
    <w:rsid w:val="00A107F7"/>
    <w:rsid w:val="00A10D41"/>
    <w:rsid w:val="00A11208"/>
    <w:rsid w:val="00A11385"/>
    <w:rsid w:val="00A113F1"/>
    <w:rsid w:val="00A15C27"/>
    <w:rsid w:val="00A17249"/>
    <w:rsid w:val="00A206D3"/>
    <w:rsid w:val="00A31C3C"/>
    <w:rsid w:val="00A337DD"/>
    <w:rsid w:val="00A34F38"/>
    <w:rsid w:val="00A35400"/>
    <w:rsid w:val="00A40DBA"/>
    <w:rsid w:val="00A433A4"/>
    <w:rsid w:val="00A51569"/>
    <w:rsid w:val="00A66347"/>
    <w:rsid w:val="00A6780C"/>
    <w:rsid w:val="00A76E21"/>
    <w:rsid w:val="00A844D8"/>
    <w:rsid w:val="00A85124"/>
    <w:rsid w:val="00A908A8"/>
    <w:rsid w:val="00A969BA"/>
    <w:rsid w:val="00AA2072"/>
    <w:rsid w:val="00AA21BD"/>
    <w:rsid w:val="00AB1800"/>
    <w:rsid w:val="00AB28D2"/>
    <w:rsid w:val="00AB2E19"/>
    <w:rsid w:val="00AB6B03"/>
    <w:rsid w:val="00AB701F"/>
    <w:rsid w:val="00AC3AB4"/>
    <w:rsid w:val="00AC41BA"/>
    <w:rsid w:val="00AC4759"/>
    <w:rsid w:val="00AD1A47"/>
    <w:rsid w:val="00AD2F78"/>
    <w:rsid w:val="00AD3CFE"/>
    <w:rsid w:val="00AD4434"/>
    <w:rsid w:val="00AE1509"/>
    <w:rsid w:val="00AF3445"/>
    <w:rsid w:val="00B00B6E"/>
    <w:rsid w:val="00B034E4"/>
    <w:rsid w:val="00B0548D"/>
    <w:rsid w:val="00B06528"/>
    <w:rsid w:val="00B06C57"/>
    <w:rsid w:val="00B22854"/>
    <w:rsid w:val="00B32451"/>
    <w:rsid w:val="00B37F68"/>
    <w:rsid w:val="00B42E26"/>
    <w:rsid w:val="00B528F5"/>
    <w:rsid w:val="00B54DEF"/>
    <w:rsid w:val="00B576C9"/>
    <w:rsid w:val="00B60325"/>
    <w:rsid w:val="00B65DFF"/>
    <w:rsid w:val="00B66568"/>
    <w:rsid w:val="00B74001"/>
    <w:rsid w:val="00B93821"/>
    <w:rsid w:val="00BA154B"/>
    <w:rsid w:val="00BA23D0"/>
    <w:rsid w:val="00BA2E2F"/>
    <w:rsid w:val="00BB0A40"/>
    <w:rsid w:val="00BB77C7"/>
    <w:rsid w:val="00BB7C2D"/>
    <w:rsid w:val="00BC00B7"/>
    <w:rsid w:val="00BD0247"/>
    <w:rsid w:val="00BD0AAA"/>
    <w:rsid w:val="00BD42B1"/>
    <w:rsid w:val="00BD64D4"/>
    <w:rsid w:val="00BD67FA"/>
    <w:rsid w:val="00BE54E3"/>
    <w:rsid w:val="00BE6140"/>
    <w:rsid w:val="00C03794"/>
    <w:rsid w:val="00C038E6"/>
    <w:rsid w:val="00C0545A"/>
    <w:rsid w:val="00C110BA"/>
    <w:rsid w:val="00C275B7"/>
    <w:rsid w:val="00C37801"/>
    <w:rsid w:val="00C42631"/>
    <w:rsid w:val="00C5305D"/>
    <w:rsid w:val="00C77A9B"/>
    <w:rsid w:val="00C95129"/>
    <w:rsid w:val="00CA0AC1"/>
    <w:rsid w:val="00CA1D41"/>
    <w:rsid w:val="00CA1DC1"/>
    <w:rsid w:val="00CA4739"/>
    <w:rsid w:val="00CB0BB6"/>
    <w:rsid w:val="00CB573A"/>
    <w:rsid w:val="00CB59B0"/>
    <w:rsid w:val="00CB6F5F"/>
    <w:rsid w:val="00CC25E2"/>
    <w:rsid w:val="00CD126C"/>
    <w:rsid w:val="00CD14F0"/>
    <w:rsid w:val="00CD23D8"/>
    <w:rsid w:val="00CD6F31"/>
    <w:rsid w:val="00CE1CC3"/>
    <w:rsid w:val="00CE7CE9"/>
    <w:rsid w:val="00CF0215"/>
    <w:rsid w:val="00CF04F0"/>
    <w:rsid w:val="00CF4D2F"/>
    <w:rsid w:val="00CF7BF5"/>
    <w:rsid w:val="00D00800"/>
    <w:rsid w:val="00D022E0"/>
    <w:rsid w:val="00D05B81"/>
    <w:rsid w:val="00D150B3"/>
    <w:rsid w:val="00D16D23"/>
    <w:rsid w:val="00D17469"/>
    <w:rsid w:val="00D227AE"/>
    <w:rsid w:val="00D25880"/>
    <w:rsid w:val="00D26BF3"/>
    <w:rsid w:val="00D278C7"/>
    <w:rsid w:val="00D378F5"/>
    <w:rsid w:val="00D40E14"/>
    <w:rsid w:val="00D425A7"/>
    <w:rsid w:val="00D46084"/>
    <w:rsid w:val="00D47185"/>
    <w:rsid w:val="00D50A2F"/>
    <w:rsid w:val="00D51423"/>
    <w:rsid w:val="00D558B8"/>
    <w:rsid w:val="00D66137"/>
    <w:rsid w:val="00D66725"/>
    <w:rsid w:val="00D66887"/>
    <w:rsid w:val="00D750F5"/>
    <w:rsid w:val="00D75CBE"/>
    <w:rsid w:val="00D767CC"/>
    <w:rsid w:val="00D82776"/>
    <w:rsid w:val="00D83BCB"/>
    <w:rsid w:val="00D84EED"/>
    <w:rsid w:val="00D95750"/>
    <w:rsid w:val="00D962BB"/>
    <w:rsid w:val="00DA3D96"/>
    <w:rsid w:val="00DA5068"/>
    <w:rsid w:val="00DB782F"/>
    <w:rsid w:val="00DC1222"/>
    <w:rsid w:val="00DC53E8"/>
    <w:rsid w:val="00DC73D2"/>
    <w:rsid w:val="00DD3D3B"/>
    <w:rsid w:val="00DD6B6C"/>
    <w:rsid w:val="00DD6DEC"/>
    <w:rsid w:val="00DE0326"/>
    <w:rsid w:val="00DE12DA"/>
    <w:rsid w:val="00DE1855"/>
    <w:rsid w:val="00DE6CB1"/>
    <w:rsid w:val="00DF4E27"/>
    <w:rsid w:val="00DF780B"/>
    <w:rsid w:val="00E005DB"/>
    <w:rsid w:val="00E02420"/>
    <w:rsid w:val="00E1024F"/>
    <w:rsid w:val="00E1120B"/>
    <w:rsid w:val="00E17AD5"/>
    <w:rsid w:val="00E20677"/>
    <w:rsid w:val="00E21AD1"/>
    <w:rsid w:val="00E21B87"/>
    <w:rsid w:val="00E23518"/>
    <w:rsid w:val="00E24BF1"/>
    <w:rsid w:val="00E26C26"/>
    <w:rsid w:val="00E27D6F"/>
    <w:rsid w:val="00E32E12"/>
    <w:rsid w:val="00E56324"/>
    <w:rsid w:val="00E6067F"/>
    <w:rsid w:val="00E613CA"/>
    <w:rsid w:val="00E62877"/>
    <w:rsid w:val="00E6425B"/>
    <w:rsid w:val="00E65697"/>
    <w:rsid w:val="00E7232C"/>
    <w:rsid w:val="00E767E8"/>
    <w:rsid w:val="00E97939"/>
    <w:rsid w:val="00EA7014"/>
    <w:rsid w:val="00EA738A"/>
    <w:rsid w:val="00EA759A"/>
    <w:rsid w:val="00EB10C6"/>
    <w:rsid w:val="00EB6B65"/>
    <w:rsid w:val="00EC4A99"/>
    <w:rsid w:val="00EC4CAA"/>
    <w:rsid w:val="00ED4BA1"/>
    <w:rsid w:val="00EE037E"/>
    <w:rsid w:val="00EE330A"/>
    <w:rsid w:val="00EF1938"/>
    <w:rsid w:val="00EF3062"/>
    <w:rsid w:val="00EF40C4"/>
    <w:rsid w:val="00F02C27"/>
    <w:rsid w:val="00F06441"/>
    <w:rsid w:val="00F11ED9"/>
    <w:rsid w:val="00F14574"/>
    <w:rsid w:val="00F20FC9"/>
    <w:rsid w:val="00F22F33"/>
    <w:rsid w:val="00F26279"/>
    <w:rsid w:val="00F30073"/>
    <w:rsid w:val="00F34F7C"/>
    <w:rsid w:val="00F365B8"/>
    <w:rsid w:val="00F40EBA"/>
    <w:rsid w:val="00F436B0"/>
    <w:rsid w:val="00F44660"/>
    <w:rsid w:val="00F45263"/>
    <w:rsid w:val="00F560B3"/>
    <w:rsid w:val="00F57582"/>
    <w:rsid w:val="00F64BA8"/>
    <w:rsid w:val="00F669A7"/>
    <w:rsid w:val="00F70915"/>
    <w:rsid w:val="00F81DCF"/>
    <w:rsid w:val="00F8437D"/>
    <w:rsid w:val="00F85E27"/>
    <w:rsid w:val="00F90977"/>
    <w:rsid w:val="00F93FFC"/>
    <w:rsid w:val="00F96D68"/>
    <w:rsid w:val="00FA2A01"/>
    <w:rsid w:val="00FA6847"/>
    <w:rsid w:val="00FB18DE"/>
    <w:rsid w:val="00FB4A93"/>
    <w:rsid w:val="00FB5119"/>
    <w:rsid w:val="00FC2502"/>
    <w:rsid w:val="00FC2C77"/>
    <w:rsid w:val="00FC5798"/>
    <w:rsid w:val="00FC6030"/>
    <w:rsid w:val="00FD1D7A"/>
    <w:rsid w:val="00FE2910"/>
    <w:rsid w:val="00FE54BB"/>
    <w:rsid w:val="00FF0A10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D652"/>
  <w15:docId w15:val="{3B82FA18-9665-40C7-B076-22BFD2CC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27A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3E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227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D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27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227AE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D227AE"/>
  </w:style>
  <w:style w:type="paragraph" w:styleId="a3">
    <w:name w:val="Plain Text"/>
    <w:basedOn w:val="a"/>
    <w:link w:val="a4"/>
    <w:rsid w:val="00D227AE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227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227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22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rsid w:val="00D2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27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D227AE"/>
    <w:rPr>
      <w:color w:val="0000FF"/>
      <w:u w:val="single"/>
    </w:rPr>
  </w:style>
  <w:style w:type="paragraph" w:customStyle="1" w:styleId="14TexstOSNOVA1012">
    <w:name w:val="14TexstOSNOVA_10/12"/>
    <w:basedOn w:val="a"/>
    <w:rsid w:val="00D227AE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apple-converted-space">
    <w:name w:val="apple-converted-space"/>
    <w:rsid w:val="00D227AE"/>
    <w:rPr>
      <w:rFonts w:cs="Times New Roman"/>
    </w:rPr>
  </w:style>
  <w:style w:type="paragraph" w:styleId="a7">
    <w:name w:val="Balloon Text"/>
    <w:basedOn w:val="a"/>
    <w:link w:val="a8"/>
    <w:rsid w:val="00D227A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227AE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D227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227A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D227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227A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F4174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C054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545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545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54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545A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F06441"/>
    <w:rPr>
      <w:color w:val="954F72"/>
      <w:u w:val="single"/>
    </w:rPr>
  </w:style>
  <w:style w:type="paragraph" w:customStyle="1" w:styleId="xl65">
    <w:name w:val="xl65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0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064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064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064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064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0644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064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0644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0644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06441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064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064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0644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06441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0644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0644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0644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06441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06441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064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064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0644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064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0644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064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3B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E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5D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xl63">
    <w:name w:val="xl63"/>
    <w:basedOn w:val="a"/>
    <w:rsid w:val="00A1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172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9F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trosoft.su/index.php?option=com_content&amp;view=article&amp;id=84%3Adou&amp;catid=37%3Asolutions&amp;Itemid=77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8B9F-A292-4A21-AAB1-2A767A91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57</Pages>
  <Words>10572</Words>
  <Characters>60263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Надсадин</dc:creator>
  <cp:lastModifiedBy>Городкова Варвара Сергеевна</cp:lastModifiedBy>
  <cp:revision>101</cp:revision>
  <cp:lastPrinted>2020-10-13T10:07:00Z</cp:lastPrinted>
  <dcterms:created xsi:type="dcterms:W3CDTF">2019-08-29T04:59:00Z</dcterms:created>
  <dcterms:modified xsi:type="dcterms:W3CDTF">2020-10-14T01:41:00Z</dcterms:modified>
</cp:coreProperties>
</file>