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3A" w:rsidRDefault="00B61D38">
      <w:pPr>
        <w:spacing w:after="58" w:line="259" w:lineRule="auto"/>
        <w:ind w:left="4334" w:right="0" w:firstLine="0"/>
        <w:jc w:val="left"/>
      </w:pPr>
      <w:r>
        <w:rPr>
          <w:noProof/>
        </w:rPr>
        <w:drawing>
          <wp:inline distT="0" distB="0" distL="0" distR="0">
            <wp:extent cx="667512" cy="813816"/>
            <wp:effectExtent l="0" t="0" r="0" b="0"/>
            <wp:docPr id="1610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83A" w:rsidRDefault="00B61D38">
      <w:pPr>
        <w:spacing w:after="0" w:line="259" w:lineRule="auto"/>
        <w:ind w:left="10" w:right="403" w:hanging="10"/>
        <w:jc w:val="center"/>
      </w:pPr>
      <w:r>
        <w:rPr>
          <w:sz w:val="32"/>
        </w:rPr>
        <w:t>Кемеровская область</w:t>
      </w:r>
    </w:p>
    <w:p w:rsidR="005B583A" w:rsidRDefault="00B61D38">
      <w:pPr>
        <w:spacing w:after="0" w:line="259" w:lineRule="auto"/>
        <w:ind w:left="10" w:right="403" w:hanging="10"/>
        <w:jc w:val="center"/>
      </w:pPr>
      <w:r>
        <w:rPr>
          <w:sz w:val="32"/>
        </w:rPr>
        <w:t>Новокузнецкий муниципальный район</w:t>
      </w:r>
    </w:p>
    <w:p w:rsidR="005B583A" w:rsidRDefault="00B61D38">
      <w:pPr>
        <w:spacing w:after="266" w:line="259" w:lineRule="auto"/>
        <w:ind w:left="10" w:right="389" w:hanging="10"/>
        <w:jc w:val="center"/>
      </w:pPr>
      <w:r>
        <w:rPr>
          <w:sz w:val="32"/>
        </w:rPr>
        <w:t>Администрация Новокузнецкого муниципального района</w:t>
      </w:r>
    </w:p>
    <w:p w:rsidR="00A51916" w:rsidRDefault="00B61D38" w:rsidP="0071378D">
      <w:pPr>
        <w:spacing w:after="0" w:line="227" w:lineRule="auto"/>
        <w:ind w:left="0" w:right="6" w:firstLine="0"/>
        <w:jc w:val="center"/>
        <w:rPr>
          <w:sz w:val="32"/>
        </w:rPr>
      </w:pPr>
      <w:r>
        <w:rPr>
          <w:sz w:val="32"/>
        </w:rPr>
        <w:t>ПОСТАНОВЛЕНИЕ</w:t>
      </w:r>
    </w:p>
    <w:p w:rsidR="005B583A" w:rsidRPr="00A51916" w:rsidRDefault="003276E3" w:rsidP="0071378D">
      <w:pPr>
        <w:tabs>
          <w:tab w:val="left" w:pos="9639"/>
        </w:tabs>
        <w:spacing w:after="0" w:line="227" w:lineRule="auto"/>
        <w:ind w:left="0" w:right="6" w:firstLine="0"/>
        <w:jc w:val="center"/>
        <w:rPr>
          <w:u w:val="single"/>
        </w:rPr>
      </w:pPr>
      <w:r>
        <w:rPr>
          <w:sz w:val="32"/>
        </w:rPr>
        <w:t>о</w:t>
      </w:r>
      <w:r w:rsidR="00B61D38">
        <w:rPr>
          <w:sz w:val="32"/>
        </w:rPr>
        <w:t>т</w:t>
      </w:r>
      <w:r w:rsidR="00A600BF">
        <w:rPr>
          <w:sz w:val="32"/>
        </w:rPr>
        <w:t xml:space="preserve"> 23.07.2020 </w:t>
      </w:r>
      <w:r w:rsidR="00A51916" w:rsidRPr="00A51916">
        <w:rPr>
          <w:sz w:val="32"/>
        </w:rPr>
        <w:t>№</w:t>
      </w:r>
      <w:r w:rsidR="00270442">
        <w:rPr>
          <w:sz w:val="32"/>
        </w:rPr>
        <w:t xml:space="preserve"> </w:t>
      </w:r>
      <w:r w:rsidR="00A600BF">
        <w:rPr>
          <w:sz w:val="32"/>
        </w:rPr>
        <w:t>136</w:t>
      </w:r>
      <w:bookmarkStart w:id="0" w:name="_GoBack"/>
      <w:bookmarkEnd w:id="0"/>
    </w:p>
    <w:p w:rsidR="005B583A" w:rsidRDefault="00B61D38" w:rsidP="0071378D">
      <w:pPr>
        <w:spacing w:after="268" w:line="259" w:lineRule="auto"/>
        <w:ind w:left="0" w:right="6" w:firstLine="0"/>
        <w:jc w:val="center"/>
      </w:pPr>
      <w:r>
        <w:rPr>
          <w:sz w:val="32"/>
        </w:rPr>
        <w:t>г. Новокузнецк</w:t>
      </w:r>
    </w:p>
    <w:p w:rsidR="00A51916" w:rsidRDefault="00B61D38" w:rsidP="00A51916">
      <w:pPr>
        <w:spacing w:after="0" w:line="227" w:lineRule="auto"/>
        <w:ind w:left="446" w:right="856" w:firstLine="480"/>
        <w:jc w:val="center"/>
        <w:rPr>
          <w:sz w:val="32"/>
        </w:rPr>
      </w:pPr>
      <w:r>
        <w:rPr>
          <w:sz w:val="32"/>
        </w:rPr>
        <w:t xml:space="preserve">О внесении изменений в постановление администрации Новокузнецкого муниципального района </w:t>
      </w:r>
    </w:p>
    <w:p w:rsidR="00270442" w:rsidRPr="00B27ECA" w:rsidRDefault="00B61D38" w:rsidP="00270442">
      <w:pPr>
        <w:jc w:val="center"/>
        <w:rPr>
          <w:rFonts w:eastAsia="Calibri"/>
          <w:bCs/>
          <w:sz w:val="32"/>
          <w:szCs w:val="32"/>
          <w:lang w:eastAsia="en-US"/>
        </w:rPr>
      </w:pPr>
      <w:r>
        <w:rPr>
          <w:sz w:val="32"/>
        </w:rPr>
        <w:t>от</w:t>
      </w:r>
      <w:r w:rsidR="00270442" w:rsidRPr="00B27ECA">
        <w:rPr>
          <w:rFonts w:eastAsia="Calibri"/>
          <w:bCs/>
          <w:sz w:val="32"/>
          <w:szCs w:val="24"/>
          <w:lang w:eastAsia="en-US"/>
        </w:rPr>
        <w:t xml:space="preserve"> </w:t>
      </w:r>
      <w:r w:rsidR="00270442">
        <w:rPr>
          <w:rFonts w:eastAsia="Calibri"/>
          <w:bCs/>
          <w:sz w:val="32"/>
          <w:szCs w:val="24"/>
          <w:lang w:eastAsia="en-US"/>
        </w:rPr>
        <w:t>30.08.2019</w:t>
      </w:r>
      <w:r w:rsidR="00270442" w:rsidRPr="00B27ECA">
        <w:rPr>
          <w:rFonts w:eastAsia="Calibri"/>
          <w:bCs/>
          <w:sz w:val="32"/>
          <w:szCs w:val="24"/>
          <w:lang w:eastAsia="en-US"/>
        </w:rPr>
        <w:t xml:space="preserve"> № </w:t>
      </w:r>
      <w:r w:rsidR="00270442">
        <w:rPr>
          <w:rFonts w:eastAsia="Calibri"/>
          <w:bCs/>
          <w:sz w:val="32"/>
          <w:szCs w:val="24"/>
          <w:lang w:eastAsia="en-US"/>
        </w:rPr>
        <w:t>166</w:t>
      </w:r>
      <w:r w:rsidR="00270442">
        <w:rPr>
          <w:sz w:val="32"/>
        </w:rPr>
        <w:t xml:space="preserve"> </w:t>
      </w:r>
      <w:r>
        <w:rPr>
          <w:sz w:val="32"/>
        </w:rPr>
        <w:t>«</w:t>
      </w:r>
      <w:r w:rsidR="00270442" w:rsidRPr="00B27ECA">
        <w:rPr>
          <w:rFonts w:eastAsia="Calibri"/>
          <w:bCs/>
          <w:sz w:val="32"/>
          <w:szCs w:val="32"/>
          <w:lang w:eastAsia="en-US"/>
        </w:rPr>
        <w:t>Об утверждении примерного положения об оплате труда работников муниципальных учреждений культуры, искусства</w:t>
      </w:r>
      <w:r w:rsidR="00270442">
        <w:rPr>
          <w:rFonts w:eastAsia="Calibri"/>
          <w:bCs/>
          <w:sz w:val="32"/>
          <w:szCs w:val="32"/>
          <w:lang w:eastAsia="en-US"/>
        </w:rPr>
        <w:t xml:space="preserve"> </w:t>
      </w:r>
      <w:r w:rsidR="00270442" w:rsidRPr="00B27ECA">
        <w:rPr>
          <w:rFonts w:eastAsia="Calibri"/>
          <w:bCs/>
          <w:sz w:val="32"/>
          <w:szCs w:val="32"/>
          <w:lang w:eastAsia="en-US"/>
        </w:rPr>
        <w:t xml:space="preserve">и образовательных учреждений культуры </w:t>
      </w:r>
    </w:p>
    <w:p w:rsidR="005B583A" w:rsidRDefault="00270442" w:rsidP="00270442">
      <w:pPr>
        <w:spacing w:after="0" w:line="227" w:lineRule="auto"/>
        <w:ind w:left="142" w:right="595" w:firstLine="567"/>
        <w:jc w:val="center"/>
        <w:rPr>
          <w:sz w:val="32"/>
        </w:rPr>
      </w:pPr>
      <w:r w:rsidRPr="00B27ECA">
        <w:rPr>
          <w:rFonts w:eastAsia="Calibri"/>
          <w:bCs/>
          <w:sz w:val="32"/>
          <w:szCs w:val="32"/>
          <w:lang w:eastAsia="en-US"/>
        </w:rPr>
        <w:t>Новокузнецкого муниципального района</w:t>
      </w:r>
      <w:r w:rsidR="00B61D38">
        <w:rPr>
          <w:sz w:val="32"/>
        </w:rPr>
        <w:t>»</w:t>
      </w:r>
    </w:p>
    <w:p w:rsidR="00270442" w:rsidRPr="00592DC6" w:rsidRDefault="00270442" w:rsidP="000543B7">
      <w:pPr>
        <w:spacing w:after="0" w:line="227" w:lineRule="auto"/>
        <w:ind w:left="142" w:right="6" w:firstLine="567"/>
        <w:jc w:val="center"/>
        <w:rPr>
          <w:sz w:val="28"/>
          <w:szCs w:val="28"/>
        </w:rPr>
      </w:pPr>
    </w:p>
    <w:p w:rsidR="00270442" w:rsidRPr="00F961D6" w:rsidRDefault="00C81333" w:rsidP="000543B7">
      <w:pPr>
        <w:ind w:right="6" w:firstLine="540"/>
        <w:rPr>
          <w:rFonts w:eastAsia="Calibri"/>
          <w:szCs w:val="24"/>
          <w:lang w:eastAsia="en-US"/>
        </w:rPr>
      </w:pPr>
      <w:r w:rsidRPr="00F961D6">
        <w:rPr>
          <w:rFonts w:eastAsia="Calibri"/>
          <w:szCs w:val="24"/>
          <w:lang w:eastAsia="en-US"/>
        </w:rPr>
        <w:t xml:space="preserve">На основании постановления Коллегии Администрации Кемеровской области </w:t>
      </w:r>
      <w:r w:rsidR="002D3416">
        <w:rPr>
          <w:rFonts w:eastAsia="Calibri"/>
          <w:szCs w:val="24"/>
          <w:lang w:eastAsia="en-US"/>
        </w:rPr>
        <w:t xml:space="preserve">              </w:t>
      </w:r>
      <w:r w:rsidRPr="00F961D6">
        <w:rPr>
          <w:rFonts w:eastAsia="Calibri"/>
          <w:szCs w:val="24"/>
          <w:lang w:eastAsia="en-US"/>
        </w:rPr>
        <w:t>от 29.03.2011 № 125 «Об оплате труда работников государственных учреждений культуры, искусства, кино и  государственных образовательных организаций культуры и искусств Кемеровской области, созданных в форме учреждений», руководствуясь статьей 40 Устава муниципального образования «Новокузнецкий мун</w:t>
      </w:r>
      <w:r w:rsidR="002D3416">
        <w:rPr>
          <w:rFonts w:eastAsia="Calibri"/>
          <w:szCs w:val="24"/>
          <w:lang w:eastAsia="en-US"/>
        </w:rPr>
        <w:t>иципальный район»:</w:t>
      </w:r>
    </w:p>
    <w:p w:rsidR="00C81333" w:rsidRPr="00F961D6" w:rsidRDefault="00C81333" w:rsidP="00C81333">
      <w:pPr>
        <w:pStyle w:val="11"/>
        <w:shd w:val="clear" w:color="auto" w:fill="auto"/>
        <w:tabs>
          <w:tab w:val="left" w:pos="1317"/>
        </w:tabs>
        <w:spacing w:before="0" w:line="240" w:lineRule="auto"/>
        <w:ind w:left="40" w:right="23" w:firstLine="527"/>
        <w:contextualSpacing/>
        <w:jc w:val="both"/>
        <w:rPr>
          <w:rFonts w:ascii="Times New Roman" w:eastAsia="Calibri" w:hAnsi="Times New Roman" w:cs="Times New Roman"/>
          <w:color w:val="000000"/>
          <w:spacing w:val="0"/>
          <w:sz w:val="24"/>
          <w:szCs w:val="24"/>
          <w:lang w:eastAsia="en-US"/>
        </w:rPr>
      </w:pPr>
      <w:r w:rsidRPr="002D3416">
        <w:rPr>
          <w:rFonts w:ascii="Times New Roman" w:hAnsi="Times New Roman" w:cs="Times New Roman"/>
          <w:sz w:val="24"/>
          <w:szCs w:val="24"/>
        </w:rPr>
        <w:t>1</w:t>
      </w:r>
      <w:r w:rsidRPr="00F961D6">
        <w:rPr>
          <w:sz w:val="24"/>
          <w:szCs w:val="24"/>
        </w:rPr>
        <w:t>.</w:t>
      </w:r>
      <w:r w:rsidR="00872CA5">
        <w:rPr>
          <w:sz w:val="24"/>
          <w:szCs w:val="24"/>
        </w:rPr>
        <w:t xml:space="preserve"> </w:t>
      </w:r>
      <w:r w:rsidRPr="00F961D6">
        <w:rPr>
          <w:rFonts w:ascii="Times New Roman" w:eastAsia="Calibri" w:hAnsi="Times New Roman" w:cs="Times New Roman"/>
          <w:color w:val="000000"/>
          <w:spacing w:val="0"/>
          <w:sz w:val="24"/>
          <w:szCs w:val="24"/>
          <w:lang w:eastAsia="en-US"/>
        </w:rPr>
        <w:t xml:space="preserve">Внести в постановление администрации Новокузнецкого  муниципального района             от </w:t>
      </w:r>
      <w:r w:rsidR="00AC3059" w:rsidRPr="00F961D6">
        <w:rPr>
          <w:rFonts w:ascii="Times New Roman" w:eastAsia="Calibri" w:hAnsi="Times New Roman" w:cs="Times New Roman"/>
          <w:color w:val="000000"/>
          <w:spacing w:val="0"/>
          <w:sz w:val="24"/>
          <w:szCs w:val="24"/>
          <w:lang w:eastAsia="en-US"/>
        </w:rPr>
        <w:t>3</w:t>
      </w:r>
      <w:r w:rsidRPr="00F961D6">
        <w:rPr>
          <w:rFonts w:ascii="Times New Roman" w:eastAsia="Calibri" w:hAnsi="Times New Roman" w:cs="Times New Roman"/>
          <w:color w:val="000000"/>
          <w:spacing w:val="0"/>
          <w:sz w:val="24"/>
          <w:szCs w:val="24"/>
          <w:lang w:eastAsia="en-US"/>
        </w:rPr>
        <w:t>0.08.2019 № 166 «Об утверждении примерного положения об оплате труда работников муниципальных учреждений культуры, искусства и образовательных учреждений культуры Новокузнецкого муниципального района» следующие изменения:</w:t>
      </w:r>
    </w:p>
    <w:p w:rsidR="00176FDE" w:rsidRDefault="00F961D6" w:rsidP="00C81333">
      <w:pPr>
        <w:pStyle w:val="11"/>
        <w:shd w:val="clear" w:color="auto" w:fill="auto"/>
        <w:tabs>
          <w:tab w:val="left" w:pos="1317"/>
        </w:tabs>
        <w:spacing w:before="0" w:line="240" w:lineRule="auto"/>
        <w:ind w:left="40" w:right="23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1D6">
        <w:rPr>
          <w:rFonts w:ascii="Times New Roman" w:hAnsi="Times New Roman" w:cs="Times New Roman"/>
          <w:sz w:val="24"/>
          <w:szCs w:val="24"/>
        </w:rPr>
        <w:t>1.</w:t>
      </w:r>
      <w:r w:rsidRPr="00F961D6">
        <w:rPr>
          <w:rFonts w:ascii="Times New Roman" w:eastAsia="Calibri" w:hAnsi="Times New Roman" w:cs="Times New Roman"/>
          <w:color w:val="000000"/>
          <w:spacing w:val="0"/>
          <w:sz w:val="24"/>
          <w:szCs w:val="24"/>
          <w:lang w:eastAsia="en-US"/>
        </w:rPr>
        <w:t xml:space="preserve">1. </w:t>
      </w:r>
      <w:r w:rsidRPr="00F961D6">
        <w:rPr>
          <w:rFonts w:ascii="Times New Roman" w:hAnsi="Times New Roman" w:cs="Times New Roman"/>
          <w:sz w:val="24"/>
          <w:szCs w:val="24"/>
        </w:rPr>
        <w:t>Пункт 1.3</w:t>
      </w:r>
      <w:r w:rsidR="00176FDE">
        <w:rPr>
          <w:rFonts w:ascii="Times New Roman" w:hAnsi="Times New Roman" w:cs="Times New Roman"/>
          <w:sz w:val="24"/>
          <w:szCs w:val="24"/>
        </w:rPr>
        <w:t xml:space="preserve"> </w:t>
      </w:r>
      <w:r w:rsidRPr="00F961D6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F961D6" w:rsidRPr="00F961D6" w:rsidRDefault="00F961D6" w:rsidP="00C81333">
      <w:pPr>
        <w:pStyle w:val="11"/>
        <w:shd w:val="clear" w:color="auto" w:fill="auto"/>
        <w:tabs>
          <w:tab w:val="left" w:pos="1317"/>
        </w:tabs>
        <w:spacing w:before="0" w:line="240" w:lineRule="auto"/>
        <w:ind w:left="40" w:right="23" w:firstLine="527"/>
        <w:contextualSpacing/>
        <w:jc w:val="both"/>
        <w:rPr>
          <w:rFonts w:ascii="Times New Roman" w:eastAsia="Calibri" w:hAnsi="Times New Roman" w:cs="Times New Roman"/>
          <w:color w:val="000000"/>
          <w:spacing w:val="0"/>
          <w:sz w:val="24"/>
          <w:szCs w:val="24"/>
          <w:lang w:eastAsia="en-US"/>
        </w:rPr>
      </w:pPr>
      <w:r w:rsidRPr="00F961D6">
        <w:rPr>
          <w:rFonts w:ascii="Times New Roman" w:hAnsi="Times New Roman" w:cs="Times New Roman"/>
          <w:sz w:val="24"/>
          <w:szCs w:val="24"/>
        </w:rPr>
        <w:t xml:space="preserve">«1.3. </w:t>
      </w:r>
      <w:r w:rsidR="00176FDE" w:rsidRPr="00176FDE">
        <w:rPr>
          <w:rFonts w:ascii="Times New Roman" w:hAnsi="Times New Roman" w:cs="Times New Roman"/>
          <w:sz w:val="24"/>
          <w:szCs w:val="24"/>
        </w:rPr>
        <w:t>Заработная плата работников учреждений состоит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в условиях, отклоняющихся от нормальных и иных выплат компенсационного характера), стимулирующих выплат (доплат и надбавок стимулирующего характера, премий и иных поощрительных выплат) и не может быть ниже минимального размера оплаты труда, установленного в Российской Федерации, а также компенсационных выплат за работу в местностях с особыми климатическими условиями, начисляемых после определения размера заработной платы.</w:t>
      </w:r>
      <w:r w:rsidR="00176FDE">
        <w:rPr>
          <w:rFonts w:ascii="Times New Roman" w:hAnsi="Times New Roman" w:cs="Times New Roman"/>
          <w:sz w:val="24"/>
          <w:szCs w:val="24"/>
        </w:rPr>
        <w:t>».</w:t>
      </w:r>
    </w:p>
    <w:p w:rsidR="00C81333" w:rsidRPr="00F961D6" w:rsidRDefault="00C81333" w:rsidP="00C81333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szCs w:val="24"/>
          <w:lang w:eastAsia="en-US"/>
        </w:rPr>
        <w:t>1.</w:t>
      </w:r>
      <w:r w:rsidR="00F961D6">
        <w:rPr>
          <w:rFonts w:eastAsia="Calibri"/>
          <w:szCs w:val="24"/>
          <w:lang w:eastAsia="en-US"/>
        </w:rPr>
        <w:t>2</w:t>
      </w:r>
      <w:r w:rsidRPr="00F961D6">
        <w:rPr>
          <w:rFonts w:eastAsia="Calibri"/>
          <w:szCs w:val="24"/>
          <w:lang w:eastAsia="en-US"/>
        </w:rPr>
        <w:t>. В пункте 3.1 цифры «</w:t>
      </w:r>
      <w:r w:rsidR="00163278" w:rsidRPr="00F961D6">
        <w:rPr>
          <w:rFonts w:eastAsia="Calibri"/>
          <w:szCs w:val="24"/>
          <w:lang w:eastAsia="en-US"/>
        </w:rPr>
        <w:t>2755</w:t>
      </w:r>
      <w:r w:rsidRPr="00F961D6">
        <w:rPr>
          <w:rFonts w:eastAsia="Calibri"/>
          <w:szCs w:val="24"/>
          <w:lang w:eastAsia="en-US"/>
        </w:rPr>
        <w:t>» заменить цифрами «</w:t>
      </w:r>
      <w:r w:rsidR="00163278" w:rsidRPr="00F961D6">
        <w:rPr>
          <w:rFonts w:eastAsia="Calibri"/>
          <w:szCs w:val="24"/>
          <w:lang w:eastAsia="en-US"/>
        </w:rPr>
        <w:t>2860</w:t>
      </w:r>
      <w:r w:rsidRPr="00F961D6">
        <w:rPr>
          <w:rFonts w:eastAsia="Calibri"/>
          <w:szCs w:val="24"/>
          <w:lang w:eastAsia="en-US"/>
        </w:rPr>
        <w:t>», цифры «</w:t>
      </w:r>
      <w:r w:rsidR="00163278" w:rsidRPr="00F961D6">
        <w:rPr>
          <w:rFonts w:eastAsia="Calibri"/>
          <w:szCs w:val="24"/>
          <w:lang w:eastAsia="en-US"/>
        </w:rPr>
        <w:t>2845</w:t>
      </w:r>
      <w:r w:rsidRPr="00F961D6">
        <w:rPr>
          <w:rFonts w:eastAsia="Calibri"/>
          <w:szCs w:val="24"/>
          <w:lang w:eastAsia="en-US"/>
        </w:rPr>
        <w:t>» заменить цифрами  «</w:t>
      </w:r>
      <w:r w:rsidR="00163278" w:rsidRPr="00F961D6">
        <w:rPr>
          <w:rFonts w:eastAsia="Calibri"/>
          <w:color w:val="auto"/>
          <w:szCs w:val="24"/>
          <w:lang w:eastAsia="en-US"/>
        </w:rPr>
        <w:t>2953</w:t>
      </w:r>
      <w:r w:rsidRPr="00F961D6">
        <w:rPr>
          <w:rFonts w:eastAsia="Calibri"/>
          <w:color w:val="auto"/>
          <w:szCs w:val="24"/>
          <w:lang w:eastAsia="en-US"/>
        </w:rPr>
        <w:t>», цифры «</w:t>
      </w:r>
      <w:r w:rsidR="00163278" w:rsidRPr="00F961D6">
        <w:rPr>
          <w:rFonts w:eastAsia="Calibri"/>
          <w:color w:val="auto"/>
          <w:szCs w:val="24"/>
          <w:lang w:eastAsia="en-US"/>
        </w:rPr>
        <w:t>3360</w:t>
      </w:r>
      <w:r w:rsidRPr="00F961D6">
        <w:rPr>
          <w:rFonts w:eastAsia="Calibri"/>
          <w:color w:val="auto"/>
          <w:szCs w:val="24"/>
          <w:lang w:eastAsia="en-US"/>
        </w:rPr>
        <w:t>» заменить цифрами «</w:t>
      </w:r>
      <w:r w:rsidR="00163278" w:rsidRPr="00F961D6">
        <w:rPr>
          <w:rFonts w:eastAsia="Calibri"/>
          <w:color w:val="auto"/>
          <w:szCs w:val="24"/>
          <w:lang w:eastAsia="en-US"/>
        </w:rPr>
        <w:t>3488</w:t>
      </w:r>
      <w:r w:rsidRPr="00F961D6">
        <w:rPr>
          <w:rFonts w:eastAsia="Calibri"/>
          <w:color w:val="auto"/>
          <w:szCs w:val="24"/>
          <w:lang w:eastAsia="en-US"/>
        </w:rPr>
        <w:t>».</w:t>
      </w:r>
    </w:p>
    <w:p w:rsidR="00C81333" w:rsidRPr="00F961D6" w:rsidRDefault="00C81333" w:rsidP="00C81333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1.</w:t>
      </w:r>
      <w:r w:rsidR="00F961D6">
        <w:rPr>
          <w:rFonts w:eastAsia="Calibri"/>
          <w:color w:val="auto"/>
          <w:szCs w:val="24"/>
          <w:lang w:eastAsia="en-US"/>
        </w:rPr>
        <w:t>3</w:t>
      </w:r>
      <w:r w:rsidRPr="00F961D6">
        <w:rPr>
          <w:rFonts w:eastAsia="Calibri"/>
          <w:color w:val="auto"/>
          <w:szCs w:val="24"/>
          <w:lang w:eastAsia="en-US"/>
        </w:rPr>
        <w:t>.  В пункте 4.1 цифры «</w:t>
      </w:r>
      <w:r w:rsidR="00947BE1" w:rsidRPr="00F961D6">
        <w:rPr>
          <w:rFonts w:eastAsia="Calibri"/>
          <w:color w:val="auto"/>
          <w:szCs w:val="24"/>
          <w:lang w:eastAsia="en-US"/>
        </w:rPr>
        <w:t>3581</w:t>
      </w:r>
      <w:r w:rsidRPr="00F961D6">
        <w:rPr>
          <w:rFonts w:eastAsia="Calibri"/>
          <w:color w:val="auto"/>
          <w:szCs w:val="24"/>
          <w:lang w:eastAsia="en-US"/>
        </w:rPr>
        <w:t>» заменить цифрами «</w:t>
      </w:r>
      <w:r w:rsidR="00947BE1" w:rsidRPr="00F961D6">
        <w:rPr>
          <w:rFonts w:eastAsia="Calibri"/>
          <w:color w:val="auto"/>
          <w:szCs w:val="24"/>
          <w:lang w:eastAsia="en-US"/>
        </w:rPr>
        <w:t>3717</w:t>
      </w:r>
      <w:r w:rsidRPr="00F961D6">
        <w:rPr>
          <w:rFonts w:eastAsia="Calibri"/>
          <w:color w:val="auto"/>
          <w:szCs w:val="24"/>
          <w:lang w:eastAsia="en-US"/>
        </w:rPr>
        <w:t>».</w:t>
      </w:r>
    </w:p>
    <w:p w:rsidR="00C81333" w:rsidRDefault="00F961D6" w:rsidP="00C81333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1.4</w:t>
      </w:r>
      <w:r w:rsidR="00C81333" w:rsidRPr="00F961D6">
        <w:rPr>
          <w:rFonts w:eastAsia="Calibri"/>
          <w:color w:val="auto"/>
          <w:szCs w:val="24"/>
          <w:lang w:eastAsia="en-US"/>
        </w:rPr>
        <w:t>. В пункте 5.1 цифры «</w:t>
      </w:r>
      <w:r w:rsidR="00163278" w:rsidRPr="00F961D6">
        <w:rPr>
          <w:rFonts w:eastAsia="Calibri"/>
          <w:color w:val="auto"/>
          <w:szCs w:val="24"/>
          <w:lang w:eastAsia="en-US"/>
        </w:rPr>
        <w:t>2585</w:t>
      </w:r>
      <w:r w:rsidR="00C81333" w:rsidRPr="00F961D6">
        <w:rPr>
          <w:rFonts w:eastAsia="Calibri"/>
          <w:color w:val="auto"/>
          <w:szCs w:val="24"/>
          <w:lang w:eastAsia="en-US"/>
        </w:rPr>
        <w:t>» заменить цифрами «</w:t>
      </w:r>
      <w:r w:rsidR="00163278" w:rsidRPr="00F961D6">
        <w:rPr>
          <w:rFonts w:eastAsia="Calibri"/>
          <w:color w:val="auto"/>
          <w:szCs w:val="24"/>
          <w:lang w:eastAsia="en-US"/>
        </w:rPr>
        <w:t>2683</w:t>
      </w:r>
      <w:r w:rsidR="00C81333" w:rsidRPr="00F961D6">
        <w:rPr>
          <w:rFonts w:eastAsia="Calibri"/>
          <w:color w:val="auto"/>
          <w:szCs w:val="24"/>
          <w:lang w:eastAsia="en-US"/>
        </w:rPr>
        <w:t xml:space="preserve">», цифры </w:t>
      </w:r>
      <w:r w:rsidR="00C81333" w:rsidRPr="00F961D6">
        <w:rPr>
          <w:rFonts w:eastAsia="Calibri"/>
          <w:szCs w:val="24"/>
          <w:lang w:eastAsia="en-US"/>
        </w:rPr>
        <w:t>«</w:t>
      </w:r>
      <w:r w:rsidR="00163278" w:rsidRPr="00F961D6">
        <w:rPr>
          <w:rFonts w:eastAsia="Calibri"/>
          <w:szCs w:val="24"/>
          <w:lang w:eastAsia="en-US"/>
        </w:rPr>
        <w:t>2845</w:t>
      </w:r>
      <w:r w:rsidR="00C81333" w:rsidRPr="00F961D6">
        <w:rPr>
          <w:rFonts w:eastAsia="Calibri"/>
          <w:szCs w:val="24"/>
          <w:lang w:eastAsia="en-US"/>
        </w:rPr>
        <w:t>» заменить цифрами «</w:t>
      </w:r>
      <w:r w:rsidR="00163278" w:rsidRPr="00F961D6">
        <w:rPr>
          <w:rFonts w:eastAsia="Calibri"/>
          <w:szCs w:val="24"/>
          <w:lang w:eastAsia="en-US"/>
        </w:rPr>
        <w:t>2953</w:t>
      </w:r>
      <w:r w:rsidR="00C81333" w:rsidRPr="00F961D6">
        <w:rPr>
          <w:rFonts w:eastAsia="Calibri"/>
          <w:szCs w:val="24"/>
          <w:lang w:eastAsia="en-US"/>
        </w:rPr>
        <w:t>».</w:t>
      </w:r>
    </w:p>
    <w:p w:rsidR="00610651" w:rsidRPr="00F961D6" w:rsidRDefault="00610651" w:rsidP="00C81333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1.5. Абзац 4 пункта 6.3. раздела 6 «</w:t>
      </w:r>
      <w:r w:rsidRPr="00610651">
        <w:rPr>
          <w:rFonts w:eastAsia="Calibri"/>
          <w:szCs w:val="24"/>
          <w:lang w:eastAsia="en-US"/>
        </w:rPr>
        <w:t>Условия оплаты труда руководителя Учреждения и его заместителя</w:t>
      </w:r>
      <w:r>
        <w:rPr>
          <w:rFonts w:eastAsia="Calibri"/>
          <w:szCs w:val="24"/>
          <w:lang w:eastAsia="en-US"/>
        </w:rPr>
        <w:t>» изложить в ново</w:t>
      </w:r>
      <w:r>
        <w:rPr>
          <w:rFonts w:eastAsia="Calibri"/>
          <w:szCs w:val="24"/>
          <w:lang w:eastAsia="en-US"/>
        </w:rPr>
        <w:tab/>
        <w:t>й редакции: «</w:t>
      </w:r>
      <w:r w:rsidRPr="00610651">
        <w:rPr>
          <w:rFonts w:eastAsia="Calibri"/>
          <w:szCs w:val="24"/>
          <w:lang w:eastAsia="en-US"/>
        </w:rPr>
        <w:t xml:space="preserve">Решения о выполнении условий осуществления выплат стимулирующего характера за интенсивность и высокие результаты, сложность и напряженность, качество выполняемой работы руководителям Учреждений и их назначении ежемесячно принимаются создаваемой учредителем комиссией по установлению стимулирующих выплат. Решение о назначении руководителям Учреждений </w:t>
      </w:r>
      <w:r w:rsidRPr="00610651">
        <w:rPr>
          <w:rFonts w:eastAsia="Calibri"/>
          <w:szCs w:val="24"/>
          <w:lang w:eastAsia="en-US"/>
        </w:rPr>
        <w:lastRenderedPageBreak/>
        <w:t xml:space="preserve">премиальных выплат по итогам года осуществляется комиссией учредителя по установлению стимулирующих выплат по результатам деятельности Учреждения за год с учетом выполнения Учреждением </w:t>
      </w:r>
      <w:r>
        <w:rPr>
          <w:rFonts w:eastAsia="Calibri"/>
          <w:szCs w:val="24"/>
          <w:lang w:eastAsia="en-US"/>
        </w:rPr>
        <w:t>муниципального</w:t>
      </w:r>
      <w:r w:rsidRPr="00610651">
        <w:rPr>
          <w:rFonts w:eastAsia="Calibri"/>
          <w:szCs w:val="24"/>
          <w:lang w:eastAsia="en-US"/>
        </w:rPr>
        <w:t xml:space="preserve"> задания при условии отсутствия у руководителя Учреждения дисциплинарных взысканий.</w:t>
      </w:r>
      <w:r>
        <w:rPr>
          <w:rFonts w:eastAsia="Calibri"/>
          <w:szCs w:val="24"/>
          <w:lang w:eastAsia="en-US"/>
        </w:rPr>
        <w:t>».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1.</w:t>
      </w:r>
      <w:r w:rsidR="00610651">
        <w:rPr>
          <w:rFonts w:eastAsia="Calibri"/>
          <w:color w:val="auto"/>
          <w:szCs w:val="24"/>
          <w:lang w:eastAsia="en-US"/>
        </w:rPr>
        <w:t>6</w:t>
      </w:r>
      <w:r w:rsidRPr="00F961D6">
        <w:rPr>
          <w:rFonts w:eastAsia="Calibri"/>
          <w:color w:val="auto"/>
          <w:szCs w:val="24"/>
          <w:lang w:eastAsia="en-US"/>
        </w:rPr>
        <w:t>.</w:t>
      </w:r>
      <w:r w:rsidRPr="00F961D6">
        <w:rPr>
          <w:szCs w:val="24"/>
        </w:rPr>
        <w:t xml:space="preserve"> </w:t>
      </w:r>
      <w:r w:rsidRPr="00F961D6">
        <w:rPr>
          <w:rFonts w:eastAsia="Calibri"/>
          <w:color w:val="auto"/>
          <w:szCs w:val="24"/>
          <w:lang w:eastAsia="en-US"/>
        </w:rPr>
        <w:t xml:space="preserve">Подпункт 8.3.1 изложить в </w:t>
      </w:r>
      <w:r w:rsidR="00176FDE">
        <w:rPr>
          <w:rFonts w:eastAsia="Calibri"/>
          <w:color w:val="auto"/>
          <w:szCs w:val="24"/>
          <w:lang w:eastAsia="en-US"/>
        </w:rPr>
        <w:t>новой</w:t>
      </w:r>
      <w:r w:rsidRPr="00F961D6">
        <w:rPr>
          <w:rFonts w:eastAsia="Calibri"/>
          <w:color w:val="auto"/>
          <w:szCs w:val="24"/>
          <w:lang w:eastAsia="en-US"/>
        </w:rPr>
        <w:t xml:space="preserve"> редакции: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«8.3.1. Исчисление стажа работы, дающего право на получение ежемесячных надбавок за выслугу лет, включает: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 xml:space="preserve">время работы в государственных (включая федеральные) и муниципальных учреждениях культуры, искусства и кино, государственных (включая федеральные) и муниципальных образовательных организациях культуры и искусств; 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 xml:space="preserve">время работы в органах государственной власти, в том числе время работы на выборных должностях на постоянной основе; 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время работы в муниципальных органах управления культурой;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время военной службы граждан, если в течение года после увольнения с этой службы они поступили на работу в учреждения культуры;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время обучения работников учреждений культуры, искусства и кино, образовательных организаций культуры и искусств в профессиональных образовательных организациях, образовательных организациях высшего образования, если они работали в этих учреждениях (организациях) до поступления на учебу;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 xml:space="preserve">время работы в качестве освобожденных работников профсоюзных организаций в государственных (включая федеральные) и муниципальных учреждениях культуры, искусства и кино, государственных (включая федеральные) и муниципальных образовательных </w:t>
      </w:r>
      <w:r w:rsidR="006002C7">
        <w:rPr>
          <w:rFonts w:eastAsia="Calibri"/>
          <w:color w:val="auto"/>
          <w:szCs w:val="24"/>
          <w:lang w:eastAsia="en-US"/>
        </w:rPr>
        <w:t>учреждениях</w:t>
      </w:r>
      <w:r w:rsidRPr="00F961D6">
        <w:rPr>
          <w:rFonts w:eastAsia="Calibri"/>
          <w:color w:val="auto"/>
          <w:szCs w:val="24"/>
          <w:lang w:eastAsia="en-US"/>
        </w:rPr>
        <w:t xml:space="preserve"> культуры и искусств</w:t>
      </w:r>
      <w:r w:rsidR="006002C7">
        <w:rPr>
          <w:rFonts w:eastAsia="Calibri"/>
          <w:color w:val="auto"/>
          <w:szCs w:val="24"/>
          <w:lang w:eastAsia="en-US"/>
        </w:rPr>
        <w:t>а</w:t>
      </w:r>
      <w:r w:rsidRPr="00F961D6">
        <w:rPr>
          <w:rFonts w:eastAsia="Calibri"/>
          <w:color w:val="auto"/>
          <w:szCs w:val="24"/>
          <w:lang w:eastAsia="en-US"/>
        </w:rPr>
        <w:t>;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учреждениями культуры, искусства и кино, образовательными организациями культуры и искусств.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 xml:space="preserve">К </w:t>
      </w:r>
      <w:r w:rsidR="00454111">
        <w:rPr>
          <w:rFonts w:eastAsia="Calibri"/>
          <w:color w:val="auto"/>
          <w:szCs w:val="24"/>
          <w:lang w:eastAsia="en-US"/>
        </w:rPr>
        <w:t xml:space="preserve">государственным и </w:t>
      </w:r>
      <w:r w:rsidRPr="00F961D6">
        <w:rPr>
          <w:rFonts w:eastAsia="Calibri"/>
          <w:color w:val="auto"/>
          <w:szCs w:val="24"/>
          <w:lang w:eastAsia="en-US"/>
        </w:rPr>
        <w:t>муниципальным учреждениям культуры, искусства  и кино для целей исчисления стажа приравниваются учреждения, не осуществляющие культурную деятельность, но обеспечивающие деятельность учреждений культуры, искусства и кино</w:t>
      </w:r>
      <w:proofErr w:type="gramStart"/>
      <w:r w:rsidRPr="00F961D6">
        <w:rPr>
          <w:rFonts w:eastAsia="Calibri"/>
          <w:color w:val="auto"/>
          <w:szCs w:val="24"/>
          <w:lang w:eastAsia="en-US"/>
        </w:rPr>
        <w:t>.».</w:t>
      </w:r>
      <w:proofErr w:type="gramEnd"/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1.</w:t>
      </w:r>
      <w:r w:rsidR="00F961D6">
        <w:rPr>
          <w:rFonts w:eastAsia="Calibri"/>
          <w:color w:val="auto"/>
          <w:szCs w:val="24"/>
          <w:lang w:eastAsia="en-US"/>
        </w:rPr>
        <w:t>6</w:t>
      </w:r>
      <w:r w:rsidRPr="00F961D6">
        <w:rPr>
          <w:rFonts w:eastAsia="Calibri"/>
          <w:color w:val="auto"/>
          <w:szCs w:val="24"/>
          <w:lang w:eastAsia="en-US"/>
        </w:rPr>
        <w:t>.</w:t>
      </w:r>
      <w:r w:rsidRPr="00F961D6">
        <w:rPr>
          <w:szCs w:val="24"/>
        </w:rPr>
        <w:t xml:space="preserve"> </w:t>
      </w:r>
      <w:r w:rsidRPr="00F961D6">
        <w:rPr>
          <w:rFonts w:eastAsia="Calibri"/>
          <w:color w:val="auto"/>
          <w:szCs w:val="24"/>
          <w:lang w:eastAsia="en-US"/>
        </w:rPr>
        <w:t xml:space="preserve">Подпункт 8.3.3 изложить в </w:t>
      </w:r>
      <w:r w:rsidR="00176FDE">
        <w:rPr>
          <w:rFonts w:eastAsia="Calibri"/>
          <w:color w:val="auto"/>
          <w:szCs w:val="24"/>
          <w:lang w:eastAsia="en-US"/>
        </w:rPr>
        <w:t>новой</w:t>
      </w:r>
      <w:r w:rsidRPr="00F961D6">
        <w:rPr>
          <w:rFonts w:eastAsia="Calibri"/>
          <w:color w:val="auto"/>
          <w:szCs w:val="24"/>
          <w:lang w:eastAsia="en-US"/>
        </w:rPr>
        <w:t xml:space="preserve"> редакции: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«8.3.3. Порядок установления стажа работы, дающего право на получение надбавки за выслугу лет</w:t>
      </w:r>
      <w:r w:rsidR="00FB7C78">
        <w:rPr>
          <w:rFonts w:eastAsia="Calibri"/>
          <w:color w:val="auto"/>
          <w:szCs w:val="24"/>
          <w:lang w:eastAsia="en-US"/>
        </w:rPr>
        <w:t>: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 xml:space="preserve">Стаж работы для выплаты ежемесячной надбавки за выслугу лет определяется комиссией по установлению трудового стажа, состав которой утверждается руководителем </w:t>
      </w:r>
      <w:r w:rsidR="00D20B64">
        <w:rPr>
          <w:rFonts w:eastAsia="Calibri"/>
          <w:color w:val="auto"/>
          <w:szCs w:val="24"/>
          <w:lang w:eastAsia="en-US"/>
        </w:rPr>
        <w:t>муниципального</w:t>
      </w:r>
      <w:r w:rsidRPr="00F961D6">
        <w:rPr>
          <w:rFonts w:eastAsia="Calibri"/>
          <w:color w:val="auto"/>
          <w:szCs w:val="24"/>
          <w:lang w:eastAsia="en-US"/>
        </w:rPr>
        <w:t xml:space="preserve"> учреждения культуры,  искусства и кино, образовательной организации культуры и искусств. 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Основанием для определения общего стажа работы, дающего право на получение ежемесячных надбавок за выслугу лет, являются сведения, содержащиеся в трудовой книжке, и (или) сведения о трудовой деятельности работника в электронном виде в соответствии со статьей 66.1 Трудового кодекса Российской Федерации.».</w:t>
      </w:r>
    </w:p>
    <w:p w:rsidR="00947BE1" w:rsidRPr="00F961D6" w:rsidRDefault="00947BE1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1.</w:t>
      </w:r>
      <w:r w:rsidR="00F961D6">
        <w:rPr>
          <w:rFonts w:eastAsia="Calibri"/>
          <w:color w:val="auto"/>
          <w:szCs w:val="24"/>
          <w:lang w:eastAsia="en-US"/>
        </w:rPr>
        <w:t>7</w:t>
      </w:r>
      <w:r w:rsidRPr="00F961D6">
        <w:rPr>
          <w:rFonts w:eastAsia="Calibri"/>
          <w:color w:val="auto"/>
          <w:szCs w:val="24"/>
          <w:lang w:eastAsia="en-US"/>
        </w:rPr>
        <w:t>. Пункт 10</w:t>
      </w:r>
      <w:r w:rsidR="00093DA0" w:rsidRPr="00F961D6">
        <w:rPr>
          <w:rFonts w:eastAsia="Calibri"/>
          <w:color w:val="auto"/>
          <w:szCs w:val="24"/>
          <w:lang w:eastAsia="en-US"/>
        </w:rPr>
        <w:t>.3</w:t>
      </w:r>
      <w:r w:rsidRPr="00F961D6">
        <w:rPr>
          <w:rFonts w:eastAsia="Calibri"/>
          <w:color w:val="auto"/>
          <w:szCs w:val="24"/>
          <w:lang w:eastAsia="en-US"/>
        </w:rPr>
        <w:t xml:space="preserve"> исключить.</w:t>
      </w:r>
    </w:p>
    <w:p w:rsidR="00093DA0" w:rsidRDefault="00DF2B37" w:rsidP="00947BE1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 w:rsidRPr="00F961D6">
        <w:rPr>
          <w:rFonts w:eastAsia="Calibri"/>
          <w:color w:val="auto"/>
          <w:szCs w:val="24"/>
          <w:lang w:eastAsia="en-US"/>
        </w:rPr>
        <w:t>1.</w:t>
      </w:r>
      <w:r w:rsidR="00F961D6">
        <w:rPr>
          <w:rFonts w:eastAsia="Calibri"/>
          <w:color w:val="auto"/>
          <w:szCs w:val="24"/>
          <w:lang w:eastAsia="en-US"/>
        </w:rPr>
        <w:t>8</w:t>
      </w:r>
      <w:r w:rsidRPr="00F961D6">
        <w:rPr>
          <w:rFonts w:eastAsia="Calibri"/>
          <w:color w:val="auto"/>
          <w:szCs w:val="24"/>
          <w:lang w:eastAsia="en-US"/>
        </w:rPr>
        <w:t>.</w:t>
      </w:r>
      <w:r w:rsidRPr="00F961D6">
        <w:rPr>
          <w:szCs w:val="24"/>
        </w:rPr>
        <w:t xml:space="preserve"> </w:t>
      </w:r>
      <w:r w:rsidRPr="00F961D6">
        <w:rPr>
          <w:rFonts w:eastAsia="Calibri"/>
          <w:color w:val="auto"/>
          <w:szCs w:val="24"/>
          <w:lang w:eastAsia="en-US"/>
        </w:rPr>
        <w:t>Приложения № 1</w:t>
      </w:r>
      <w:r w:rsidR="00176FDE">
        <w:rPr>
          <w:rFonts w:eastAsia="Calibri"/>
          <w:color w:val="auto"/>
          <w:szCs w:val="24"/>
          <w:lang w:eastAsia="en-US"/>
        </w:rPr>
        <w:t xml:space="preserve"> </w:t>
      </w:r>
      <w:r w:rsidRPr="00F961D6">
        <w:rPr>
          <w:rFonts w:eastAsia="Calibri"/>
          <w:color w:val="auto"/>
          <w:szCs w:val="24"/>
          <w:lang w:eastAsia="en-US"/>
        </w:rPr>
        <w:t>-</w:t>
      </w:r>
      <w:r w:rsidR="00176FDE">
        <w:rPr>
          <w:rFonts w:eastAsia="Calibri"/>
          <w:color w:val="auto"/>
          <w:szCs w:val="24"/>
          <w:lang w:eastAsia="en-US"/>
        </w:rPr>
        <w:t xml:space="preserve"> </w:t>
      </w:r>
      <w:r w:rsidR="00C02532">
        <w:rPr>
          <w:rFonts w:eastAsia="Calibri"/>
          <w:color w:val="auto"/>
          <w:szCs w:val="24"/>
          <w:lang w:eastAsia="en-US"/>
        </w:rPr>
        <w:t xml:space="preserve">№ </w:t>
      </w:r>
      <w:r w:rsidRPr="00F961D6">
        <w:rPr>
          <w:rFonts w:eastAsia="Calibri"/>
          <w:color w:val="auto"/>
          <w:szCs w:val="24"/>
          <w:lang w:eastAsia="en-US"/>
        </w:rPr>
        <w:t>4 к Примерному положению изложить в новой редакции согласно приложен</w:t>
      </w:r>
      <w:r w:rsidR="00C02532">
        <w:rPr>
          <w:rFonts w:eastAsia="Calibri"/>
          <w:color w:val="auto"/>
          <w:szCs w:val="24"/>
          <w:lang w:eastAsia="en-US"/>
        </w:rPr>
        <w:t xml:space="preserve">иям </w:t>
      </w:r>
      <w:r w:rsidRPr="00F961D6">
        <w:rPr>
          <w:rFonts w:eastAsia="Calibri"/>
          <w:color w:val="auto"/>
          <w:szCs w:val="24"/>
          <w:lang w:eastAsia="en-US"/>
        </w:rPr>
        <w:t>к настоящему постановлению.</w:t>
      </w:r>
    </w:p>
    <w:p w:rsidR="0001384D" w:rsidRPr="0001384D" w:rsidRDefault="0001384D" w:rsidP="0001384D">
      <w:pPr>
        <w:widowControl w:val="0"/>
        <w:tabs>
          <w:tab w:val="left" w:pos="1317"/>
        </w:tabs>
        <w:spacing w:after="0"/>
        <w:ind w:left="40" w:right="23" w:firstLine="527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1.9. Показатель строки 6 таблицы «</w:t>
      </w:r>
      <w:r w:rsidRPr="0001384D">
        <w:rPr>
          <w:rFonts w:eastAsia="Calibri"/>
          <w:color w:val="auto"/>
          <w:szCs w:val="24"/>
          <w:lang w:eastAsia="en-US"/>
        </w:rPr>
        <w:t>Показатели и порядок отнесения учреждений дополнительного образования культуры к группам по оплате труда</w:t>
      </w:r>
      <w:r>
        <w:rPr>
          <w:rFonts w:eastAsia="Calibri"/>
          <w:color w:val="auto"/>
          <w:szCs w:val="24"/>
          <w:lang w:eastAsia="en-US"/>
        </w:rPr>
        <w:t xml:space="preserve">» раздела </w:t>
      </w:r>
      <w:r>
        <w:rPr>
          <w:rFonts w:eastAsia="Calibri"/>
          <w:color w:val="auto"/>
          <w:szCs w:val="24"/>
          <w:lang w:val="en-US" w:eastAsia="en-US"/>
        </w:rPr>
        <w:t>III</w:t>
      </w:r>
      <w:r w:rsidRPr="0001384D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«</w:t>
      </w:r>
      <w:r w:rsidRPr="0001384D">
        <w:rPr>
          <w:rFonts w:eastAsia="Calibri"/>
          <w:color w:val="auto"/>
          <w:szCs w:val="24"/>
          <w:lang w:eastAsia="en-US"/>
        </w:rPr>
        <w:t>Показатели и порядок отнесения учреждений культуры клубного типа, центров культуры, творчества и досуга, художественных ремесел к группам по оплате труда руководителей</w:t>
      </w:r>
      <w:r>
        <w:rPr>
          <w:rFonts w:eastAsia="Calibri"/>
          <w:color w:val="auto"/>
          <w:szCs w:val="24"/>
          <w:lang w:eastAsia="en-US"/>
        </w:rPr>
        <w:t xml:space="preserve">» приложения </w:t>
      </w:r>
      <w:r w:rsidR="00146BB4">
        <w:rPr>
          <w:rFonts w:eastAsia="Calibri"/>
          <w:color w:val="auto"/>
          <w:szCs w:val="24"/>
          <w:lang w:eastAsia="en-US"/>
        </w:rPr>
        <w:t xml:space="preserve">                </w:t>
      </w:r>
      <w:r>
        <w:rPr>
          <w:rFonts w:eastAsia="Calibri"/>
          <w:color w:val="auto"/>
          <w:szCs w:val="24"/>
          <w:lang w:eastAsia="en-US"/>
        </w:rPr>
        <w:t>№ 5</w:t>
      </w:r>
      <w:r w:rsidRPr="0001384D">
        <w:t xml:space="preserve"> </w:t>
      </w:r>
      <w:r w:rsidRPr="0001384D">
        <w:rPr>
          <w:rFonts w:eastAsia="Calibri"/>
          <w:color w:val="auto"/>
          <w:szCs w:val="24"/>
          <w:lang w:eastAsia="en-US"/>
        </w:rPr>
        <w:t xml:space="preserve">к постановлению администрации Новокузнецкого муниципального района </w:t>
      </w:r>
      <w:r w:rsidR="00146BB4">
        <w:rPr>
          <w:rFonts w:eastAsia="Calibri"/>
          <w:color w:val="auto"/>
          <w:szCs w:val="24"/>
          <w:lang w:eastAsia="en-US"/>
        </w:rPr>
        <w:t xml:space="preserve">                             </w:t>
      </w:r>
      <w:r w:rsidRPr="0001384D">
        <w:rPr>
          <w:rFonts w:eastAsia="Calibri"/>
          <w:color w:val="auto"/>
          <w:szCs w:val="24"/>
          <w:lang w:eastAsia="en-US"/>
        </w:rPr>
        <w:t xml:space="preserve">от 30.08.2019 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01384D">
        <w:rPr>
          <w:rFonts w:eastAsia="Calibri"/>
          <w:color w:val="auto"/>
          <w:szCs w:val="24"/>
          <w:lang w:eastAsia="en-US"/>
        </w:rPr>
        <w:t xml:space="preserve">№ 166 </w:t>
      </w:r>
      <w:r>
        <w:rPr>
          <w:rFonts w:eastAsia="Calibri"/>
          <w:color w:val="auto"/>
          <w:szCs w:val="24"/>
          <w:lang w:eastAsia="en-US"/>
        </w:rPr>
        <w:t>«</w:t>
      </w:r>
      <w:r w:rsidRPr="0001384D">
        <w:rPr>
          <w:rFonts w:eastAsia="Calibri"/>
          <w:color w:val="auto"/>
          <w:szCs w:val="24"/>
          <w:lang w:eastAsia="en-US"/>
        </w:rPr>
        <w:t>Показатели и порядок отнесения муниципальных учреждений культуры и искусства, образовательных учреждений культуры Новокузнецкого муниципального района к группам по оплате труда руководителей</w:t>
      </w:r>
      <w:r>
        <w:rPr>
          <w:rFonts w:eastAsia="Calibri"/>
          <w:color w:val="auto"/>
          <w:szCs w:val="24"/>
          <w:lang w:eastAsia="en-US"/>
        </w:rPr>
        <w:t xml:space="preserve">» изложить в новой </w:t>
      </w:r>
      <w:r>
        <w:rPr>
          <w:rFonts w:eastAsia="Calibri"/>
          <w:color w:val="auto"/>
          <w:szCs w:val="24"/>
          <w:lang w:eastAsia="en-US"/>
        </w:rPr>
        <w:lastRenderedPageBreak/>
        <w:t>редакции «</w:t>
      </w:r>
      <w:r w:rsidRPr="0001384D">
        <w:rPr>
          <w:rFonts w:eastAsia="Calibri"/>
          <w:color w:val="auto"/>
          <w:szCs w:val="24"/>
          <w:lang w:eastAsia="en-US"/>
        </w:rPr>
        <w:t xml:space="preserve">6. Наличие обучающихся с полным </w:t>
      </w:r>
      <w:r>
        <w:rPr>
          <w:rFonts w:eastAsia="Calibri"/>
          <w:color w:val="auto"/>
          <w:szCs w:val="24"/>
          <w:lang w:eastAsia="en-US"/>
        </w:rPr>
        <w:t>муниципальным</w:t>
      </w:r>
      <w:r w:rsidRPr="0001384D">
        <w:rPr>
          <w:rFonts w:eastAsia="Calibri"/>
          <w:color w:val="auto"/>
          <w:szCs w:val="24"/>
          <w:lang w:eastAsia="en-US"/>
        </w:rPr>
        <w:t xml:space="preserve"> обеспечением</w:t>
      </w:r>
      <w:r>
        <w:rPr>
          <w:rFonts w:eastAsia="Calibri"/>
          <w:color w:val="auto"/>
          <w:szCs w:val="24"/>
          <w:lang w:eastAsia="en-US"/>
        </w:rPr>
        <w:t>».</w:t>
      </w:r>
    </w:p>
    <w:p w:rsidR="00C81333" w:rsidRPr="00F961D6" w:rsidRDefault="00592DC6" w:rsidP="00C81333">
      <w:pPr>
        <w:widowControl w:val="0"/>
        <w:shd w:val="clear" w:color="auto" w:fill="FFFFFF"/>
        <w:spacing w:before="300" w:after="0" w:line="274" w:lineRule="exact"/>
        <w:ind w:left="0" w:right="20" w:firstLine="527"/>
        <w:contextualSpacing/>
        <w:rPr>
          <w:color w:val="auto"/>
          <w:szCs w:val="24"/>
        </w:rPr>
      </w:pPr>
      <w:r w:rsidRPr="00F961D6">
        <w:rPr>
          <w:rFonts w:eastAsia="Calibri"/>
          <w:szCs w:val="24"/>
          <w:lang w:eastAsia="en-US"/>
        </w:rPr>
        <w:t>2</w:t>
      </w:r>
      <w:r w:rsidR="00C81333" w:rsidRPr="00F961D6">
        <w:rPr>
          <w:rFonts w:eastAsia="Calibri"/>
          <w:szCs w:val="24"/>
          <w:lang w:eastAsia="en-US"/>
        </w:rPr>
        <w:t>. Опубликовать настоящее постановление в Новокузнецкой районной газете «Сельские</w:t>
      </w:r>
      <w:r w:rsidR="00C81333" w:rsidRPr="00F961D6">
        <w:rPr>
          <w:color w:val="auto"/>
          <w:szCs w:val="24"/>
        </w:rPr>
        <w:t xml:space="preserve">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C81333" w:rsidRPr="00F961D6" w:rsidRDefault="00592DC6" w:rsidP="00C81333">
      <w:pPr>
        <w:widowControl w:val="0"/>
        <w:shd w:val="clear" w:color="auto" w:fill="FFFFFF"/>
        <w:tabs>
          <w:tab w:val="left" w:pos="851"/>
        </w:tabs>
        <w:spacing w:before="300" w:after="0" w:line="274" w:lineRule="exact"/>
        <w:ind w:left="0" w:right="20" w:firstLine="527"/>
        <w:contextualSpacing/>
        <w:rPr>
          <w:color w:val="auto"/>
          <w:szCs w:val="24"/>
        </w:rPr>
      </w:pPr>
      <w:r w:rsidRPr="00F961D6">
        <w:rPr>
          <w:color w:val="auto"/>
          <w:szCs w:val="24"/>
        </w:rPr>
        <w:t>3</w:t>
      </w:r>
      <w:r w:rsidR="00C81333" w:rsidRPr="00F961D6">
        <w:rPr>
          <w:color w:val="auto"/>
          <w:szCs w:val="24"/>
        </w:rPr>
        <w:t xml:space="preserve">. </w:t>
      </w:r>
      <w:r w:rsidR="00C81333" w:rsidRPr="00F961D6">
        <w:rPr>
          <w:color w:val="auto"/>
          <w:szCs w:val="24"/>
        </w:rPr>
        <w:tab/>
        <w:t xml:space="preserve">Настоящее постановление </w:t>
      </w:r>
      <w:r w:rsidR="00176FDE">
        <w:rPr>
          <w:color w:val="auto"/>
          <w:szCs w:val="24"/>
        </w:rPr>
        <w:t>вступает в силу со дня, следующего за днем его официального опубликования</w:t>
      </w:r>
      <w:r w:rsidR="00FB7C78">
        <w:rPr>
          <w:color w:val="auto"/>
          <w:szCs w:val="24"/>
        </w:rPr>
        <w:t>,</w:t>
      </w:r>
      <w:r w:rsidR="00176FDE">
        <w:rPr>
          <w:color w:val="auto"/>
          <w:szCs w:val="24"/>
        </w:rPr>
        <w:t xml:space="preserve"> и </w:t>
      </w:r>
      <w:r w:rsidR="00C81333" w:rsidRPr="00F961D6">
        <w:rPr>
          <w:color w:val="auto"/>
          <w:szCs w:val="24"/>
        </w:rPr>
        <w:t>распространяет</w:t>
      </w:r>
      <w:r w:rsidR="00C02532">
        <w:rPr>
          <w:color w:val="auto"/>
          <w:szCs w:val="24"/>
        </w:rPr>
        <w:t xml:space="preserve"> свое действие </w:t>
      </w:r>
      <w:r w:rsidR="00C81333" w:rsidRPr="00F961D6">
        <w:rPr>
          <w:color w:val="auto"/>
          <w:szCs w:val="24"/>
        </w:rPr>
        <w:t xml:space="preserve"> на правоотношени</w:t>
      </w:r>
      <w:r w:rsidR="00FB7C78">
        <w:rPr>
          <w:color w:val="auto"/>
          <w:szCs w:val="24"/>
        </w:rPr>
        <w:t>я</w:t>
      </w:r>
      <w:r w:rsidR="00C81333" w:rsidRPr="00F961D6">
        <w:rPr>
          <w:color w:val="auto"/>
          <w:szCs w:val="24"/>
        </w:rPr>
        <w:t>, возникшие с 01.0</w:t>
      </w:r>
      <w:r w:rsidR="007C698B">
        <w:rPr>
          <w:color w:val="auto"/>
          <w:szCs w:val="24"/>
        </w:rPr>
        <w:t>1</w:t>
      </w:r>
      <w:r w:rsidR="00C81333" w:rsidRPr="00F961D6">
        <w:rPr>
          <w:color w:val="auto"/>
          <w:szCs w:val="24"/>
        </w:rPr>
        <w:t>.20</w:t>
      </w:r>
      <w:r w:rsidR="007C698B">
        <w:rPr>
          <w:color w:val="auto"/>
          <w:szCs w:val="24"/>
        </w:rPr>
        <w:t>20</w:t>
      </w:r>
      <w:r w:rsidR="00C81333" w:rsidRPr="00F961D6">
        <w:rPr>
          <w:color w:val="auto"/>
          <w:szCs w:val="24"/>
        </w:rPr>
        <w:t>.</w:t>
      </w:r>
    </w:p>
    <w:p w:rsidR="00C81333" w:rsidRPr="00F961D6" w:rsidRDefault="00592DC6" w:rsidP="00C81333">
      <w:pPr>
        <w:widowControl w:val="0"/>
        <w:shd w:val="clear" w:color="auto" w:fill="FFFFFF"/>
        <w:spacing w:before="300" w:after="0" w:line="274" w:lineRule="exact"/>
        <w:ind w:left="0" w:right="20" w:firstLine="527"/>
        <w:contextualSpacing/>
        <w:rPr>
          <w:color w:val="auto"/>
          <w:szCs w:val="24"/>
        </w:rPr>
      </w:pPr>
      <w:r w:rsidRPr="00F961D6">
        <w:rPr>
          <w:color w:val="auto"/>
          <w:szCs w:val="24"/>
        </w:rPr>
        <w:t>4.</w:t>
      </w:r>
      <w:r w:rsidR="00D52B90">
        <w:rPr>
          <w:color w:val="auto"/>
          <w:szCs w:val="24"/>
        </w:rPr>
        <w:t xml:space="preserve"> </w:t>
      </w:r>
      <w:r w:rsidR="00C81333" w:rsidRPr="00F961D6">
        <w:rPr>
          <w:color w:val="auto"/>
          <w:szCs w:val="24"/>
        </w:rPr>
        <w:t xml:space="preserve">Контроль за исполнением настоящего постановления возложить на заместителя главы Новокузнецкого района по социальным вопросам </w:t>
      </w:r>
      <w:r w:rsidRPr="00F961D6">
        <w:rPr>
          <w:color w:val="auto"/>
          <w:szCs w:val="24"/>
        </w:rPr>
        <w:t>Т.Н.</w:t>
      </w:r>
      <w:r w:rsidR="00116D8F">
        <w:rPr>
          <w:color w:val="auto"/>
          <w:szCs w:val="24"/>
        </w:rPr>
        <w:t xml:space="preserve"> </w:t>
      </w:r>
      <w:proofErr w:type="spellStart"/>
      <w:r w:rsidRPr="00F961D6">
        <w:rPr>
          <w:color w:val="auto"/>
          <w:szCs w:val="24"/>
        </w:rPr>
        <w:t>Колокольцову</w:t>
      </w:r>
      <w:proofErr w:type="spellEnd"/>
      <w:r w:rsidR="00C81333" w:rsidRPr="00F961D6">
        <w:rPr>
          <w:color w:val="auto"/>
          <w:szCs w:val="24"/>
        </w:rPr>
        <w:t>.</w:t>
      </w:r>
    </w:p>
    <w:p w:rsidR="00C81333" w:rsidRPr="00F961D6" w:rsidRDefault="00C81333" w:rsidP="00C81333">
      <w:pPr>
        <w:widowControl w:val="0"/>
        <w:shd w:val="clear" w:color="auto" w:fill="FFFFFF"/>
        <w:spacing w:before="300" w:after="0" w:line="274" w:lineRule="exact"/>
        <w:ind w:left="0" w:right="20" w:firstLine="527"/>
        <w:contextualSpacing/>
        <w:rPr>
          <w:color w:val="auto"/>
          <w:szCs w:val="24"/>
        </w:rPr>
      </w:pPr>
    </w:p>
    <w:p w:rsidR="00C81333" w:rsidRPr="00F961D6" w:rsidRDefault="00C81333" w:rsidP="00C81333">
      <w:pPr>
        <w:widowControl w:val="0"/>
        <w:shd w:val="clear" w:color="auto" w:fill="FFFFFF"/>
        <w:spacing w:before="300" w:after="0" w:line="274" w:lineRule="exact"/>
        <w:ind w:left="0" w:right="20" w:firstLine="527"/>
        <w:contextualSpacing/>
        <w:rPr>
          <w:color w:val="auto"/>
          <w:szCs w:val="24"/>
        </w:rPr>
      </w:pPr>
    </w:p>
    <w:p w:rsidR="00C81333" w:rsidRPr="00F961D6" w:rsidRDefault="00C81333" w:rsidP="00C81333">
      <w:pPr>
        <w:widowControl w:val="0"/>
        <w:spacing w:after="0"/>
        <w:ind w:left="0" w:right="20" w:firstLine="0"/>
        <w:contextualSpacing/>
        <w:jc w:val="left"/>
        <w:rPr>
          <w:color w:val="auto"/>
          <w:szCs w:val="24"/>
        </w:rPr>
      </w:pPr>
      <w:r w:rsidRPr="00F961D6">
        <w:rPr>
          <w:color w:val="auto"/>
          <w:szCs w:val="24"/>
        </w:rPr>
        <w:t xml:space="preserve">Глава Новокузнецкого муниципального района  </w:t>
      </w:r>
      <w:r w:rsidR="00592DC6" w:rsidRPr="00F961D6">
        <w:rPr>
          <w:color w:val="auto"/>
          <w:szCs w:val="24"/>
        </w:rPr>
        <w:t xml:space="preserve">  </w:t>
      </w:r>
      <w:r w:rsidRPr="00F961D6">
        <w:rPr>
          <w:color w:val="auto"/>
          <w:szCs w:val="24"/>
        </w:rPr>
        <w:t xml:space="preserve">  </w:t>
      </w:r>
      <w:r w:rsidR="00A50843">
        <w:rPr>
          <w:color w:val="auto"/>
          <w:szCs w:val="24"/>
        </w:rPr>
        <w:t xml:space="preserve">                          </w:t>
      </w:r>
      <w:r w:rsidRPr="00F961D6">
        <w:rPr>
          <w:color w:val="auto"/>
          <w:szCs w:val="24"/>
        </w:rPr>
        <w:t xml:space="preserve">                       А.В. Шарнин</w:t>
      </w:r>
    </w:p>
    <w:p w:rsidR="005B583A" w:rsidRDefault="005B583A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6F38C4" w:rsidRDefault="006F38C4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216488" w:rsidRDefault="00216488" w:rsidP="00C81333">
      <w:pPr>
        <w:ind w:right="6"/>
      </w:pPr>
    </w:p>
    <w:p w:rsidR="00DF2B37" w:rsidRDefault="00DF2B37" w:rsidP="00C81333">
      <w:pPr>
        <w:ind w:right="6"/>
      </w:pPr>
    </w:p>
    <w:tbl>
      <w:tblPr>
        <w:tblpPr w:leftFromText="180" w:rightFromText="180" w:vertAnchor="text" w:horzAnchor="margin" w:tblpY="-257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515"/>
      </w:tblGrid>
      <w:tr w:rsidR="00DF2B37" w:rsidRPr="00767C59" w:rsidTr="00146BB4">
        <w:trPr>
          <w:trHeight w:val="338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F2B37" w:rsidRPr="00767C59" w:rsidRDefault="00DF2B37" w:rsidP="00DF2B37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AC3059" w:rsidRPr="00767C59" w:rsidRDefault="00FE0CF7" w:rsidP="00AC305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Приложение №</w:t>
            </w:r>
            <w:r w:rsidR="00146BB4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1 </w:t>
            </w:r>
            <w:r w:rsidR="00AC3059" w:rsidRPr="00767C59">
              <w:rPr>
                <w:rFonts w:eastAsia="Calibri"/>
                <w:color w:val="auto"/>
                <w:szCs w:val="24"/>
                <w:lang w:eastAsia="en-US"/>
              </w:rPr>
              <w:t>к постановлению</w:t>
            </w:r>
          </w:p>
          <w:p w:rsidR="00AC3059" w:rsidRPr="00767C59" w:rsidRDefault="00AC3059" w:rsidP="00AC305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>администрации Новокузнецкого</w:t>
            </w:r>
          </w:p>
          <w:p w:rsidR="00AC3059" w:rsidRPr="00767C59" w:rsidRDefault="00AC3059" w:rsidP="00AC305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 xml:space="preserve">муниципального района </w:t>
            </w:r>
          </w:p>
          <w:p w:rsidR="00AC3059" w:rsidRPr="00767C59" w:rsidRDefault="00AC3059" w:rsidP="00AC305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>от</w:t>
            </w:r>
            <w:r w:rsidR="00CF5897">
              <w:rPr>
                <w:rFonts w:eastAsia="Calibri"/>
                <w:color w:val="auto"/>
                <w:szCs w:val="24"/>
                <w:lang w:eastAsia="en-US"/>
              </w:rPr>
              <w:t xml:space="preserve"> 23.07.2020 </w:t>
            </w:r>
            <w:r w:rsidRPr="00767C59">
              <w:rPr>
                <w:rFonts w:eastAsia="Calibri"/>
                <w:color w:val="auto"/>
                <w:szCs w:val="24"/>
                <w:lang w:eastAsia="en-US"/>
              </w:rPr>
              <w:t>№</w:t>
            </w:r>
            <w:r w:rsidR="00CF5897">
              <w:rPr>
                <w:rFonts w:eastAsia="Calibri"/>
                <w:color w:val="auto"/>
                <w:szCs w:val="24"/>
                <w:lang w:eastAsia="en-US"/>
              </w:rPr>
              <w:t xml:space="preserve"> 136</w:t>
            </w:r>
          </w:p>
          <w:p w:rsidR="00AC3059" w:rsidRPr="00767C59" w:rsidRDefault="00AC3059" w:rsidP="00AC305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                                                      Приложение № 1 к постановлению                                                                             администрации </w:t>
            </w:r>
            <w:proofErr w:type="gramStart"/>
            <w:r w:rsidRPr="00767C59">
              <w:rPr>
                <w:rFonts w:eastAsia="Calibri"/>
                <w:color w:val="auto"/>
                <w:szCs w:val="24"/>
                <w:lang w:eastAsia="en-US"/>
              </w:rPr>
              <w:t>Новокузнецкого</w:t>
            </w:r>
            <w:proofErr w:type="gramEnd"/>
            <w:r w:rsidRPr="00767C59">
              <w:rPr>
                <w:rFonts w:eastAsia="Calibri"/>
                <w:color w:val="auto"/>
                <w:szCs w:val="24"/>
                <w:lang w:eastAsia="en-US"/>
              </w:rPr>
              <w:t xml:space="preserve">         </w:t>
            </w:r>
          </w:p>
          <w:p w:rsidR="00AC3059" w:rsidRPr="00767C59" w:rsidRDefault="00AC3059" w:rsidP="00AC305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 xml:space="preserve"> муниципального района              </w:t>
            </w:r>
          </w:p>
          <w:p w:rsidR="00AC3059" w:rsidRPr="00767C59" w:rsidRDefault="00AC3059" w:rsidP="00AC305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>от 30.08.2019  № 166</w:t>
            </w:r>
          </w:p>
          <w:p w:rsidR="00DF2B37" w:rsidRPr="00767C59" w:rsidRDefault="00AC3059" w:rsidP="00AC305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>«Об  утверждении примерного положения об оплате труда работников муниципальных учреждений культуры, искусства и образовательных учреждений культуры Новокузнецкого муниципального района»</w:t>
            </w:r>
          </w:p>
        </w:tc>
      </w:tr>
    </w:tbl>
    <w:p w:rsidR="00AC3059" w:rsidRPr="00767C59" w:rsidRDefault="00AC3059" w:rsidP="00DF2B37">
      <w:pPr>
        <w:widowControl w:val="0"/>
        <w:autoSpaceDE w:val="0"/>
        <w:autoSpaceDN w:val="0"/>
        <w:spacing w:after="0"/>
        <w:ind w:left="0" w:right="0" w:firstLine="0"/>
        <w:jc w:val="center"/>
        <w:rPr>
          <w:color w:val="auto"/>
          <w:szCs w:val="24"/>
        </w:rPr>
      </w:pPr>
      <w:bookmarkStart w:id="1" w:name="P618"/>
      <w:bookmarkEnd w:id="1"/>
    </w:p>
    <w:p w:rsidR="00AC3059" w:rsidRPr="00767C59" w:rsidRDefault="00AC3059" w:rsidP="00AC3059">
      <w:pPr>
        <w:autoSpaceDE w:val="0"/>
        <w:autoSpaceDN w:val="0"/>
        <w:adjustRightInd w:val="0"/>
        <w:spacing w:before="240" w:after="0"/>
        <w:ind w:left="0" w:right="0" w:firstLine="0"/>
        <w:jc w:val="center"/>
        <w:outlineLvl w:val="1"/>
        <w:rPr>
          <w:color w:val="auto"/>
          <w:szCs w:val="24"/>
        </w:rPr>
      </w:pPr>
      <w:r w:rsidRPr="00767C59">
        <w:rPr>
          <w:color w:val="auto"/>
          <w:szCs w:val="24"/>
        </w:rPr>
        <w:t>Профессиональные квалификационные группы должностей</w:t>
      </w:r>
    </w:p>
    <w:p w:rsidR="00AC3059" w:rsidRPr="00767C59" w:rsidRDefault="00AC3059" w:rsidP="00AC3059">
      <w:pPr>
        <w:autoSpaceDE w:val="0"/>
        <w:autoSpaceDN w:val="0"/>
        <w:adjustRightInd w:val="0"/>
        <w:spacing w:after="0"/>
        <w:ind w:left="0" w:right="0" w:firstLine="0"/>
        <w:jc w:val="center"/>
        <w:rPr>
          <w:color w:val="auto"/>
          <w:szCs w:val="24"/>
        </w:rPr>
      </w:pPr>
      <w:r w:rsidRPr="00767C59">
        <w:rPr>
          <w:color w:val="auto"/>
          <w:szCs w:val="24"/>
        </w:rPr>
        <w:t>руководителей, специалистов и служащих в сфере культуры</w:t>
      </w:r>
    </w:p>
    <w:p w:rsidR="00AC3059" w:rsidRPr="00767C59" w:rsidRDefault="00AC3059" w:rsidP="00AC3059">
      <w:pPr>
        <w:autoSpaceDE w:val="0"/>
        <w:autoSpaceDN w:val="0"/>
        <w:adjustRightInd w:val="0"/>
        <w:spacing w:after="0"/>
        <w:ind w:left="0" w:right="0" w:firstLine="0"/>
        <w:jc w:val="center"/>
        <w:rPr>
          <w:color w:val="auto"/>
          <w:szCs w:val="24"/>
        </w:rPr>
      </w:pPr>
      <w:r w:rsidRPr="00767C59">
        <w:rPr>
          <w:color w:val="auto"/>
          <w:szCs w:val="24"/>
        </w:rPr>
        <w:t>и искусства Новокузнецкого муниципального района</w:t>
      </w:r>
    </w:p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rPr>
          <w:color w:val="auto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DF2B37" w:rsidRPr="00767C59" w:rsidTr="00872CA5">
        <w:tc>
          <w:tcPr>
            <w:tcW w:w="709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№</w:t>
            </w:r>
            <w:r w:rsidR="006C2CCF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F2B37" w:rsidRPr="00767C59" w:rsidRDefault="00DF2B37" w:rsidP="00651496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Оклад по </w:t>
            </w:r>
            <w:proofErr w:type="spellStart"/>
            <w:r w:rsidRPr="00767C59">
              <w:rPr>
                <w:color w:val="auto"/>
                <w:szCs w:val="24"/>
              </w:rPr>
              <w:t>профес</w:t>
            </w:r>
            <w:r w:rsidR="00651496">
              <w:rPr>
                <w:color w:val="auto"/>
                <w:szCs w:val="24"/>
              </w:rPr>
              <w:t>-</w:t>
            </w:r>
            <w:r w:rsidRPr="00767C59">
              <w:rPr>
                <w:color w:val="auto"/>
                <w:szCs w:val="24"/>
              </w:rPr>
              <w:t>сиональной</w:t>
            </w:r>
            <w:proofErr w:type="spellEnd"/>
            <w:r w:rsidRPr="00767C59">
              <w:rPr>
                <w:color w:val="auto"/>
                <w:szCs w:val="24"/>
              </w:rPr>
              <w:t xml:space="preserve"> </w:t>
            </w:r>
            <w:proofErr w:type="spellStart"/>
            <w:r w:rsidRPr="00767C59">
              <w:rPr>
                <w:color w:val="auto"/>
                <w:szCs w:val="24"/>
              </w:rPr>
              <w:t>квалифи-кационной</w:t>
            </w:r>
            <w:proofErr w:type="spellEnd"/>
            <w:r w:rsidRPr="00767C59">
              <w:rPr>
                <w:color w:val="auto"/>
                <w:szCs w:val="24"/>
              </w:rPr>
              <w:t xml:space="preserve"> группе, рублей</w:t>
            </w:r>
          </w:p>
        </w:tc>
        <w:tc>
          <w:tcPr>
            <w:tcW w:w="1418" w:type="dxa"/>
            <w:vAlign w:val="center"/>
          </w:tcPr>
          <w:p w:rsidR="00DF2B37" w:rsidRPr="00767C59" w:rsidRDefault="00FE0CF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Повы</w:t>
            </w:r>
            <w:r w:rsidR="001356C3">
              <w:rPr>
                <w:color w:val="auto"/>
                <w:szCs w:val="24"/>
              </w:rPr>
              <w:t>шаю-</w:t>
            </w:r>
            <w:proofErr w:type="spellStart"/>
            <w:r w:rsidR="001356C3">
              <w:rPr>
                <w:color w:val="auto"/>
                <w:szCs w:val="24"/>
              </w:rPr>
              <w:t>щий</w:t>
            </w:r>
            <w:proofErr w:type="spellEnd"/>
            <w:r w:rsidR="001356C3">
              <w:rPr>
                <w:color w:val="auto"/>
                <w:szCs w:val="24"/>
              </w:rPr>
              <w:t xml:space="preserve"> </w:t>
            </w:r>
            <w:proofErr w:type="spellStart"/>
            <w:r w:rsidR="001356C3">
              <w:rPr>
                <w:color w:val="auto"/>
                <w:szCs w:val="24"/>
              </w:rPr>
              <w:t>коэф-фици</w:t>
            </w:r>
            <w:r w:rsidR="00DF2B37" w:rsidRPr="00767C59">
              <w:rPr>
                <w:color w:val="auto"/>
                <w:szCs w:val="24"/>
              </w:rPr>
              <w:t>ент</w:t>
            </w:r>
            <w:proofErr w:type="spellEnd"/>
          </w:p>
        </w:tc>
        <w:tc>
          <w:tcPr>
            <w:tcW w:w="992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Оклад (</w:t>
            </w:r>
            <w:proofErr w:type="spellStart"/>
            <w:r w:rsidRPr="00767C59">
              <w:rPr>
                <w:color w:val="auto"/>
                <w:szCs w:val="24"/>
              </w:rPr>
              <w:t>долж</w:t>
            </w:r>
            <w:proofErr w:type="spellEnd"/>
            <w:r w:rsidRPr="00767C59">
              <w:rPr>
                <w:color w:val="auto"/>
                <w:szCs w:val="24"/>
              </w:rPr>
              <w:t>-</w:t>
            </w:r>
            <w:proofErr w:type="spellStart"/>
            <w:r w:rsidRPr="00767C59">
              <w:rPr>
                <w:color w:val="auto"/>
                <w:szCs w:val="24"/>
              </w:rPr>
              <w:t>ност</w:t>
            </w:r>
            <w:proofErr w:type="spellEnd"/>
            <w:r w:rsidRPr="00767C59">
              <w:rPr>
                <w:color w:val="auto"/>
                <w:szCs w:val="24"/>
              </w:rPr>
              <w:t>-ной оклад), ставка, рублей</w:t>
            </w:r>
          </w:p>
        </w:tc>
      </w:tr>
    </w:tbl>
    <w:p w:rsidR="00DF2B37" w:rsidRPr="00767C59" w:rsidRDefault="00DF2B37" w:rsidP="00DF2B37">
      <w:pPr>
        <w:spacing w:after="0" w:line="14" w:lineRule="exact"/>
        <w:ind w:left="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7"/>
        <w:gridCol w:w="993"/>
      </w:tblGrid>
      <w:tr w:rsidR="00DF2B37" w:rsidRPr="00767C59" w:rsidTr="00872CA5">
        <w:trPr>
          <w:trHeight w:val="149"/>
          <w:tblHeader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tabs>
                <w:tab w:val="left" w:pos="2025"/>
                <w:tab w:val="center" w:pos="2503"/>
              </w:tabs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ab/>
            </w:r>
            <w:r w:rsidRPr="00767C59">
              <w:rPr>
                <w:color w:val="auto"/>
                <w:szCs w:val="24"/>
              </w:rPr>
              <w:tab/>
              <w:t>2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2860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билетными кассами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1,542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4410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Заведующий </w:t>
            </w:r>
            <w:proofErr w:type="spellStart"/>
            <w:r w:rsidRPr="00767C59">
              <w:rPr>
                <w:color w:val="auto"/>
                <w:szCs w:val="24"/>
              </w:rPr>
              <w:t>фильмобазой</w:t>
            </w:r>
            <w:proofErr w:type="spellEnd"/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1,542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4410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Суфлер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театрах и художественных коллективах;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</w:tc>
        <w:tc>
          <w:tcPr>
            <w:tcW w:w="993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3975</w:t>
            </w: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1,696</w:t>
            </w:r>
          </w:p>
        </w:tc>
        <w:tc>
          <w:tcPr>
            <w:tcW w:w="993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</w:t>
            </w:r>
            <w:r w:rsidRPr="00767C59">
              <w:rPr>
                <w:color w:val="auto"/>
                <w:szCs w:val="24"/>
              </w:rPr>
              <w:t>851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Аккомпаниатор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аккомпаниатор II категории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без предъявления требований к стажу работы;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аккомпаниатор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1,542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1,869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4410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</w:t>
            </w:r>
            <w:r w:rsidRPr="00767C59">
              <w:rPr>
                <w:color w:val="auto"/>
                <w:szCs w:val="24"/>
              </w:rPr>
              <w:t>345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6C2CCF">
        <w:trPr>
          <w:trHeight w:val="120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65149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</w:t>
            </w:r>
            <w:r w:rsidR="00AA6CB8">
              <w:rPr>
                <w:color w:val="auto"/>
                <w:szCs w:val="24"/>
              </w:rPr>
              <w:t>лжности артиста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1,696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4851</w:t>
            </w:r>
          </w:p>
        </w:tc>
      </w:tr>
      <w:tr w:rsidR="00DF2B37" w:rsidRPr="00767C59" w:rsidTr="006C2CCF">
        <w:trPr>
          <w:trHeight w:val="2051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2,053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5872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костюмерной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1,869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</w:tc>
      </w:tr>
      <w:tr w:rsidR="00DF2B37" w:rsidRPr="00767C59" w:rsidTr="00872CA5">
        <w:tc>
          <w:tcPr>
            <w:tcW w:w="709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Корректор</w:t>
            </w:r>
          </w:p>
          <w:p w:rsidR="006F38C4" w:rsidRPr="00767C59" w:rsidRDefault="006F38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1,869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Культорганизатор</w:t>
            </w:r>
            <w:proofErr w:type="spellEnd"/>
          </w:p>
          <w:p w:rsidR="006F38C4" w:rsidRPr="00767C59" w:rsidRDefault="006F38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культорганизатор</w:t>
            </w:r>
            <w:proofErr w:type="spellEnd"/>
            <w:r w:rsidRPr="00767C59">
              <w:rPr>
                <w:color w:val="auto"/>
                <w:szCs w:val="24"/>
              </w:rPr>
              <w:t xml:space="preserve"> II категории</w:t>
            </w:r>
          </w:p>
          <w:p w:rsidR="00DF2B37" w:rsidRDefault="00DF2B37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6F38C4" w:rsidRPr="00767C59" w:rsidRDefault="006F38C4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4410</w:t>
            </w:r>
          </w:p>
        </w:tc>
      </w:tr>
      <w:tr w:rsidR="00DF2B37" w:rsidRPr="00767C59" w:rsidTr="00872CA5">
        <w:trPr>
          <w:trHeight w:val="1802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культорганизатор</w:t>
            </w:r>
            <w:proofErr w:type="spellEnd"/>
            <w:r w:rsidRPr="00767C59">
              <w:rPr>
                <w:color w:val="auto"/>
                <w:szCs w:val="24"/>
              </w:rPr>
              <w:t xml:space="preserve">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</w:tc>
      </w:tr>
      <w:tr w:rsidR="00DF2B37" w:rsidRPr="00767C59" w:rsidTr="006C2CCF">
        <w:trPr>
          <w:trHeight w:val="312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Организатор экскурсий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6C2CCF">
        <w:trPr>
          <w:trHeight w:val="119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или среднее (полное) общее образование и индивидуальная подготовка без предъяв</w:t>
            </w:r>
            <w:r w:rsidR="00651496">
              <w:rPr>
                <w:color w:val="auto"/>
                <w:szCs w:val="24"/>
              </w:rPr>
              <w:t>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1,542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</w:t>
            </w:r>
            <w:r w:rsidRPr="00767C59">
              <w:rPr>
                <w:color w:val="auto"/>
                <w:szCs w:val="24"/>
              </w:rPr>
              <w:t>410</w:t>
            </w:r>
          </w:p>
        </w:tc>
      </w:tr>
      <w:tr w:rsidR="00DF2B37" w:rsidRPr="00767C59" w:rsidTr="006C2CCF">
        <w:trPr>
          <w:trHeight w:val="1193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1,869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</w:tc>
      </w:tr>
      <w:tr w:rsidR="00DF2B37" w:rsidRPr="00767C59" w:rsidTr="006C2CCF">
        <w:trPr>
          <w:trHeight w:val="929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без предъявления требований к стажу работы;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1,542</w:t>
            </w:r>
          </w:p>
        </w:tc>
        <w:tc>
          <w:tcPr>
            <w:tcW w:w="993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4410</w:t>
            </w:r>
          </w:p>
        </w:tc>
      </w:tr>
      <w:tr w:rsidR="00DF2B37" w:rsidRPr="00767C59" w:rsidTr="00872CA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работы по профилю не менее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1,869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</w:t>
            </w:r>
            <w:r w:rsidRPr="00767C59">
              <w:rPr>
                <w:color w:val="auto"/>
                <w:szCs w:val="24"/>
              </w:rPr>
              <w:t>345</w:t>
            </w:r>
          </w:p>
        </w:tc>
      </w:tr>
      <w:tr w:rsidR="00DF2B37" w:rsidRPr="00767C59" w:rsidTr="006C2CCF">
        <w:trPr>
          <w:trHeight w:val="930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</w:t>
            </w:r>
            <w:r w:rsidR="00651496">
              <w:rPr>
                <w:color w:val="auto"/>
                <w:szCs w:val="24"/>
              </w:rPr>
              <w:t xml:space="preserve">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1,696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4851</w:t>
            </w:r>
          </w:p>
        </w:tc>
      </w:tr>
      <w:tr w:rsidR="00DF2B37" w:rsidRPr="00767C59" w:rsidTr="006C2CCF">
        <w:trPr>
          <w:trHeight w:val="2013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2,053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5872</w:t>
            </w:r>
          </w:p>
        </w:tc>
      </w:tr>
      <w:tr w:rsidR="00DF2B37" w:rsidRPr="00767C59" w:rsidTr="006F38C4">
        <w:trPr>
          <w:trHeight w:val="466"/>
        </w:trPr>
        <w:tc>
          <w:tcPr>
            <w:tcW w:w="709" w:type="dxa"/>
            <w:vMerge w:val="restart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6F38C4">
              <w:rPr>
                <w:color w:val="auto"/>
                <w:szCs w:val="24"/>
              </w:rPr>
              <w:t>9</w:t>
            </w:r>
          </w:p>
        </w:tc>
        <w:tc>
          <w:tcPr>
            <w:tcW w:w="5245" w:type="dxa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6F38C4">
              <w:rPr>
                <w:color w:val="auto"/>
                <w:szCs w:val="24"/>
              </w:rPr>
              <w:t>Руководитель кружка</w:t>
            </w:r>
            <w:r w:rsidR="006C2CCF" w:rsidRPr="006F38C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6C2CCF">
        <w:trPr>
          <w:trHeight w:val="908"/>
        </w:trPr>
        <w:tc>
          <w:tcPr>
            <w:tcW w:w="709" w:type="dxa"/>
            <w:vMerge/>
          </w:tcPr>
          <w:p w:rsidR="00DF2B37" w:rsidRPr="006F38C4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6F38C4">
              <w:rPr>
                <w:color w:val="auto"/>
                <w:szCs w:val="24"/>
              </w:rPr>
              <w:t>руководитель кружка - среднее профессиональное образование без предъяв</w:t>
            </w:r>
            <w:r w:rsidR="00651496" w:rsidRPr="006F38C4">
              <w:rPr>
                <w:color w:val="auto"/>
                <w:szCs w:val="24"/>
              </w:rPr>
              <w:t>ления требований к стажу работы</w:t>
            </w:r>
          </w:p>
        </w:tc>
        <w:tc>
          <w:tcPr>
            <w:tcW w:w="1417" w:type="dxa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6F38C4">
              <w:rPr>
                <w:color w:val="auto"/>
                <w:szCs w:val="24"/>
              </w:rPr>
              <w:t>1,542</w:t>
            </w:r>
          </w:p>
        </w:tc>
        <w:tc>
          <w:tcPr>
            <w:tcW w:w="993" w:type="dxa"/>
          </w:tcPr>
          <w:p w:rsidR="00DF2B37" w:rsidRP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6F38C4">
              <w:rPr>
                <w:color w:val="auto"/>
                <w:szCs w:val="24"/>
              </w:rPr>
              <w:t>4410</w:t>
            </w:r>
          </w:p>
        </w:tc>
      </w:tr>
      <w:tr w:rsidR="00DF2B37" w:rsidRPr="00767C59" w:rsidTr="006C2CCF">
        <w:trPr>
          <w:trHeight w:val="2893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</w:t>
            </w:r>
            <w:r w:rsidR="00543D19">
              <w:rPr>
                <w:color w:val="auto"/>
                <w:szCs w:val="24"/>
              </w:rPr>
              <w:t>ских учреждениях не менее 3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кружка I категории - высшее профессиональное образование и стаж работы по профилю деятельности не менее 3 лет</w:t>
            </w:r>
          </w:p>
          <w:p w:rsidR="006F38C4" w:rsidRPr="00767C59" w:rsidRDefault="006F38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1,696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1,869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4851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</w:tc>
      </w:tr>
      <w:tr w:rsidR="00DF2B37" w:rsidRPr="00767C59" w:rsidTr="006C2CCF">
        <w:trPr>
          <w:trHeight w:val="358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10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Контролер билетный</w:t>
            </w:r>
          </w:p>
          <w:p w:rsidR="006F38C4" w:rsidRPr="00767C59" w:rsidRDefault="006F38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3975</w:t>
            </w:r>
          </w:p>
        </w:tc>
      </w:tr>
      <w:tr w:rsidR="00DF2B37" w:rsidRPr="00767C59" w:rsidTr="006C2CCF">
        <w:trPr>
          <w:trHeight w:val="352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11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Старший контролер</w:t>
            </w:r>
          </w:p>
          <w:p w:rsidR="006F38C4" w:rsidRPr="00767C59" w:rsidRDefault="006F38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3975</w:t>
            </w:r>
          </w:p>
        </w:tc>
      </w:tr>
      <w:tr w:rsidR="00DF2B37" w:rsidRPr="00767C59" w:rsidTr="006C2CCF">
        <w:trPr>
          <w:trHeight w:val="1481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Смотритель, музейный смотритель 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  <w:p w:rsidR="006F38C4" w:rsidRPr="00767C59" w:rsidRDefault="006F38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3975</w:t>
            </w:r>
          </w:p>
        </w:tc>
      </w:tr>
      <w:tr w:rsidR="00DF2B37" w:rsidRPr="00767C59" w:rsidTr="00767C59">
        <w:trPr>
          <w:trHeight w:val="919"/>
        </w:trPr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2953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6C2CCF">
        <w:trPr>
          <w:trHeight w:val="718"/>
        </w:trPr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6C2CCF">
        <w:trPr>
          <w:trHeight w:val="571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Аккомпаниатор-концертмейстер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6C2CCF">
        <w:trPr>
          <w:trHeight w:val="16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аккомпаниатор-концертмейстер </w:t>
            </w:r>
          </w:p>
          <w:p w:rsidR="00DF2B37" w:rsidRDefault="00DF2B37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II категории</w:t>
            </w:r>
            <w:r w:rsidR="00543D19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</w:t>
            </w:r>
            <w:r w:rsidR="00651496">
              <w:rPr>
                <w:color w:val="auto"/>
                <w:szCs w:val="24"/>
              </w:rPr>
              <w:t>аботы по профилю не менее 3 лет</w:t>
            </w:r>
          </w:p>
          <w:p w:rsidR="006F38C4" w:rsidRPr="00767C59" w:rsidRDefault="006F38C4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4852</w:t>
            </w:r>
          </w:p>
        </w:tc>
      </w:tr>
      <w:tr w:rsidR="00DF2B37" w:rsidRPr="00767C59" w:rsidTr="006F38C4">
        <w:trPr>
          <w:trHeight w:val="125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аккомпаниатор-концертмейстер </w:t>
            </w:r>
          </w:p>
          <w:p w:rsidR="00DF2B37" w:rsidRPr="00767C59" w:rsidRDefault="00DF2B37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 категории</w:t>
            </w:r>
            <w:r w:rsidR="00543D19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высшее профессиональное образование и стаж р</w:t>
            </w:r>
            <w:r w:rsidR="00651496">
              <w:rPr>
                <w:color w:val="auto"/>
                <w:szCs w:val="24"/>
              </w:rPr>
              <w:t>аботы по профилю не менее 5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</w:tc>
      </w:tr>
      <w:tr w:rsidR="00DF2B37" w:rsidRPr="00767C59" w:rsidTr="006F38C4">
        <w:trPr>
          <w:trHeight w:val="2622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аккомпаниатор-концертмейстер высшей категории</w:t>
            </w:r>
            <w:r w:rsidR="006F38C4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по профилю не менее </w:t>
            </w:r>
            <w:r w:rsidR="00651496">
              <w:rPr>
                <w:color w:val="auto"/>
                <w:szCs w:val="24"/>
              </w:rPr>
              <w:t>10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аккомпаниатор-концертмейстер ведущий мастер сцены</w:t>
            </w:r>
            <w:r w:rsidR="006F38C4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10 лет</w:t>
            </w:r>
          </w:p>
          <w:p w:rsidR="006F38C4" w:rsidRPr="00767C59" w:rsidRDefault="006F38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322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971</w:t>
            </w:r>
          </w:p>
        </w:tc>
      </w:tr>
      <w:tr w:rsidR="00DF2B37" w:rsidRPr="00767C59" w:rsidTr="00872CA5">
        <w:trPr>
          <w:trHeight w:val="8839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6F38C4" w:rsidRDefault="00767C59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хора в театрах музыкальной комедии (оперетты), в музыкально-драматических, драматических театрах, </w:t>
            </w:r>
            <w:r w:rsidR="006F38C4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 театрах юного зрителя, театрах кукол</w:t>
            </w:r>
            <w:r w:rsidR="006F38C4">
              <w:rPr>
                <w:color w:val="auto"/>
                <w:szCs w:val="24"/>
              </w:rPr>
              <w:t xml:space="preserve"> </w:t>
            </w:r>
            <w:r w:rsidR="00DF2B37" w:rsidRPr="00767C59">
              <w:rPr>
                <w:color w:val="auto"/>
                <w:szCs w:val="24"/>
              </w:rPr>
              <w:t>артист хора II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  <w:r w:rsidR="006F38C4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музыкальное образование без предъявления требований к стажу работы или среднее (полное) общее образование и участие в самодеятел</w:t>
            </w:r>
            <w:r w:rsidR="00651496">
              <w:rPr>
                <w:color w:val="auto"/>
                <w:szCs w:val="24"/>
              </w:rPr>
              <w:t>ьных коллективах не менее 2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хора II категории в театрах оперы и балета</w:t>
            </w:r>
            <w:r w:rsidR="00543D19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среднее музыкальное образование без предъявления требований к стажу работы или среднее (полное) общее образование и участие в самодеятельных коллективах не менее </w:t>
            </w:r>
            <w:r w:rsidR="00651496">
              <w:rPr>
                <w:color w:val="auto"/>
                <w:szCs w:val="24"/>
              </w:rPr>
              <w:t>2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F38C4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хора I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  <w:r w:rsidR="00A56B11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без предъявления требований к стажу работы или среднее музыкальное образование и ста</w:t>
            </w:r>
            <w:r w:rsidR="00651496">
              <w:rPr>
                <w:color w:val="auto"/>
                <w:szCs w:val="24"/>
              </w:rPr>
              <w:t>ж работы не менее 3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хора I категории в театрах оперы и балета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музыкальное образование без предъявления требований к стажу работы или среднее музыкальное образование и стаж работы не менее </w:t>
            </w:r>
            <w:r w:rsidR="00651496">
              <w:rPr>
                <w:color w:val="auto"/>
                <w:szCs w:val="24"/>
              </w:rPr>
              <w:t>3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хора высшей категории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музыкальное образование и стаж работы не менее 3 лет или среднее музыкальное </w:t>
            </w:r>
            <w:r w:rsidRPr="00767C59">
              <w:rPr>
                <w:color w:val="auto"/>
                <w:szCs w:val="24"/>
              </w:rPr>
              <w:lastRenderedPageBreak/>
              <w:t>образован</w:t>
            </w:r>
            <w:r w:rsidR="00651496">
              <w:rPr>
                <w:color w:val="auto"/>
                <w:szCs w:val="24"/>
              </w:rPr>
              <w:t>ие и стаж работы не менее 5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хора высшей категории в театрах оперы и балета</w:t>
            </w:r>
            <w:r w:rsidR="00543D19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не менее 3 лет или среднее музыкальное образование и стаж работы не менее 5 лет</w:t>
            </w:r>
          </w:p>
        </w:tc>
        <w:tc>
          <w:tcPr>
            <w:tcW w:w="141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67C59" w:rsidRDefault="00767C59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67C59" w:rsidRDefault="00767C59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67C59" w:rsidRDefault="00767C59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56B11" w:rsidRDefault="00A56B11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56B11" w:rsidRDefault="00A56B11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56B11" w:rsidRDefault="00A56B11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56B11" w:rsidRPr="00767C59" w:rsidRDefault="00A56B11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</w:tc>
        <w:tc>
          <w:tcPr>
            <w:tcW w:w="993" w:type="dxa"/>
            <w:vMerge w:val="restart"/>
          </w:tcPr>
          <w:p w:rsidR="00767C59" w:rsidRDefault="00767C59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67C59" w:rsidRDefault="00767C59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67C59" w:rsidRDefault="00767C59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56B11" w:rsidRDefault="00A56B11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56B11" w:rsidRDefault="00A56B11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56B11" w:rsidRDefault="00A56B11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56B11" w:rsidRPr="00767C59" w:rsidRDefault="00A56B11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7675</w:t>
            </w:r>
          </w:p>
        </w:tc>
      </w:tr>
      <w:tr w:rsidR="00DF2B37" w:rsidRPr="00767C59" w:rsidTr="00872CA5">
        <w:trPr>
          <w:trHeight w:val="868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вспомогательного состава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1,493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4409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Лектор (экскурсовод)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A5C87" w:rsidRDefault="00DF2B37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лектор (экскурсовод)</w:t>
            </w:r>
            <w:r w:rsidR="00543D19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543D1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лекционной (экску</w:t>
            </w:r>
            <w:r w:rsidR="00543D19">
              <w:rPr>
                <w:color w:val="auto"/>
                <w:szCs w:val="24"/>
              </w:rPr>
              <w:t>рсионной) работы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6F38C4">
        <w:trPr>
          <w:trHeight w:val="440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лектор (экскурсовод)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лекционной (экскурсионной) работы не менее 3 лет или среднее профессиональное образование </w:t>
            </w:r>
            <w:r w:rsidR="006F38C4">
              <w:rPr>
                <w:color w:val="auto"/>
                <w:szCs w:val="24"/>
              </w:rPr>
              <w:t xml:space="preserve">   </w:t>
            </w:r>
            <w:r w:rsidRPr="00767C59">
              <w:rPr>
                <w:color w:val="auto"/>
                <w:szCs w:val="24"/>
              </w:rPr>
              <w:t>и стаж лекционной (экскурсионн</w:t>
            </w:r>
            <w:r w:rsidR="00651496">
              <w:rPr>
                <w:color w:val="auto"/>
                <w:szCs w:val="24"/>
              </w:rPr>
              <w:t>ой) работы не менее 5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лектор (экскурсовод) I категории</w:t>
            </w:r>
            <w:r w:rsidR="00543D19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лекционной (экскурсионной) работы не менее</w:t>
            </w:r>
            <w:r w:rsidR="006F38C4">
              <w:rPr>
                <w:color w:val="auto"/>
                <w:szCs w:val="24"/>
              </w:rPr>
              <w:t xml:space="preserve">               </w:t>
            </w:r>
            <w:r w:rsidRPr="00767C59">
              <w:rPr>
                <w:color w:val="auto"/>
                <w:szCs w:val="24"/>
              </w:rPr>
              <w:t xml:space="preserve"> 5 лет;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лектор (экскурсовод)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лекционной (экскурсионной) работы не менее </w:t>
            </w:r>
            <w:r w:rsidR="006F38C4">
              <w:rPr>
                <w:color w:val="auto"/>
                <w:szCs w:val="24"/>
              </w:rPr>
              <w:t xml:space="preserve">              </w:t>
            </w:r>
            <w:r w:rsidRPr="00767C59">
              <w:rPr>
                <w:color w:val="auto"/>
                <w:szCs w:val="24"/>
              </w:rPr>
              <w:t xml:space="preserve">7 </w:t>
            </w:r>
            <w:r w:rsidR="006F38C4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</w:t>
            </w:r>
          </w:p>
          <w:p w:rsidR="00DF2B37" w:rsidRPr="00767C59" w:rsidRDefault="00DF2B37" w:rsidP="0065149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</w:t>
            </w:r>
            <w:r w:rsidR="00651496">
              <w:rPr>
                <w:color w:val="auto"/>
                <w:szCs w:val="24"/>
              </w:rPr>
              <w:t>иях  не менее 2 лет</w:t>
            </w:r>
            <w:r w:rsidR="006F38C4">
              <w:rPr>
                <w:color w:val="auto"/>
                <w:szCs w:val="24"/>
              </w:rPr>
              <w:t>;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 II категории</w:t>
            </w:r>
          </w:p>
          <w:p w:rsidR="00DF2B37" w:rsidRPr="00767C59" w:rsidRDefault="00DF2B37" w:rsidP="00DA5C8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</w:t>
            </w:r>
            <w:r w:rsidR="00651496">
              <w:rPr>
                <w:color w:val="auto"/>
                <w:szCs w:val="24"/>
              </w:rPr>
              <w:t xml:space="preserve"> редактора  </w:t>
            </w:r>
            <w:r w:rsidRPr="00767C59">
              <w:rPr>
                <w:color w:val="auto"/>
                <w:szCs w:val="24"/>
              </w:rPr>
              <w:t xml:space="preserve">не менее 3 лет </w:t>
            </w:r>
            <w:r w:rsidRPr="00767C59">
              <w:rPr>
                <w:color w:val="auto"/>
                <w:szCs w:val="24"/>
              </w:rPr>
              <w:lastRenderedPageBreak/>
              <w:t>или среднее профессиональное образование и стаж работы в культурно-просветительских учреждениях</w:t>
            </w:r>
            <w:r w:rsidR="00651496">
              <w:rPr>
                <w:color w:val="auto"/>
                <w:szCs w:val="24"/>
              </w:rPr>
              <w:t xml:space="preserve"> </w:t>
            </w:r>
            <w:r w:rsidR="001A0BFB">
              <w:rPr>
                <w:color w:val="auto"/>
                <w:szCs w:val="24"/>
              </w:rPr>
              <w:t>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198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редактора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DA5C87">
        <w:trPr>
          <w:trHeight w:val="711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артисты - концертные исполнители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</w:t>
            </w:r>
            <w:r w:rsidR="001A0BFB">
              <w:rPr>
                <w:color w:val="auto"/>
                <w:szCs w:val="24"/>
              </w:rPr>
              <w:t>аботы по профилю не менее 3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артисты - концертные исполнители I категории</w:t>
            </w:r>
            <w:r w:rsidR="001A0BFB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</w:t>
            </w:r>
            <w:r w:rsidR="001A0BFB">
              <w:rPr>
                <w:color w:val="auto"/>
                <w:szCs w:val="24"/>
              </w:rPr>
              <w:t>аботы по профилю не менее 5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артисты - концертные исполнители высшей категории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 или среднее профессиональное образование и стаж ра</w:t>
            </w:r>
            <w:r w:rsidR="001A0BFB">
              <w:rPr>
                <w:color w:val="auto"/>
                <w:szCs w:val="24"/>
              </w:rPr>
              <w:t>боты по профилю не менее 10 лет</w:t>
            </w:r>
            <w:r w:rsidR="006F38C4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артисты - концертные исполнители ведущие мастера сцены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5874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7675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8971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9712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ансамблей песни и танца; артист эстрадного оркестра (ансамбля) - все артисты оркестра, кроме отнесенных к третьему, четвертому квалификационным уровням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6801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II категории в эстрадном оркестре (ансамбле)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или среднее музыкальное образование без предъяв</w:t>
            </w:r>
            <w:r w:rsidR="002C628E">
              <w:rPr>
                <w:color w:val="auto"/>
                <w:szCs w:val="24"/>
              </w:rPr>
              <w:t>ления требований к стажу работы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I категории в эстрадном оркестре (ансамбле)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(ансамбле) не менее 3 лет или среднее музыкальное образование и стаж работы в орк</w:t>
            </w:r>
            <w:r w:rsidR="002C628E">
              <w:rPr>
                <w:color w:val="auto"/>
                <w:szCs w:val="24"/>
              </w:rPr>
              <w:t>естре (ансамбле) не менее 5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II категории в ансамбле песни и танца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или среднее музыкальное образование без предъяв</w:t>
            </w:r>
            <w:r w:rsidR="002C628E">
              <w:rPr>
                <w:color w:val="auto"/>
                <w:szCs w:val="24"/>
              </w:rPr>
              <w:t>ления требований к стажу работы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I категории в ансамбле песни и танца </w:t>
            </w:r>
          </w:p>
          <w:p w:rsidR="00DF2B37" w:rsidRPr="00767C59" w:rsidRDefault="00DF2B37" w:rsidP="002C628E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5245" w:type="dxa"/>
          </w:tcPr>
          <w:p w:rsidR="00DF2B37" w:rsidRPr="00767C59" w:rsidRDefault="00DF2B37" w:rsidP="00E14AE4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Администратор - кроме администраторов, отнесенных к 3 квалификационному уровню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театрах, художественных коллективах и культурно-просветитель</w:t>
            </w:r>
            <w:r w:rsidR="002C628E">
              <w:rPr>
                <w:color w:val="auto"/>
                <w:szCs w:val="24"/>
              </w:rPr>
              <w:t>ских учреждениях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2C628E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</w:t>
            </w:r>
            <w:r w:rsidR="00DA5C87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 музыкально</w:t>
            </w:r>
            <w:r w:rsidR="00DA5C87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культурно-просветительских учреждениях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</w:tc>
      </w:tr>
      <w:tr w:rsidR="00DF2B37" w:rsidRPr="00767C59" w:rsidTr="00872CA5">
        <w:trPr>
          <w:trHeight w:val="1586"/>
        </w:trPr>
        <w:tc>
          <w:tcPr>
            <w:tcW w:w="709" w:type="dxa"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Администратор цифрового показа - кроме администраторов цифрового показа, отнесенных к 3 квалификационному уровню,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учреждениях, осуществляющих кинообслуживание и кинопоказ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2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библиотекарь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среднее профессиональное образование без предъявления требований к стажу работы или среднее (полное) общее об</w:t>
            </w:r>
            <w:r w:rsidR="00E14AE4">
              <w:rPr>
                <w:color w:val="auto"/>
                <w:szCs w:val="24"/>
              </w:rPr>
              <w:t>разование и курсовая подготовка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библиотекарь II категории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</w:t>
            </w:r>
            <w:r w:rsidR="00372A51">
              <w:rPr>
                <w:color w:val="auto"/>
                <w:szCs w:val="24"/>
              </w:rPr>
              <w:t>сти библиотекаря не менее 3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библиотекарь I категории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библиотекаря II категории не менее 3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Библиограф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DA5C87">
        <w:trPr>
          <w:trHeight w:val="4854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библиограф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без предъявления требований к стажу работы или среднее (полное) общее образование и курсовая подго</w:t>
            </w:r>
            <w:r w:rsidR="006C198F">
              <w:rPr>
                <w:color w:val="auto"/>
                <w:szCs w:val="24"/>
              </w:rPr>
              <w:t>товка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библиограф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            </w:t>
            </w:r>
            <w:r w:rsidR="006C198F">
              <w:rPr>
                <w:color w:val="auto"/>
                <w:szCs w:val="24"/>
              </w:rPr>
              <w:t xml:space="preserve">                 не менее 3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библиограф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библиографа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</w:tc>
      </w:tr>
      <w:tr w:rsidR="00DF2B37" w:rsidRPr="00767C59" w:rsidTr="00872CA5">
        <w:trPr>
          <w:trHeight w:val="1475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125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</w:t>
            </w:r>
            <w:r w:rsidRPr="00767C59">
              <w:rPr>
                <w:color w:val="auto"/>
                <w:szCs w:val="24"/>
              </w:rPr>
              <w:lastRenderedPageBreak/>
              <w:t>учреждения</w:t>
            </w:r>
            <w:r w:rsidR="003A5121">
              <w:rPr>
                <w:color w:val="auto"/>
                <w:szCs w:val="24"/>
              </w:rPr>
              <w:t>х и организациях не менее 3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культурно-просветительских учреждениях и организациях не менее 3 лет или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и стаж работы в культурно-просветительских учреждения</w:t>
            </w:r>
            <w:r w:rsidR="003A5121">
              <w:rPr>
                <w:color w:val="auto"/>
                <w:szCs w:val="24"/>
              </w:rPr>
              <w:t>х и организациях не менее 5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методиста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Репетитор по вокалу, репетитор по балету</w:t>
            </w:r>
          </w:p>
          <w:p w:rsidR="00DA5C87" w:rsidRPr="00767C59" w:rsidRDefault="00DA5C8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DA5C87">
        <w:trPr>
          <w:trHeight w:val="1703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</w:t>
            </w:r>
            <w:r w:rsidR="003F5456">
              <w:rPr>
                <w:color w:val="auto"/>
                <w:szCs w:val="24"/>
              </w:rPr>
              <w:t>илю не менее 3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2,292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5608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6768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 по репертуару</w:t>
            </w:r>
          </w:p>
          <w:p w:rsidR="00DA5C87" w:rsidRPr="00767C59" w:rsidRDefault="00DA5C8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DA5C87">
        <w:trPr>
          <w:trHeight w:val="5118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культурно-просветительских учреждения</w:t>
            </w:r>
            <w:r w:rsidR="003F5456">
              <w:rPr>
                <w:color w:val="auto"/>
                <w:szCs w:val="24"/>
              </w:rPr>
              <w:t>х и организациях не менее 2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культурно-просветительских учреждениях и организациях </w:t>
            </w:r>
            <w:r w:rsidR="003F5456">
              <w:rPr>
                <w:color w:val="auto"/>
                <w:szCs w:val="24"/>
              </w:rPr>
              <w:t xml:space="preserve"> не менее 3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 I категории</w:t>
            </w:r>
          </w:p>
          <w:p w:rsidR="00DF2B37" w:rsidRPr="00767C59" w:rsidRDefault="00DF2B37" w:rsidP="003F545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</w:t>
            </w:r>
            <w:r w:rsidR="003F5456">
              <w:rPr>
                <w:color w:val="auto"/>
                <w:szCs w:val="24"/>
              </w:rPr>
              <w:t xml:space="preserve">аж работы в должности редактора </w:t>
            </w:r>
            <w:r w:rsidRPr="00767C59">
              <w:rPr>
                <w:color w:val="auto"/>
                <w:szCs w:val="24"/>
              </w:rPr>
              <w:t>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Третий квалификационный уровень</w:t>
            </w:r>
          </w:p>
          <w:p w:rsidR="00DA5C87" w:rsidRPr="00767C59" w:rsidRDefault="00DA5C8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ансамблей песни и танца</w:t>
            </w:r>
          </w:p>
          <w:p w:rsidR="00DA5C87" w:rsidRPr="00767C59" w:rsidRDefault="00DA5C8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390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высшей категории в эстрадном оркестре (ансамбле)</w:t>
            </w:r>
            <w:r w:rsidR="003F5456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(ансамбле) не менее 5 лет или среднее музыкальное образование и стаж работы в орк</w:t>
            </w:r>
            <w:r w:rsidR="003F5456">
              <w:rPr>
                <w:color w:val="auto"/>
                <w:szCs w:val="24"/>
              </w:rPr>
              <w:t>естре (ансамбле) не менее 7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оркестра ансамбля песни и танца высшей категории в ансамбле песни и танца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7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</w:tc>
      </w:tr>
      <w:tr w:rsidR="00DF2B37" w:rsidRPr="00767C59" w:rsidTr="00872CA5">
        <w:trPr>
          <w:trHeight w:val="1125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Администратор (старший администратор)</w:t>
            </w:r>
          </w:p>
          <w:p w:rsidR="00DF2B37" w:rsidRDefault="00DF2B37" w:rsidP="003F545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</w:t>
            </w:r>
            <w:r w:rsidR="003F5456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 музыкально-драматических, драматических театрах, театрах юного зрителя, театрах кукол, цирках</w:t>
            </w:r>
          </w:p>
          <w:p w:rsidR="00DA5C87" w:rsidRPr="00767C59" w:rsidRDefault="00DA5C87" w:rsidP="003F545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032EC">
        <w:trPr>
          <w:trHeight w:val="317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администратор при выполнении им должностных обязанностей старшего администратора:</w:t>
            </w:r>
            <w:r w:rsidR="003F5456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 других театрах и художественных коллективах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Default="00DF2B37" w:rsidP="003F545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</w:p>
          <w:p w:rsidR="00DA5C87" w:rsidRPr="00767C59" w:rsidRDefault="00DA5C87" w:rsidP="003F545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F5456" w:rsidRDefault="003F54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F5456" w:rsidRDefault="003F54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2,928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F5456" w:rsidRDefault="003F54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F5456" w:rsidRDefault="003F54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8646</w:t>
            </w:r>
          </w:p>
        </w:tc>
      </w:tr>
      <w:tr w:rsidR="00DF2B37" w:rsidRPr="00767C59" w:rsidTr="00DA5C87">
        <w:trPr>
          <w:trHeight w:val="642"/>
        </w:trPr>
        <w:tc>
          <w:tcPr>
            <w:tcW w:w="709" w:type="dxa"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Администратор цифрового показа (старший администратор цифрового показа) в учреждениях, осуществляющих кинообслуживание и кинопоказ </w:t>
            </w:r>
          </w:p>
          <w:p w:rsidR="00DA5C87" w:rsidRPr="00767C59" w:rsidRDefault="00DA5C8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</w:tc>
      </w:tr>
      <w:tr w:rsidR="00DF2B37" w:rsidRPr="00767C59" w:rsidTr="00C032EC">
        <w:trPr>
          <w:trHeight w:val="478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5245" w:type="dxa"/>
          </w:tcPr>
          <w:p w:rsidR="00DA5C87" w:rsidRDefault="00DF2B37" w:rsidP="00DA5C8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балета</w:t>
            </w:r>
            <w:r w:rsidR="00DA5C87">
              <w:rPr>
                <w:color w:val="auto"/>
                <w:szCs w:val="24"/>
              </w:rPr>
              <w:t xml:space="preserve"> </w:t>
            </w:r>
          </w:p>
          <w:p w:rsidR="00C032EC" w:rsidRPr="00767C59" w:rsidRDefault="00C032EC" w:rsidP="00DA5C8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5A3180">
        <w:trPr>
          <w:trHeight w:val="8691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vMerge w:val="restart"/>
          </w:tcPr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балета II категории в театрах музыкальной комедии (оперетты), музыкально-драматических театрах, цирках</w:t>
            </w:r>
            <w:r w:rsidR="003F5456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</w:t>
            </w:r>
            <w:r w:rsidR="003F5456">
              <w:rPr>
                <w:color w:val="auto"/>
                <w:szCs w:val="24"/>
              </w:rPr>
              <w:t>ьных коллективах не менее 5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балета II категории в театрах оперы и балета</w:t>
            </w:r>
            <w:r w:rsidR="003F5456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балета I категории в театрах музыкальной комедии (оперетты), музыкально-драматических театрах, цирках</w:t>
            </w:r>
            <w:r w:rsidR="003F5456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</w:t>
            </w:r>
            <w:r w:rsidR="00DA5C87">
              <w:rPr>
                <w:color w:val="auto"/>
                <w:szCs w:val="24"/>
              </w:rPr>
              <w:t xml:space="preserve"> работы в театре не менее 2 л</w:t>
            </w:r>
            <w:r w:rsidR="003F5456">
              <w:rPr>
                <w:color w:val="auto"/>
                <w:szCs w:val="24"/>
              </w:rPr>
              <w:t>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балета I категории в театрах оперы и балета</w:t>
            </w:r>
            <w:r w:rsidR="003F5456">
              <w:rPr>
                <w:color w:val="auto"/>
                <w:szCs w:val="24"/>
              </w:rPr>
              <w:t xml:space="preserve"> </w:t>
            </w:r>
          </w:p>
          <w:p w:rsidR="005A3180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без предъявления требований к стажу работы или 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среднее профессиональное образование и стаж работы в театре </w:t>
            </w:r>
            <w:r w:rsidR="003F5456">
              <w:rPr>
                <w:color w:val="auto"/>
                <w:szCs w:val="24"/>
              </w:rPr>
              <w:t>не менее 2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артист балета высшей категории в театрах музыкальной комедии (оперетты), музыкально-драматических театрах</w:t>
            </w:r>
            <w:r w:rsidR="003F5456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A5C8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</w:t>
            </w:r>
            <w:r w:rsidR="00DF2B37" w:rsidRPr="00767C59">
              <w:rPr>
                <w:color w:val="auto"/>
                <w:szCs w:val="24"/>
              </w:rPr>
              <w:t>ысшее</w:t>
            </w:r>
            <w:r w:rsidR="003F5456">
              <w:rPr>
                <w:color w:val="auto"/>
                <w:szCs w:val="24"/>
              </w:rPr>
              <w:t xml:space="preserve"> </w:t>
            </w:r>
            <w:r w:rsidR="00DF2B37" w:rsidRPr="00767C59">
              <w:rPr>
                <w:color w:val="auto"/>
                <w:szCs w:val="24"/>
              </w:rPr>
              <w:t>профессиональное образование и стаж работы в театре не менее 2 лет или среднее профессиональное образование и стаж</w:t>
            </w:r>
            <w:r w:rsidR="003F5456">
              <w:rPr>
                <w:color w:val="auto"/>
                <w:szCs w:val="24"/>
              </w:rPr>
              <w:t xml:space="preserve"> работы в театре не менее 5 лет</w:t>
            </w:r>
            <w:r>
              <w:rPr>
                <w:color w:val="auto"/>
                <w:szCs w:val="24"/>
              </w:rPr>
              <w:t>;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A3180" w:rsidRPr="00767C59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балета высшей категории в театрах оперы и балета</w:t>
            </w:r>
            <w:r w:rsidR="0076041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театре не менее 2 лет или среднее профессиональное образование и стаж</w:t>
            </w:r>
            <w:r w:rsidR="003F5456">
              <w:rPr>
                <w:color w:val="auto"/>
                <w:szCs w:val="24"/>
              </w:rPr>
              <w:t xml:space="preserve"> работы в театре не менее 5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5A3180" w:rsidRPr="00767C59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балета - ведущий мастер сцены в театрах оперы и балета</w:t>
            </w:r>
            <w:r w:rsidR="003F5456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и стаж работы в т</w:t>
            </w:r>
            <w:r w:rsidR="003F5456">
              <w:rPr>
                <w:color w:val="auto"/>
                <w:szCs w:val="24"/>
              </w:rPr>
              <w:t>еатре не менее 5 лет</w:t>
            </w:r>
            <w:r w:rsidR="00DA5C87">
              <w:rPr>
                <w:color w:val="auto"/>
                <w:szCs w:val="24"/>
              </w:rPr>
              <w:t>;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A3180" w:rsidRPr="00767C59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A5C87" w:rsidRDefault="00DF2B37" w:rsidP="0076041E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балета - ведущий мастер сцены в театрах оперы и балета</w:t>
            </w:r>
            <w:r w:rsidR="003F5456">
              <w:rPr>
                <w:color w:val="auto"/>
                <w:szCs w:val="24"/>
              </w:rPr>
              <w:t xml:space="preserve"> </w:t>
            </w:r>
          </w:p>
          <w:p w:rsidR="00DF2B37" w:rsidRPr="0076041E" w:rsidRDefault="00DF2B37" w:rsidP="0076041E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</w:t>
            </w:r>
            <w:r w:rsidR="00AC3059" w:rsidRPr="00767C59">
              <w:rPr>
                <w:color w:val="auto"/>
                <w:szCs w:val="24"/>
              </w:rPr>
              <w:t xml:space="preserve"> работы в театре не менее 2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B6C83" w:rsidRDefault="000B6C8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B6C83" w:rsidRDefault="000B6C8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2,599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9436DE" w:rsidRDefault="009436DE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9436DE" w:rsidRDefault="009436DE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B6C83" w:rsidRPr="00767C59" w:rsidRDefault="000B6C8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9436DE" w:rsidRDefault="009436DE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B6C83" w:rsidRDefault="000B6C8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A3180" w:rsidRDefault="005A318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B6C83" w:rsidRDefault="000B6C8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B6C83" w:rsidRDefault="000B6C8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7675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9436DE" w:rsidRDefault="009436DE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9436DE" w:rsidRDefault="009436DE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B6C83" w:rsidRPr="00767C59" w:rsidRDefault="000B6C8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8971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0B6C83" w:rsidRPr="00767C59" w:rsidRDefault="000B6C8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9712</w:t>
            </w:r>
          </w:p>
        </w:tc>
      </w:tr>
      <w:tr w:rsidR="00DF2B37" w:rsidRPr="00767C59" w:rsidTr="00872CA5">
        <w:trPr>
          <w:trHeight w:val="966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C032EC">
        <w:trPr>
          <w:trHeight w:val="20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Артист-вокалист (солист)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402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C032EC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артист-вокалист (солист) II категории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</w:t>
            </w:r>
          </w:p>
          <w:p w:rsidR="00DF2B37" w:rsidRPr="00767C59" w:rsidRDefault="009233B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менее 5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артист-вокалист (солист)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театре не менее 2 лет или среднее музыкальное образование и стаж работы в театре не ме</w:t>
            </w:r>
            <w:r w:rsidR="009233B7">
              <w:rPr>
                <w:color w:val="auto"/>
                <w:szCs w:val="24"/>
              </w:rPr>
              <w:t xml:space="preserve">нее </w:t>
            </w:r>
            <w:r w:rsidR="00C032EC">
              <w:rPr>
                <w:color w:val="auto"/>
                <w:szCs w:val="24"/>
              </w:rPr>
              <w:t xml:space="preserve">                </w:t>
            </w:r>
            <w:r w:rsidR="009233B7">
              <w:rPr>
                <w:color w:val="auto"/>
                <w:szCs w:val="24"/>
              </w:rPr>
              <w:t>5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артист-вокалист (солист) высшей категории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</w:t>
            </w:r>
            <w:r w:rsidR="009233B7">
              <w:rPr>
                <w:color w:val="auto"/>
                <w:szCs w:val="24"/>
              </w:rPr>
              <w:t xml:space="preserve"> работы в театре не менее 3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032EC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артист-вокалист (солист) - ведущий мастер сцены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театре не менее 3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9712</w:t>
            </w:r>
          </w:p>
        </w:tc>
      </w:tr>
      <w:tr w:rsidR="00DF2B37" w:rsidRPr="00767C59" w:rsidTr="00872CA5">
        <w:trPr>
          <w:trHeight w:val="383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223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II категории в театрах музыкальной комедии (оперетты),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музыкально-драматических, драматических театрах, театрах юного зрителя, театрах кукол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без предъявления требований к стажу работы или среднее музыкальное образование и стаж работы в оркестре не менее 3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75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C032EC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II категории в театрах оперы и балета</w:t>
            </w:r>
            <w:r w:rsidR="009233B7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без предъявления требований к стажу работы или среднее музыкальное образование и стаж р</w:t>
            </w:r>
            <w:r w:rsidR="0076041E">
              <w:rPr>
                <w:color w:val="auto"/>
                <w:szCs w:val="24"/>
              </w:rPr>
              <w:t>аботы в оркестре не менее 3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032EC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I категории в театрах музыкальной комедии (оперетты),</w:t>
            </w:r>
            <w:r w:rsidR="0076041E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 музыкально-драматических, драматических театрах, театрах юного зрителя, театрах кукол</w:t>
            </w:r>
            <w:r w:rsidR="0076041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не менее 3 лет или среднее музыкальное образование и стаж р</w:t>
            </w:r>
            <w:r w:rsidR="0076041E">
              <w:rPr>
                <w:color w:val="auto"/>
                <w:szCs w:val="24"/>
              </w:rPr>
              <w:t>аботы в оркестре не менее 5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I категории в театрах оперы и балета</w:t>
            </w:r>
            <w:r w:rsidR="0076041E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 xml:space="preserve">высшее музыкальное образование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 стаж работы в оркестре не менее 3 лет или среднее музыкальное образование и стаж р</w:t>
            </w:r>
            <w:r w:rsidR="0076041E">
              <w:rPr>
                <w:color w:val="auto"/>
                <w:szCs w:val="24"/>
              </w:rPr>
              <w:t>аботы в оркестре не менее 5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032EC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высшей категории в театрах музыкальной комедии (оперетты), в музыкально-драматических, драматических театрах, театрах юного зрителя, театрах кукол</w:t>
            </w:r>
            <w:r w:rsidR="0076041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</w:t>
            </w:r>
            <w:r w:rsidR="0076041E">
              <w:rPr>
                <w:color w:val="auto"/>
                <w:szCs w:val="24"/>
              </w:rPr>
              <w:t>аботы в оркестре не менее 5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032EC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высшей категории в театрах оперы и балета</w:t>
            </w:r>
            <w:r w:rsidR="0076041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не менее 5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032EC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- ведущий концертмейстер, руководитель группы инструментов в театрах музыкальной комедии (оперетты), в музыкально-драматических, драматических театрах, театрах юного зрителя, театрах кукол</w:t>
            </w:r>
            <w:r w:rsidR="0076041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</w:t>
            </w:r>
            <w:r w:rsidR="0076041E">
              <w:rPr>
                <w:color w:val="auto"/>
                <w:szCs w:val="24"/>
              </w:rPr>
              <w:t>аботы в оркестре не менее 5 лет</w:t>
            </w:r>
            <w:r w:rsidR="00C032EC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Default="00DF2B37" w:rsidP="0076041E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оркестра - ведущий концертмейстер, руководитель группы инструментов в театрах оперы и балета</w:t>
            </w:r>
            <w:r w:rsidR="0076041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76041E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5871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8971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9712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драмы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F02486">
        <w:trPr>
          <w:trHeight w:val="1475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драмы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или среднее профессиональное образование без предъяв</w:t>
            </w:r>
            <w:r w:rsidR="00F02486">
              <w:rPr>
                <w:color w:val="auto"/>
                <w:szCs w:val="24"/>
              </w:rPr>
              <w:t>ления требований к стажу работы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драмы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профессиональном театре не менее 1 года или среднее профессиональное образование и стаж работы в професс</w:t>
            </w:r>
            <w:r w:rsidR="00F02486">
              <w:rPr>
                <w:color w:val="auto"/>
                <w:szCs w:val="24"/>
              </w:rPr>
              <w:t>иональном театре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драмы высшей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професс</w:t>
            </w:r>
            <w:r w:rsidR="00F02486">
              <w:rPr>
                <w:color w:val="auto"/>
                <w:szCs w:val="24"/>
              </w:rPr>
              <w:t xml:space="preserve">иональном театре не менее 3 </w:t>
            </w:r>
            <w:r w:rsidR="00F02486">
              <w:rPr>
                <w:color w:val="auto"/>
                <w:szCs w:val="24"/>
              </w:rPr>
              <w:lastRenderedPageBreak/>
              <w:t>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Default="00DF2B37" w:rsidP="00F0248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драмы - ведущий мастер сцены </w:t>
            </w:r>
          </w:p>
          <w:p w:rsidR="00DF2B37" w:rsidRPr="00F02486" w:rsidRDefault="00DF2B37" w:rsidP="00F0248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професс</w:t>
            </w:r>
            <w:r w:rsidR="00F02486">
              <w:rPr>
                <w:color w:val="auto"/>
                <w:szCs w:val="24"/>
              </w:rPr>
              <w:t>иональном театре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A6CB8" w:rsidRDefault="00AA6CB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AA6CB8" w:rsidRPr="00767C59" w:rsidRDefault="00AA6CB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5871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9712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(кукловод) театра кукол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2358B0">
        <w:trPr>
          <w:trHeight w:val="5673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артист-кукловод театра кукол </w:t>
            </w:r>
          </w:p>
          <w:p w:rsidR="00C74CF8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II категории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или среднее профессиональное образование без предъяв</w:t>
            </w:r>
            <w:r w:rsidR="00F02486">
              <w:rPr>
                <w:color w:val="auto"/>
                <w:szCs w:val="24"/>
              </w:rPr>
              <w:t>ления требований к стажу работы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артист-кукловод театра кукол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театрах кукол не менее 3 лет или среднее профессиональное образование и стаж работы </w:t>
            </w:r>
            <w:r w:rsidR="00F02486">
              <w:rPr>
                <w:color w:val="auto"/>
                <w:szCs w:val="24"/>
              </w:rPr>
              <w:t>в театрах кукол не менее 5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артист-кукловод театра кукол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высшей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театрах кукол не менее </w:t>
            </w:r>
            <w:r w:rsidR="00F02486">
              <w:rPr>
                <w:color w:val="auto"/>
                <w:szCs w:val="24"/>
              </w:rPr>
              <w:t>5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Default="00DF2B37" w:rsidP="002358B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артист-кукловод театра кукол</w:t>
            </w:r>
            <w:r w:rsidR="00F02486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ведущий мастер сцены</w:t>
            </w:r>
            <w:r w:rsidR="00F02486">
              <w:rPr>
                <w:color w:val="auto"/>
                <w:szCs w:val="24"/>
              </w:rPr>
              <w:t xml:space="preserve"> </w:t>
            </w:r>
          </w:p>
          <w:p w:rsidR="00DF2B37" w:rsidRPr="002358B0" w:rsidRDefault="00DF2B37" w:rsidP="002358B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театрах кукол не менее </w:t>
            </w:r>
            <w:r w:rsidR="002358B0">
              <w:rPr>
                <w:color w:val="auto"/>
                <w:szCs w:val="24"/>
              </w:rPr>
              <w:t>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4E3754" w:rsidRDefault="004E375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4E3754" w:rsidRPr="00767C59" w:rsidRDefault="004E375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4E3754" w:rsidRPr="00767C59" w:rsidRDefault="004E375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4E3754" w:rsidRPr="00767C59" w:rsidRDefault="004E375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9712</w:t>
            </w:r>
          </w:p>
        </w:tc>
      </w:tr>
      <w:tr w:rsidR="00DF2B37" w:rsidRPr="00767C59" w:rsidTr="00872CA5">
        <w:trPr>
          <w:trHeight w:val="1363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симфонического, камерного, </w:t>
            </w:r>
            <w:proofErr w:type="spellStart"/>
            <w:r w:rsidRPr="00767C59">
              <w:rPr>
                <w:color w:val="auto"/>
                <w:szCs w:val="24"/>
              </w:rPr>
              <w:t>эстрадно</w:t>
            </w:r>
            <w:proofErr w:type="spellEnd"/>
            <w:r w:rsidRPr="00767C59">
              <w:rPr>
                <w:color w:val="auto"/>
                <w:szCs w:val="24"/>
              </w:rPr>
              <w:t>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198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оркестра II категории симфонического, камерного, </w:t>
            </w:r>
            <w:proofErr w:type="spellStart"/>
            <w:r w:rsidRPr="00767C59">
              <w:rPr>
                <w:color w:val="auto"/>
                <w:szCs w:val="24"/>
              </w:rPr>
              <w:t>эстрадно</w:t>
            </w:r>
            <w:proofErr w:type="spellEnd"/>
            <w:r w:rsidRPr="00767C59">
              <w:rPr>
                <w:color w:val="auto"/>
                <w:szCs w:val="24"/>
              </w:rPr>
              <w:t>-симфонического, духового оркестра, оркестра народных инструментов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или среднее музыкальное образование без предъявл</w:t>
            </w:r>
            <w:r w:rsidR="002358B0">
              <w:rPr>
                <w:color w:val="auto"/>
                <w:szCs w:val="24"/>
              </w:rPr>
              <w:t>ения требований к стажу работы</w:t>
            </w:r>
            <w:r w:rsidR="00C74CF8">
              <w:rPr>
                <w:color w:val="auto"/>
                <w:szCs w:val="24"/>
              </w:rPr>
              <w:t>;</w:t>
            </w:r>
          </w:p>
          <w:p w:rsidR="002358B0" w:rsidRPr="00767C59" w:rsidRDefault="002358B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оркестра I категории симфонического, камерного, </w:t>
            </w:r>
            <w:proofErr w:type="spellStart"/>
            <w:r w:rsidRPr="00767C59">
              <w:rPr>
                <w:color w:val="auto"/>
                <w:szCs w:val="24"/>
              </w:rPr>
              <w:t>эстрадно</w:t>
            </w:r>
            <w:proofErr w:type="spellEnd"/>
            <w:r w:rsidRPr="00767C59">
              <w:rPr>
                <w:color w:val="auto"/>
                <w:szCs w:val="24"/>
              </w:rPr>
              <w:t>-симфонического, духового оркестра, оркестра народных инструментов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  <w:r w:rsidR="002358B0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C74CF8" w:rsidRDefault="00DF2B37" w:rsidP="002358B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библиотекарь</w:t>
            </w:r>
            <w:r w:rsidR="002358B0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2358B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библиотекаря</w:t>
            </w:r>
            <w:r w:rsidR="002358B0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7058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библиограф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библиографа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 категории не менее 3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7058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12</w:t>
            </w:r>
          </w:p>
        </w:tc>
        <w:tc>
          <w:tcPr>
            <w:tcW w:w="5245" w:type="dxa"/>
          </w:tcPr>
          <w:p w:rsidR="00C74CF8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Консультант в области развития цифровой грамотности (цифровой куратор)</w:t>
            </w:r>
            <w:r w:rsidR="002358B0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</w:t>
            </w:r>
            <w:r w:rsidR="002358B0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 xml:space="preserve">и дополнительное профессиональное  образование или высшее профессиональное образование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 дополнительное профессиональное  образование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</w:tc>
      </w:tr>
      <w:tr w:rsidR="00DF2B37" w:rsidRPr="00767C59" w:rsidTr="00872CA5">
        <w:trPr>
          <w:trHeight w:val="158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13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Дизайнер, дизайнер по рекламе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5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</w:t>
            </w:r>
            <w:r w:rsidR="002358B0">
              <w:rPr>
                <w:color w:val="auto"/>
                <w:szCs w:val="24"/>
              </w:rPr>
              <w:t>аботы по профилю не менее 5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художественное образование и стаж р</w:t>
            </w:r>
            <w:r w:rsidR="002358B0">
              <w:rPr>
                <w:color w:val="auto"/>
                <w:szCs w:val="24"/>
              </w:rPr>
              <w:t>аботы по профилю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художественное образование и стаж работы по профилю не менее 5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8971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14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Концертмейстер по классу вокала (балета)</w:t>
            </w:r>
          </w:p>
          <w:p w:rsidR="00C74CF8" w:rsidRPr="00767C59" w:rsidRDefault="00C74CF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565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р</w:t>
            </w:r>
            <w:r w:rsidR="002358B0">
              <w:rPr>
                <w:color w:val="auto"/>
                <w:szCs w:val="24"/>
              </w:rPr>
              <w:t>аботы по профилю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</w:tc>
      </w:tr>
      <w:tr w:rsidR="00DF2B37" w:rsidRPr="00767C59" w:rsidTr="00872CA5">
        <w:trPr>
          <w:trHeight w:val="85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15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Редактор (музыкальный редактор)</w:t>
            </w:r>
          </w:p>
          <w:p w:rsidR="00C74CF8" w:rsidRPr="00767C59" w:rsidRDefault="00C74CF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</w:tc>
      </w:tr>
      <w:tr w:rsidR="00DF2B37" w:rsidRPr="00767C59" w:rsidTr="00C74CF8">
        <w:trPr>
          <w:trHeight w:val="309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16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Фотограф</w:t>
            </w:r>
          </w:p>
          <w:p w:rsidR="00C74CF8" w:rsidRPr="00767C59" w:rsidRDefault="00C74CF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2358B0">
        <w:trPr>
          <w:trHeight w:val="3034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</w:t>
            </w:r>
            <w:r w:rsidR="002358B0">
              <w:rPr>
                <w:color w:val="auto"/>
                <w:szCs w:val="24"/>
              </w:rPr>
              <w:t>илю деятельности не менее 5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художественное образование и стаж работы по проф</w:t>
            </w:r>
            <w:r w:rsidR="002358B0">
              <w:rPr>
                <w:color w:val="auto"/>
                <w:szCs w:val="24"/>
              </w:rPr>
              <w:t>илю деятельности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2358B0" w:rsidRDefault="00DF2B37" w:rsidP="002358B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художественное образование и стаж работы по профилю деятельности не менее 5 лет 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2,186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6455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8971</w:t>
            </w:r>
          </w:p>
        </w:tc>
      </w:tr>
      <w:tr w:rsidR="00DF2B37" w:rsidRPr="00767C59" w:rsidTr="002358B0">
        <w:trPr>
          <w:trHeight w:val="2045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17</w:t>
            </w:r>
          </w:p>
        </w:tc>
        <w:tc>
          <w:tcPr>
            <w:tcW w:w="5245" w:type="dxa"/>
          </w:tcPr>
          <w:p w:rsidR="00DF2B37" w:rsidRPr="002358B0" w:rsidRDefault="00DF2B37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2358B0">
        <w:trPr>
          <w:trHeight w:val="1355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2358B0" w:rsidRDefault="00DF2B37" w:rsidP="002358B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</w:t>
            </w:r>
            <w:r w:rsidR="002358B0">
              <w:rPr>
                <w:color w:val="auto"/>
                <w:szCs w:val="24"/>
              </w:rPr>
              <w:t>аботы по профилю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</w:tc>
      </w:tr>
      <w:tr w:rsidR="00DF2B37" w:rsidRPr="00767C59" w:rsidTr="002358B0">
        <w:trPr>
          <w:trHeight w:val="2043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художественное образование без предъявления требований к стажу работы или среднее профессиональное образование и стаж работы по профилю не </w:t>
            </w:r>
            <w:r w:rsidR="002358B0">
              <w:rPr>
                <w:color w:val="auto"/>
                <w:szCs w:val="24"/>
              </w:rPr>
              <w:t>менее 5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2358B0" w:rsidRDefault="00DF2B37" w:rsidP="002358B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2,499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38</w:t>
            </w:r>
            <w:r w:rsidRPr="00767C59">
              <w:rPr>
                <w:color w:val="auto"/>
                <w:szCs w:val="24"/>
                <w:lang w:val="en-US"/>
              </w:rPr>
              <w:t>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971</w:t>
            </w:r>
          </w:p>
        </w:tc>
      </w:tr>
      <w:tr w:rsidR="00DF2B37" w:rsidRPr="00767C59" w:rsidTr="00C74CF8">
        <w:trPr>
          <w:trHeight w:val="503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18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горлового пения (</w:t>
            </w:r>
            <w:proofErr w:type="spellStart"/>
            <w:r w:rsidRPr="00767C59">
              <w:rPr>
                <w:color w:val="auto"/>
                <w:szCs w:val="24"/>
              </w:rPr>
              <w:t>хоомейжи</w:t>
            </w:r>
            <w:proofErr w:type="spellEnd"/>
            <w:r w:rsidRPr="00767C59">
              <w:rPr>
                <w:color w:val="auto"/>
                <w:szCs w:val="24"/>
              </w:rPr>
              <w:t>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DE62C1">
        <w:trPr>
          <w:trHeight w:val="586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горлового пения (</w:t>
            </w:r>
            <w:proofErr w:type="spellStart"/>
            <w:r w:rsidRPr="00767C59">
              <w:rPr>
                <w:color w:val="auto"/>
                <w:szCs w:val="24"/>
              </w:rPr>
              <w:t>хоомейжи</w:t>
            </w:r>
            <w:proofErr w:type="spellEnd"/>
            <w:r w:rsidRPr="00767C59">
              <w:rPr>
                <w:color w:val="auto"/>
                <w:szCs w:val="24"/>
              </w:rPr>
              <w:t xml:space="preserve">) </w:t>
            </w:r>
          </w:p>
          <w:p w:rsidR="00C74CF8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II категории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</w:t>
            </w:r>
          </w:p>
          <w:p w:rsidR="00DF2B37" w:rsidRPr="00767C59" w:rsidRDefault="002C628E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горлового пения (</w:t>
            </w:r>
            <w:proofErr w:type="spellStart"/>
            <w:r w:rsidRPr="00767C59">
              <w:rPr>
                <w:color w:val="auto"/>
                <w:szCs w:val="24"/>
              </w:rPr>
              <w:t>хоомейжи</w:t>
            </w:r>
            <w:proofErr w:type="spellEnd"/>
            <w:r w:rsidRPr="00767C59">
              <w:rPr>
                <w:color w:val="auto"/>
                <w:szCs w:val="24"/>
              </w:rPr>
              <w:t xml:space="preserve">) </w:t>
            </w:r>
          </w:p>
          <w:p w:rsidR="00C74CF8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 категории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театре не менее 2 лет или среднее музыкальное образование и стаж</w:t>
            </w:r>
            <w:r w:rsidR="002C628E">
              <w:rPr>
                <w:color w:val="auto"/>
                <w:szCs w:val="24"/>
              </w:rPr>
              <w:t xml:space="preserve"> работы в театре не менее 5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горлового пения (</w:t>
            </w:r>
            <w:proofErr w:type="spellStart"/>
            <w:r w:rsidRPr="00767C59">
              <w:rPr>
                <w:color w:val="auto"/>
                <w:szCs w:val="24"/>
              </w:rPr>
              <w:t>хоомейжи</w:t>
            </w:r>
            <w:proofErr w:type="spellEnd"/>
            <w:r w:rsidRPr="00767C59">
              <w:rPr>
                <w:color w:val="auto"/>
                <w:szCs w:val="24"/>
              </w:rPr>
              <w:t>) высшей категории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</w:t>
            </w:r>
            <w:r w:rsidR="002C628E">
              <w:rPr>
                <w:color w:val="auto"/>
                <w:szCs w:val="24"/>
              </w:rPr>
              <w:t xml:space="preserve"> работы в театре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Default="00DF2B37" w:rsidP="002C628E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артист горлового пения (</w:t>
            </w:r>
            <w:proofErr w:type="spellStart"/>
            <w:r w:rsidRPr="00767C59">
              <w:rPr>
                <w:color w:val="auto"/>
                <w:szCs w:val="24"/>
              </w:rPr>
              <w:t>хоомейжи</w:t>
            </w:r>
            <w:proofErr w:type="spellEnd"/>
            <w:r w:rsidRPr="00767C59">
              <w:rPr>
                <w:color w:val="auto"/>
                <w:szCs w:val="24"/>
              </w:rPr>
              <w:t>) - ведущий мастер сцены</w:t>
            </w:r>
            <w:r w:rsidR="002C628E">
              <w:rPr>
                <w:color w:val="auto"/>
                <w:szCs w:val="24"/>
              </w:rPr>
              <w:t xml:space="preserve"> </w:t>
            </w:r>
          </w:p>
          <w:p w:rsidR="00DF2B37" w:rsidRPr="00C32E76" w:rsidRDefault="00DF2B37" w:rsidP="002C628E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</w:t>
            </w:r>
            <w:r w:rsidR="00C32E76">
              <w:rPr>
                <w:color w:val="auto"/>
                <w:szCs w:val="24"/>
              </w:rPr>
              <w:t xml:space="preserve"> работы в театре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40F4" w:rsidRDefault="00DF40F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40F4" w:rsidRDefault="00DF40F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40F4" w:rsidRDefault="00DF40F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40F4" w:rsidRDefault="00DF40F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40F4" w:rsidRDefault="00DF40F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322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40F4" w:rsidRDefault="00DF40F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9</w:t>
            </w:r>
            <w:r w:rsidRPr="00767C59">
              <w:rPr>
                <w:color w:val="auto"/>
                <w:szCs w:val="24"/>
              </w:rPr>
              <w:t>712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симфонического, камерного, </w:t>
            </w:r>
            <w:proofErr w:type="spellStart"/>
            <w:r w:rsidRPr="00767C59">
              <w:rPr>
                <w:color w:val="auto"/>
                <w:szCs w:val="24"/>
              </w:rPr>
              <w:t>эстрадно</w:t>
            </w:r>
            <w:proofErr w:type="spellEnd"/>
            <w:r w:rsidRPr="00767C59">
              <w:rPr>
                <w:color w:val="auto"/>
                <w:szCs w:val="24"/>
              </w:rPr>
              <w:t xml:space="preserve">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</w:t>
            </w:r>
            <w:proofErr w:type="spellStart"/>
            <w:r w:rsidRPr="00767C59">
              <w:rPr>
                <w:color w:val="auto"/>
                <w:szCs w:val="24"/>
              </w:rPr>
              <w:t>эстрадно</w:t>
            </w:r>
            <w:proofErr w:type="spellEnd"/>
            <w:r w:rsidRPr="00767C59">
              <w:rPr>
                <w:color w:val="auto"/>
                <w:szCs w:val="24"/>
              </w:rPr>
              <w:t>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C74CF8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оркестра высшей категории симфонического, камерного, </w:t>
            </w:r>
            <w:proofErr w:type="spellStart"/>
            <w:r w:rsidRPr="00767C59">
              <w:rPr>
                <w:color w:val="auto"/>
                <w:szCs w:val="24"/>
              </w:rPr>
              <w:t>эстрадно</w:t>
            </w:r>
            <w:proofErr w:type="spellEnd"/>
            <w:r w:rsidRPr="00767C59">
              <w:rPr>
                <w:color w:val="auto"/>
                <w:szCs w:val="24"/>
              </w:rPr>
              <w:t xml:space="preserve">-симфонического, духового оркестра, оркестра народных инструментов 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музыкальное образование и стаж работы в оркестре не менее 5 лет или среднее музыкальное образование и стаж работы в оркестре не менее 7 лет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3,163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9340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симфонического, камерного, </w:t>
            </w:r>
            <w:proofErr w:type="spellStart"/>
            <w:r w:rsidRPr="00767C59">
              <w:rPr>
                <w:color w:val="auto"/>
                <w:szCs w:val="24"/>
              </w:rPr>
              <w:t>эстрадно</w:t>
            </w:r>
            <w:proofErr w:type="spellEnd"/>
            <w:r w:rsidRPr="00767C59">
              <w:rPr>
                <w:color w:val="auto"/>
                <w:szCs w:val="24"/>
              </w:rPr>
              <w:t>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</w:t>
            </w:r>
            <w:r w:rsidR="00E125A3">
              <w:rPr>
                <w:color w:val="auto"/>
                <w:szCs w:val="24"/>
              </w:rPr>
              <w:t xml:space="preserve"> инструменты, ударная установка</w:t>
            </w:r>
          </w:p>
          <w:p w:rsidR="00C74CF8" w:rsidRPr="00767C59" w:rsidRDefault="00C74CF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C74CF8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артист оркестра высшей категории симфонического, камерного, </w:t>
            </w:r>
            <w:proofErr w:type="spellStart"/>
            <w:r w:rsidRPr="00767C59">
              <w:rPr>
                <w:color w:val="auto"/>
                <w:szCs w:val="24"/>
              </w:rPr>
              <w:t>эстрадно</w:t>
            </w:r>
            <w:proofErr w:type="spellEnd"/>
            <w:r w:rsidRPr="00767C59">
              <w:rPr>
                <w:color w:val="auto"/>
                <w:szCs w:val="24"/>
              </w:rPr>
              <w:t>-симфонического, духового оркестра, оркестра народных инструментов</w:t>
            </w:r>
            <w:r w:rsidR="00E125A3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3,163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9340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5245" w:type="dxa"/>
          </w:tcPr>
          <w:p w:rsidR="00DF2B37" w:rsidRPr="00767C59" w:rsidRDefault="00DF2B37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Ведущий методист библиотеки, клубного учреждения, музея, научно-методического центра народного творчества, </w:t>
            </w:r>
            <w:r w:rsidR="00C74CF8">
              <w:rPr>
                <w:color w:val="auto"/>
                <w:szCs w:val="24"/>
              </w:rPr>
              <w:t>д</w:t>
            </w:r>
            <w:r w:rsidRPr="00767C59">
              <w:rPr>
                <w:color w:val="auto"/>
                <w:szCs w:val="24"/>
              </w:rPr>
              <w:t xml:space="preserve">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270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методиста </w:t>
            </w:r>
          </w:p>
          <w:p w:rsidR="00DF2B37" w:rsidRDefault="00E125A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 категории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4A3656" w:rsidRPr="00767C59" w:rsidRDefault="004A36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методист</w:t>
            </w:r>
          </w:p>
          <w:p w:rsidR="00DF2B37" w:rsidRPr="00767C59" w:rsidRDefault="00DF2B37" w:rsidP="004A365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</w:tc>
      </w:tr>
      <w:tr w:rsidR="00DF2B37" w:rsidRPr="00767C59" w:rsidTr="00C74CF8">
        <w:trPr>
          <w:trHeight w:val="24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5245" w:type="dxa"/>
          </w:tcPr>
          <w:p w:rsidR="00C74CF8" w:rsidRDefault="00DF2B37" w:rsidP="004A365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библиотекарь</w:t>
            </w:r>
          </w:p>
          <w:p w:rsidR="004A3656" w:rsidRPr="00767C59" w:rsidRDefault="004A3656" w:rsidP="004A3656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354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библиотекаря </w:t>
            </w:r>
          </w:p>
          <w:p w:rsidR="00DF2B37" w:rsidRPr="00767C59" w:rsidRDefault="00E125A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 категории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ведущего библиотекаря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ведущ</w:t>
            </w:r>
            <w:r w:rsidR="00DB67D4" w:rsidRPr="00767C59">
              <w:rPr>
                <w:color w:val="auto"/>
                <w:szCs w:val="24"/>
              </w:rPr>
              <w:t>его библиотекаря не менее 5 лет</w:t>
            </w:r>
          </w:p>
          <w:p w:rsidR="00DF2B37" w:rsidRPr="00767C59" w:rsidRDefault="00DF2B37" w:rsidP="00DB67D4">
            <w:pPr>
              <w:ind w:left="0" w:firstLine="0"/>
              <w:rPr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2,701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7058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976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948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библиограф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74CF8">
        <w:trPr>
          <w:trHeight w:val="332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библиографа </w:t>
            </w:r>
          </w:p>
          <w:p w:rsidR="00DF2B37" w:rsidRPr="00767C59" w:rsidRDefault="00E125A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 категории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веду</w:t>
            </w:r>
            <w:r w:rsidR="00E125A3">
              <w:rPr>
                <w:color w:val="auto"/>
                <w:szCs w:val="24"/>
              </w:rPr>
              <w:t>щего библиографа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ведущего библиографа не менее 5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2,701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7058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7976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8948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Звукооператор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125A3">
        <w:trPr>
          <w:trHeight w:val="257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театрах и художественных коллективах;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E125A3" w:rsidRDefault="00DF2B37" w:rsidP="00E125A3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Кинооператор</w:t>
            </w:r>
          </w:p>
          <w:p w:rsidR="00C74CF8" w:rsidRPr="00767C59" w:rsidRDefault="00C74CF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</w:tc>
      </w:tr>
      <w:tr w:rsidR="00DF2B37" w:rsidRPr="00767C59" w:rsidTr="00872CA5">
        <w:trPr>
          <w:trHeight w:val="229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Лектор-искусствовед (музыковед)</w:t>
            </w:r>
          </w:p>
          <w:p w:rsidR="00C74CF8" w:rsidRPr="00767C59" w:rsidRDefault="00C74CF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209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лектор-искусствовед (музыковед)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 категории стаж л</w:t>
            </w:r>
            <w:r w:rsidR="00E125A3">
              <w:rPr>
                <w:color w:val="auto"/>
                <w:szCs w:val="24"/>
              </w:rPr>
              <w:t>екторской работы не менее</w:t>
            </w:r>
            <w:r w:rsidR="00C74CF8">
              <w:rPr>
                <w:color w:val="auto"/>
                <w:szCs w:val="24"/>
              </w:rPr>
              <w:t xml:space="preserve">                 </w:t>
            </w:r>
            <w:r w:rsidR="00E125A3">
              <w:rPr>
                <w:color w:val="auto"/>
                <w:szCs w:val="24"/>
              </w:rPr>
              <w:t xml:space="preserve"> 5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лектор-искусствовед (музыковед) высшей категории</w:t>
            </w:r>
            <w:r w:rsidR="00E125A3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стаж ле</w:t>
            </w:r>
            <w:r w:rsidR="00E125A3">
              <w:rPr>
                <w:color w:val="auto"/>
                <w:szCs w:val="24"/>
              </w:rPr>
              <w:t>кторской работы не менее 10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лектор-искусствовед (музыковед) - ведущий мастер сцены</w:t>
            </w:r>
            <w:r w:rsidR="00E125A3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стаж ле</w:t>
            </w:r>
            <w:r w:rsidR="00E125A3">
              <w:rPr>
                <w:color w:val="auto"/>
                <w:szCs w:val="24"/>
              </w:rPr>
              <w:t>кторской работы не менее 10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9</w:t>
            </w:r>
            <w:r w:rsidRPr="00767C59">
              <w:rPr>
                <w:color w:val="auto"/>
                <w:szCs w:val="24"/>
              </w:rPr>
              <w:t>712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125A3">
        <w:trPr>
          <w:trHeight w:val="271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театрах и художественных коллективах;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E125A3" w:rsidRDefault="00DF2B37" w:rsidP="00E125A3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8322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10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Хранитель фондов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74CF8">
        <w:trPr>
          <w:trHeight w:val="4241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хранитель фондов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(полное) общее образование и подготовка по специальной</w:t>
            </w:r>
            <w:r w:rsidR="00E125A3">
              <w:rPr>
                <w:color w:val="auto"/>
                <w:szCs w:val="24"/>
              </w:rPr>
              <w:t xml:space="preserve"> программе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хранитель фондов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(полное) общее образовани</w:t>
            </w:r>
            <w:r w:rsidR="00E125A3">
              <w:rPr>
                <w:color w:val="auto"/>
                <w:szCs w:val="24"/>
              </w:rPr>
              <w:t>е и стаж работы не менее 1 года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хранитель фондов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</w:t>
            </w:r>
            <w:r w:rsidR="00E125A3">
              <w:rPr>
                <w:color w:val="auto"/>
                <w:szCs w:val="24"/>
              </w:rPr>
              <w:t>ие и стаж работы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старший хранитель фондов</w:t>
            </w:r>
          </w:p>
          <w:p w:rsidR="00DF2B37" w:rsidRPr="00E125A3" w:rsidRDefault="00DF2B37" w:rsidP="00E125A3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1,493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</w:t>
            </w:r>
            <w:r w:rsidRPr="00767C59">
              <w:rPr>
                <w:color w:val="auto"/>
                <w:szCs w:val="24"/>
              </w:rPr>
              <w:t>409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</w:t>
            </w:r>
            <w:r w:rsidRPr="00767C59">
              <w:rPr>
                <w:color w:val="auto"/>
                <w:szCs w:val="24"/>
              </w:rPr>
              <w:t>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</w:t>
            </w:r>
            <w:r w:rsidRPr="00767C59">
              <w:rPr>
                <w:color w:val="auto"/>
                <w:szCs w:val="24"/>
              </w:rPr>
              <w:t>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Чтец - мастер художественного слова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74CF8">
        <w:trPr>
          <w:trHeight w:val="2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чтец - мастер художественного слова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 категории</w:t>
            </w:r>
          </w:p>
          <w:p w:rsidR="00DF2B37" w:rsidRPr="00767C59" w:rsidRDefault="00DF2B37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р</w:t>
            </w:r>
            <w:r w:rsidR="00E125A3">
              <w:rPr>
                <w:color w:val="auto"/>
                <w:szCs w:val="24"/>
              </w:rPr>
              <w:t>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233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чтец - мастер художественного слова высшей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стаж работы по профилю не менее </w:t>
            </w:r>
            <w:r w:rsidR="00E125A3">
              <w:rPr>
                <w:color w:val="auto"/>
                <w:szCs w:val="24"/>
              </w:rPr>
              <w:t>10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чтец - мастер художественного слова - ведущий мастер сцены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работы по профилю не менее 10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2,928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3,289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646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9</w:t>
            </w:r>
            <w:r w:rsidRPr="00767C59">
              <w:rPr>
                <w:color w:val="auto"/>
                <w:szCs w:val="24"/>
              </w:rPr>
              <w:t>712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Звукооформитель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2325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театрах и художественных коллективах;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</w:t>
            </w:r>
            <w:r w:rsidRPr="00767C59">
              <w:rPr>
                <w:color w:val="auto"/>
                <w:szCs w:val="24"/>
              </w:rPr>
              <w:t>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13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Аранжировщик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74CF8">
        <w:trPr>
          <w:trHeight w:val="2498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театрах и художественных коллективах;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</w:t>
            </w:r>
            <w:r w:rsidRPr="00767C59">
              <w:rPr>
                <w:color w:val="auto"/>
                <w:szCs w:val="24"/>
              </w:rPr>
              <w:t>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14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Светооператор</w:t>
            </w:r>
            <w:proofErr w:type="spellEnd"/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371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театр</w:t>
            </w:r>
            <w:r w:rsidR="00E125A3">
              <w:rPr>
                <w:color w:val="auto"/>
                <w:szCs w:val="24"/>
              </w:rPr>
              <w:t>ах и художественных коллективах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</w:t>
            </w:r>
            <w:r w:rsidRPr="00767C59">
              <w:rPr>
                <w:color w:val="auto"/>
                <w:szCs w:val="24"/>
              </w:rPr>
              <w:t>852</w:t>
            </w:r>
          </w:p>
        </w:tc>
      </w:tr>
      <w:tr w:rsidR="00DF2B37" w:rsidRPr="00767C59" w:rsidTr="00C74CF8">
        <w:trPr>
          <w:trHeight w:val="1916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5871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3488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Заведующий отделом (сектором) музея, кроме </w:t>
            </w:r>
            <w:r w:rsidRPr="00767C59">
              <w:rPr>
                <w:color w:val="auto"/>
                <w:szCs w:val="24"/>
              </w:rPr>
              <w:lastRenderedPageBreak/>
              <w:t>отнесенных ко второму квалификационному уровню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74CF8">
        <w:trPr>
          <w:trHeight w:val="155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отделе (секторе) музеев, отнесенных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 IV групп</w:t>
            </w:r>
            <w:r w:rsidR="0067563D">
              <w:rPr>
                <w:color w:val="auto"/>
                <w:szCs w:val="24"/>
              </w:rPr>
              <w:t>е по оплате труда руководителей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7081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670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74CF8">
        <w:trPr>
          <w:trHeight w:val="157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(секторе) библиотек, отнесенных к IV группе по оплате труда р</w:t>
            </w:r>
            <w:r w:rsidR="00E125A3">
              <w:rPr>
                <w:color w:val="auto"/>
                <w:szCs w:val="24"/>
              </w:rPr>
              <w:t>уководителей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7081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670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цехом в театрально-зрелищных учреждениях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отделом в театрально-зрелищных учреждениях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автоклубом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Режиссер (дирижер, балетмейстер, хормейстер, кинорежиссер)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1,849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6</w:t>
            </w:r>
            <w:r w:rsidRPr="00767C59">
              <w:rPr>
                <w:color w:val="auto"/>
                <w:szCs w:val="24"/>
              </w:rPr>
              <w:t>449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Звукорежиссер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4D079B">
        <w:trPr>
          <w:trHeight w:val="204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</w:t>
            </w:r>
            <w:r w:rsidR="0067563D">
              <w:rPr>
                <w:color w:val="auto"/>
                <w:szCs w:val="24"/>
              </w:rPr>
              <w:t>аботы по профилю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4D079B" w:rsidRDefault="00DF2B37" w:rsidP="004D079B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7081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1,607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</w:t>
            </w:r>
            <w:r w:rsidRPr="00767C59">
              <w:rPr>
                <w:color w:val="auto"/>
                <w:szCs w:val="24"/>
              </w:rPr>
              <w:t>605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народного коллектива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</w:tc>
      </w:tr>
      <w:tr w:rsidR="00DF2B37" w:rsidRPr="00767C59" w:rsidTr="00872CA5">
        <w:trPr>
          <w:trHeight w:val="329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10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Хореограф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74CF8">
        <w:trPr>
          <w:trHeight w:val="2029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</w:t>
            </w:r>
            <w:r w:rsidR="0067563D">
              <w:rPr>
                <w:color w:val="auto"/>
                <w:szCs w:val="24"/>
              </w:rPr>
              <w:t>аботы по профилю не менее 3 лет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</w:t>
            </w:r>
            <w:r w:rsidRPr="00767C59">
              <w:rPr>
                <w:color w:val="auto"/>
                <w:szCs w:val="24"/>
              </w:rPr>
              <w:t>867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7081</w:t>
            </w:r>
          </w:p>
        </w:tc>
      </w:tr>
      <w:tr w:rsidR="00DF2B37" w:rsidRPr="00767C59" w:rsidTr="00872CA5">
        <w:trPr>
          <w:trHeight w:val="238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Художественный руководитель 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C74CF8">
        <w:trPr>
          <w:trHeight w:val="7666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культурно-просветительских учреждениях, отнесенных к IV группе </w:t>
            </w:r>
          </w:p>
          <w:p w:rsidR="00DF2B37" w:rsidRPr="00767C59" w:rsidRDefault="0067563D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 оплате труда руководителей</w:t>
            </w:r>
            <w:r w:rsidR="00C74CF8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7524C4" w:rsidRDefault="00DF2B37" w:rsidP="00C4334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культурно-просветительских учреждениях, отнесенных к III группе по оплате труда рук</w:t>
            </w:r>
            <w:r w:rsidR="0067563D">
              <w:rPr>
                <w:color w:val="auto"/>
                <w:szCs w:val="24"/>
              </w:rPr>
              <w:t>оводителей, в остальных центрах</w:t>
            </w:r>
            <w:r w:rsidR="007524C4">
              <w:rPr>
                <w:color w:val="auto"/>
                <w:szCs w:val="24"/>
              </w:rPr>
              <w:t>;</w:t>
            </w:r>
          </w:p>
          <w:p w:rsidR="007524C4" w:rsidRDefault="007524C4" w:rsidP="00C4334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43348" w:rsidRDefault="00C43348" w:rsidP="00C4334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культурно-просветительских учреждениях, отнесенных ко II группе по оплате труда руководителей;</w:t>
            </w:r>
          </w:p>
          <w:p w:rsidR="00C43348" w:rsidRPr="00767C59" w:rsidRDefault="00C43348" w:rsidP="00C4334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43348" w:rsidRDefault="00C43348" w:rsidP="00C4334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культурно-просветительских учреждениях, отнесенных </w:t>
            </w:r>
            <w:r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к I группе по оплате труда руководителей;</w:t>
            </w:r>
          </w:p>
          <w:p w:rsidR="00C74CF8" w:rsidRPr="00767C59" w:rsidRDefault="00C74CF8" w:rsidP="00C4334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Pr="00767C59" w:rsidRDefault="00C74CF8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областном центре народного творчества и досуга;</w:t>
            </w:r>
          </w:p>
          <w:p w:rsidR="00C74CF8" w:rsidRPr="00767C59" w:rsidRDefault="00C74CF8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Pr="00767C59" w:rsidRDefault="00C74CF8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C74CF8" w:rsidRPr="00767C59" w:rsidRDefault="00C74CF8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C74CF8" w:rsidRPr="00767C59" w:rsidRDefault="00C74CF8" w:rsidP="00C74CF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самостоятельных музыкальных и танцевальных коллективах, в филармониях, концертных организ</w:t>
            </w:r>
            <w:r>
              <w:rPr>
                <w:color w:val="auto"/>
                <w:szCs w:val="24"/>
              </w:rPr>
              <w:t>ациях, концертных залах, цирках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C43348" w:rsidRPr="00767C59" w:rsidRDefault="00C4334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40F4" w:rsidRDefault="00DF40F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2,783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C43348" w:rsidRPr="00767C59" w:rsidRDefault="00C4334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524C4" w:rsidRDefault="007524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524C4" w:rsidRDefault="007524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524C4" w:rsidRDefault="007524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3,000</w:t>
            </w:r>
          </w:p>
          <w:p w:rsidR="007524C4" w:rsidRPr="00767C59" w:rsidRDefault="007524C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180E58" w:rsidRDefault="00DF2B37" w:rsidP="00180E58">
            <w:pPr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247DE6" w:rsidRPr="00767C59" w:rsidRDefault="00247DE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40F4" w:rsidRDefault="00DF40F4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9707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C43348" w:rsidRPr="00767C59" w:rsidRDefault="00C43348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Default="00DF2B37" w:rsidP="00180E58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10</w:t>
            </w:r>
            <w:r w:rsidRPr="00767C59">
              <w:rPr>
                <w:color w:val="auto"/>
                <w:szCs w:val="24"/>
              </w:rPr>
              <w:t>464</w:t>
            </w:r>
          </w:p>
          <w:p w:rsidR="007524C4" w:rsidRDefault="007524C4" w:rsidP="00180E58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524C4" w:rsidRDefault="007524C4" w:rsidP="00180E58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524C4" w:rsidRDefault="007524C4" w:rsidP="00180E58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524C4" w:rsidRPr="00180E58" w:rsidRDefault="007524C4" w:rsidP="00180E58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10464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Балетмейстер-постановщик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77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творческой ра</w:t>
            </w:r>
            <w:r w:rsidR="005E7650">
              <w:rPr>
                <w:color w:val="auto"/>
                <w:szCs w:val="24"/>
              </w:rPr>
              <w:t>боты по профилю не менее 1 года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творческой ра</w:t>
            </w:r>
            <w:r w:rsidR="00DB67D4" w:rsidRPr="00767C59">
              <w:rPr>
                <w:color w:val="auto"/>
                <w:szCs w:val="24"/>
              </w:rPr>
              <w:t xml:space="preserve">боты по профилю не менее 3 лет 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Главный хранитель фондов, кроме отнесенных к </w:t>
            </w:r>
            <w:r w:rsidRPr="00767C59">
              <w:rPr>
                <w:color w:val="auto"/>
                <w:szCs w:val="24"/>
              </w:rPr>
              <w:lastRenderedPageBreak/>
              <w:t>третьему квалификационному уровню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2576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отнесенных к IV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отнесенных к III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Директор оркестра</w:t>
            </w:r>
          </w:p>
          <w:p w:rsidR="00FD3710" w:rsidRPr="00767C59" w:rsidRDefault="00FD371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Директор творческого коллектива, программы циркового конвейера</w:t>
            </w:r>
          </w:p>
          <w:p w:rsidR="00FD3710" w:rsidRPr="00767C59" w:rsidRDefault="00FD371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музыкальной частью, заведующий литературной частью</w:t>
            </w:r>
          </w:p>
          <w:p w:rsidR="00FD3710" w:rsidRPr="00767C59" w:rsidRDefault="00FD371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FD3710">
        <w:trPr>
          <w:trHeight w:val="3111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театрах (не указанных ниже) и художественных коллективах;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</w:t>
            </w:r>
            <w:r w:rsidR="00FD3710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 музыкально-драматических, драматических театрах, театр</w:t>
            </w:r>
            <w:r w:rsidR="00DE62C1">
              <w:rPr>
                <w:color w:val="auto"/>
                <w:szCs w:val="24"/>
              </w:rPr>
              <w:t>ах юного зрителя, театрах кукол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художественно-постановочной частью, кроме отнесенных к третьему квалификационному уровню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театрах (кроме - театра оперы и балета, музыкальной комедии, драматических, музыкально-драматических театрах, в театрах юного зрителя, цирках) и художественных коллективах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670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5245" w:type="dxa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передвижной выставкой музея, заведующий реставрационной мастерской</w:t>
            </w:r>
          </w:p>
          <w:p w:rsidR="00FD3710" w:rsidRPr="00767C59" w:rsidRDefault="00FD371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6436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отнесенных к IV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отнесенных к III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отнесенных ко II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отнесенных к 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музеях областного </w:t>
            </w:r>
            <w:r w:rsidR="00552795">
              <w:rPr>
                <w:color w:val="auto"/>
                <w:szCs w:val="24"/>
              </w:rPr>
              <w:t>ведения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музеях, являющихся научно-методическими центрами для музеев муниципальных образований </w:t>
            </w:r>
            <w:r w:rsidR="00552795">
              <w:rPr>
                <w:color w:val="auto"/>
                <w:szCs w:val="24"/>
              </w:rPr>
              <w:t>и других аналогичных учреждений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6</w:t>
            </w:r>
            <w:r w:rsidRPr="00767C59">
              <w:rPr>
                <w:color w:val="auto"/>
                <w:szCs w:val="24"/>
              </w:rPr>
              <w:t>449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708</w:t>
            </w:r>
            <w:r w:rsidRPr="00767C59">
              <w:rPr>
                <w:color w:val="auto"/>
                <w:szCs w:val="24"/>
                <w:lang w:val="en-US"/>
              </w:rPr>
              <w:t>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rPr>
          <w:trHeight w:val="1125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FD3710">
        <w:trPr>
          <w:trHeight w:val="1237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секторе культурно-просветительских учреждений, отнесенных к IV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секторе культурно-просветительских учреждений, отнесенных к III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культурно-просветительских учреждений, отнесенных к IV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секторе культурно-просветительских учреждений, отнесенных ко II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секторе культурно-просветительских учреждений, отнесенных к I группе по оплате труда руководит</w:t>
            </w:r>
            <w:r w:rsidR="00552795">
              <w:rPr>
                <w:color w:val="auto"/>
                <w:szCs w:val="24"/>
              </w:rPr>
              <w:t>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культурно-просветительских учреждений, отнесенных к III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культурно-просветительских учреждений, отнесенных к II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</w:t>
            </w:r>
            <w:r w:rsidR="00552795">
              <w:rPr>
                <w:color w:val="auto"/>
                <w:szCs w:val="24"/>
              </w:rPr>
              <w:t>й субъекта Российской Федерации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культурно-просветительских учреждений, отнесенных к I групп</w:t>
            </w:r>
            <w:r w:rsidR="00552795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2,114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2,292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6</w:t>
            </w:r>
            <w:r w:rsidRPr="00767C59">
              <w:rPr>
                <w:color w:val="auto"/>
                <w:szCs w:val="24"/>
              </w:rPr>
              <w:t>449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708</w:t>
            </w:r>
            <w:r w:rsidRPr="00767C59">
              <w:rPr>
                <w:color w:val="auto"/>
                <w:szCs w:val="24"/>
                <w:lang w:val="en-US"/>
              </w:rPr>
              <w:t>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708</w:t>
            </w:r>
            <w:r w:rsidRPr="00767C59">
              <w:rPr>
                <w:color w:val="auto"/>
                <w:szCs w:val="24"/>
                <w:lang w:val="en-US"/>
              </w:rPr>
              <w:t>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374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994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rPr>
          <w:trHeight w:val="323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филиалом библиотеки, музея</w:t>
            </w:r>
          </w:p>
          <w:p w:rsidR="00FD3710" w:rsidRPr="00767C59" w:rsidRDefault="00FD3710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6002C7">
        <w:trPr>
          <w:trHeight w:val="431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библиотеках (музеях), не отнесенных к группа</w:t>
            </w:r>
            <w:r w:rsidR="003A77D9">
              <w:rPr>
                <w:color w:val="auto"/>
                <w:szCs w:val="24"/>
              </w:rPr>
              <w:t>м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библиотеках (музеях), отнесенных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 IV группе по оплате труда</w:t>
            </w:r>
            <w:r w:rsidR="003A77D9">
              <w:rPr>
                <w:color w:val="auto"/>
                <w:szCs w:val="24"/>
              </w:rPr>
              <w:t xml:space="preserve">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библиотеках (музеях), отнесенных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 III групп</w:t>
            </w:r>
            <w:r w:rsidR="003A77D9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библиотеках (музеях), отнесенных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ко II группе</w:t>
            </w:r>
            <w:r w:rsidR="003A77D9">
              <w:rPr>
                <w:color w:val="auto"/>
                <w:szCs w:val="24"/>
              </w:rPr>
              <w:t xml:space="preserve">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областных детских, юношеских библ</w:t>
            </w:r>
            <w:r w:rsidR="003A77D9">
              <w:rPr>
                <w:color w:val="auto"/>
                <w:szCs w:val="24"/>
              </w:rPr>
              <w:t>иотеках, библиотеках для слепых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других библиотеках, отнесенных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 I групп</w:t>
            </w:r>
            <w:r w:rsidR="003A77D9">
              <w:rPr>
                <w:color w:val="auto"/>
                <w:szCs w:val="24"/>
              </w:rPr>
              <w:t>е по оплате труда руководителей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музеях, являющихся научно-методическими центрами для музеев муниципальных образований </w:t>
            </w:r>
            <w:r w:rsidR="003A77D9">
              <w:rPr>
                <w:color w:val="auto"/>
                <w:szCs w:val="24"/>
              </w:rPr>
              <w:t>и других аналогичных учреждений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</w:t>
            </w:r>
            <w:r w:rsidR="003A77D9">
              <w:rPr>
                <w:color w:val="auto"/>
                <w:szCs w:val="24"/>
              </w:rPr>
              <w:t>ерального и областного значения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других музеях, отнесенных к I групп</w:t>
            </w:r>
            <w:r w:rsidR="003A77D9">
              <w:rPr>
                <w:color w:val="auto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2,292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E6F3A" w:rsidRDefault="001E6F3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E6F3A" w:rsidRDefault="001E6F3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E6F3A" w:rsidRPr="00767C59" w:rsidRDefault="001E6F3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6002C7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6</w:t>
            </w:r>
            <w:r w:rsidRPr="00767C59">
              <w:rPr>
                <w:color w:val="auto"/>
                <w:szCs w:val="24"/>
              </w:rPr>
              <w:t>449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994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E6F3A" w:rsidRDefault="001E6F3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E6F3A" w:rsidRDefault="001E6F3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E6F3A" w:rsidRPr="00767C59" w:rsidRDefault="001E6F3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6002C7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10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отделом (сектором) музея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61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отделе (секторе) музеев, отнесенных </w:t>
            </w:r>
          </w:p>
          <w:p w:rsidR="00DF2B37" w:rsidRPr="00767C59" w:rsidRDefault="003A77D9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 II группе по оплате труда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 отделе (секторе) музеев, отнесенных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 I группе по оплате труда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отделом (сектором) библиотеки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61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(секторе) библиотек, отнесенных ко</w:t>
            </w:r>
            <w:r w:rsidR="003A77D9">
              <w:rPr>
                <w:color w:val="auto"/>
                <w:szCs w:val="24"/>
              </w:rPr>
              <w:t xml:space="preserve"> II - I группам по оплате труда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отделе (секторе) областных библиотек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8312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rPr>
          <w:trHeight w:val="158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Младший научный сотрудник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5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3A77D9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</w:t>
            </w:r>
            <w:r w:rsidR="003A77D9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</w:t>
            </w:r>
            <w:r w:rsidR="003A77D9">
              <w:rPr>
                <w:color w:val="auto"/>
                <w:szCs w:val="24"/>
              </w:rPr>
              <w:t>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FD371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1,607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3A77D9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</w:t>
            </w:r>
            <w:r w:rsidRPr="00767C59">
              <w:rPr>
                <w:color w:val="auto"/>
                <w:szCs w:val="24"/>
              </w:rPr>
              <w:t>605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6</w:t>
            </w:r>
            <w:r w:rsidRPr="00767C59">
              <w:rPr>
                <w:color w:val="auto"/>
                <w:szCs w:val="24"/>
              </w:rPr>
              <w:t>449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7081</w:t>
            </w:r>
          </w:p>
        </w:tc>
      </w:tr>
      <w:tr w:rsidR="00DF2B37" w:rsidRPr="00767C59" w:rsidTr="00872CA5">
        <w:trPr>
          <w:trHeight w:val="158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13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Научный сотрудник, ученый секретарь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5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</w:t>
            </w:r>
            <w:r w:rsidR="003A77D9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</w:t>
            </w:r>
            <w:r w:rsidR="003A77D9">
              <w:rPr>
                <w:color w:val="auto"/>
                <w:szCs w:val="24"/>
              </w:rPr>
              <w:t xml:space="preserve">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</w:t>
            </w:r>
            <w:r w:rsidRPr="00767C59">
              <w:rPr>
                <w:color w:val="auto"/>
                <w:szCs w:val="24"/>
              </w:rPr>
              <w:lastRenderedPageBreak/>
              <w:t>образование и стаж работы не менее 2 лет, или наличие ученой степени кандидата наук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FD371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lastRenderedPageBreak/>
              <w:t>6</w:t>
            </w:r>
            <w:r w:rsidRPr="00767C59">
              <w:rPr>
                <w:color w:val="auto"/>
                <w:szCs w:val="24"/>
              </w:rPr>
              <w:t>449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708</w:t>
            </w:r>
            <w:r w:rsidRPr="00767C59">
              <w:rPr>
                <w:color w:val="auto"/>
                <w:szCs w:val="24"/>
                <w:lang w:val="en-US"/>
              </w:rPr>
              <w:t>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Старший научный сотрудник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530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FD371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312</w:t>
            </w:r>
          </w:p>
        </w:tc>
      </w:tr>
      <w:tr w:rsidR="00DF2B37" w:rsidRPr="00767C59" w:rsidTr="00180E58">
        <w:trPr>
          <w:trHeight w:val="483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не менее 10 лет, или высшее профессиональное и дополнительное образование и стаж работы не менее 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180E58" w:rsidRDefault="00DF2B37" w:rsidP="00180E5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и дополнительное образование и стаж работы не менее 10 лет, или </w:t>
            </w:r>
            <w:r w:rsidRPr="00767C59">
              <w:rPr>
                <w:color w:val="auto"/>
                <w:szCs w:val="24"/>
              </w:rPr>
              <w:lastRenderedPageBreak/>
              <w:t>законченное послевузовское профессиональное образование и наличие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2,783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9</w:t>
            </w:r>
            <w:r w:rsidRPr="00767C59">
              <w:rPr>
                <w:color w:val="auto"/>
                <w:szCs w:val="24"/>
              </w:rPr>
              <w:t>707</w:t>
            </w:r>
          </w:p>
        </w:tc>
      </w:tr>
      <w:tr w:rsidR="00DF2B37" w:rsidRPr="00767C59" w:rsidTr="00872CA5">
        <w:trPr>
          <w:trHeight w:val="158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Ведущий научный сотрудник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5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2,783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9</w:t>
            </w:r>
            <w:r w:rsidRPr="00767C59">
              <w:rPr>
                <w:color w:val="auto"/>
                <w:szCs w:val="24"/>
              </w:rPr>
              <w:t>707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10</w:t>
            </w:r>
            <w:r w:rsidRPr="00767C59">
              <w:rPr>
                <w:color w:val="auto"/>
                <w:szCs w:val="24"/>
              </w:rPr>
              <w:t>464</w:t>
            </w:r>
          </w:p>
        </w:tc>
      </w:tr>
      <w:tr w:rsidR="00DF2B37" w:rsidRPr="00767C59" w:rsidTr="00872CA5"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16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Режиссер-постановщик, режиссер массовых представлений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7670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17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литературно-драматургической части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966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р</w:t>
            </w:r>
            <w:r w:rsidR="009B4482">
              <w:rPr>
                <w:color w:val="auto"/>
                <w:szCs w:val="24"/>
              </w:rPr>
              <w:t>аботы по профилю не менее 3 лет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</w:t>
            </w:r>
            <w:r w:rsidRPr="00767C59">
              <w:rPr>
                <w:color w:val="auto"/>
                <w:szCs w:val="24"/>
              </w:rPr>
              <w:t>964</w:t>
            </w:r>
          </w:p>
        </w:tc>
      </w:tr>
      <w:tr w:rsidR="00DF2B37" w:rsidRPr="00767C59" w:rsidTr="00872CA5">
        <w:trPr>
          <w:trHeight w:val="327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18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43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самостоятельных музыкальных и танцевальных коллективах, в филармониях, концертных организациях, концертных залах, цирках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2,199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</w:t>
            </w:r>
            <w:r w:rsidRPr="00767C59">
              <w:rPr>
                <w:color w:val="auto"/>
                <w:szCs w:val="24"/>
              </w:rPr>
              <w:t>670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8964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режиссер, кроме отнесенных к 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93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2,783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8964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9707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хранитель фондов в музеях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FD3710">
        <w:trPr>
          <w:trHeight w:val="896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125C64" w:rsidRDefault="00DF2B37" w:rsidP="00125C64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 музеях, отнесенных к I групп</w:t>
            </w:r>
            <w:r w:rsidR="009B4482">
              <w:rPr>
                <w:color w:val="auto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8964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художественно - постановочной частью в театрах оперы и балета, в театрах музыкальной комедии (оперетты), в музыкально-драматических, драматических театрах, в театрах юного зрителя, театрах кукол, в самостоятельных музыкальных и танцевальных коллективах, концертных залах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8964</w:t>
            </w:r>
          </w:p>
        </w:tc>
      </w:tr>
      <w:tr w:rsidR="00DF2B37" w:rsidRPr="00767C59" w:rsidTr="00872CA5"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</w:t>
            </w:r>
            <w:r w:rsidRPr="00767C59">
              <w:rPr>
                <w:color w:val="auto"/>
                <w:szCs w:val="24"/>
              </w:rPr>
              <w:lastRenderedPageBreak/>
              <w:t>работы по профилю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2,783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9707</w:t>
            </w:r>
          </w:p>
        </w:tc>
      </w:tr>
      <w:tr w:rsidR="00DF2B37" w:rsidRPr="00767C59" w:rsidTr="009D5CE6">
        <w:tc>
          <w:tcPr>
            <w:tcW w:w="5954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4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Четвертый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балетмейстер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631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3,235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10464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11284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5245" w:type="dxa"/>
          </w:tcPr>
          <w:p w:rsidR="00DF2B37" w:rsidRPr="00767C59" w:rsidRDefault="00DF2B37" w:rsidP="00FD3710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дирижер в театрах оперы и балета, в театрах музыкальной комедии (оперетты), музыкально-драматических театрах, самостоятельных музыкальных и танцевальных коллективах, 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39074E">
        <w:trPr>
          <w:trHeight w:val="1555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3,235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10464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11284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хормейстер в театрах оперы и балета, в театрах музыкальной комедии (оперетты), музыкально-драматических театрах, филармониях и концертных организациях, в самостоятельных художественных коллективах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FD3710">
        <w:trPr>
          <w:trHeight w:val="152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3,235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10464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11284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режиссер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FD3710">
        <w:trPr>
          <w:trHeight w:val="1320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3,235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10464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11284</w:t>
            </w:r>
          </w:p>
        </w:tc>
      </w:tr>
      <w:tr w:rsidR="00DF2B37" w:rsidRPr="00767C59" w:rsidTr="00872CA5"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художник в театрах оперы и балета, в театрах музыкальной комедии (оперетты), музыкально-драматических, драматических театрах, в театрах юного зрителя, театрах кукол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39074E">
        <w:trPr>
          <w:trHeight w:val="1532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3,235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10464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11284</w:t>
            </w:r>
          </w:p>
        </w:tc>
      </w:tr>
      <w:tr w:rsidR="00DF2B37" w:rsidRPr="00767C59" w:rsidTr="00872CA5">
        <w:trPr>
          <w:trHeight w:val="158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Главный научный сотрудник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872CA5">
        <w:trPr>
          <w:trHeight w:val="157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наличие ученой степени доктора наук и ученого звания профессора без предъяв</w:t>
            </w:r>
            <w:r w:rsidR="009B4482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3,235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10464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11284</w:t>
            </w:r>
          </w:p>
        </w:tc>
      </w:tr>
      <w:tr w:rsidR="00DF2B37" w:rsidRPr="00767C59" w:rsidTr="00872CA5">
        <w:trPr>
          <w:trHeight w:val="291"/>
        </w:trPr>
        <w:tc>
          <w:tcPr>
            <w:tcW w:w="709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творческих проектов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FD3710">
        <w:trPr>
          <w:trHeight w:val="1376"/>
        </w:trPr>
        <w:tc>
          <w:tcPr>
            <w:tcW w:w="709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</w:t>
            </w:r>
            <w:r w:rsidR="00D746EB">
              <w:rPr>
                <w:color w:val="auto"/>
                <w:szCs w:val="24"/>
              </w:rPr>
              <w:t>ления требований к стажу работы</w:t>
            </w:r>
            <w:r w:rsidR="00FD3710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3,235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10464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11284</w:t>
            </w:r>
          </w:p>
        </w:tc>
      </w:tr>
      <w:tr w:rsidR="00DF2B37" w:rsidRPr="00767C59" w:rsidTr="00872CA5">
        <w:trPr>
          <w:trHeight w:val="1140"/>
        </w:trPr>
        <w:tc>
          <w:tcPr>
            <w:tcW w:w="70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5245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Президент музея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5,55</w:t>
            </w:r>
          </w:p>
        </w:tc>
        <w:tc>
          <w:tcPr>
            <w:tcW w:w="993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1</w:t>
            </w:r>
            <w:r w:rsidRPr="00767C59">
              <w:rPr>
                <w:color w:val="auto"/>
                <w:szCs w:val="24"/>
              </w:rPr>
              <w:t>8648</w:t>
            </w:r>
          </w:p>
        </w:tc>
      </w:tr>
    </w:tbl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540"/>
        <w:rPr>
          <w:color w:val="auto"/>
          <w:szCs w:val="24"/>
        </w:rPr>
      </w:pPr>
    </w:p>
    <w:p w:rsidR="00C9560D" w:rsidRPr="00767C59" w:rsidRDefault="00C9560D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Заместитель главы Новокузнецкого </w:t>
      </w:r>
    </w:p>
    <w:p w:rsidR="00C9560D" w:rsidRPr="00767C59" w:rsidRDefault="00C9560D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муниципального района </w:t>
      </w:r>
    </w:p>
    <w:p w:rsidR="00C9560D" w:rsidRPr="00767C59" w:rsidRDefault="00C9560D" w:rsidP="00C9560D">
      <w:pPr>
        <w:spacing w:after="0"/>
        <w:ind w:left="0" w:right="0" w:firstLine="0"/>
        <w:jc w:val="left"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по социальным вопросам        </w:t>
      </w:r>
      <w:r w:rsidR="002F1E5B" w:rsidRPr="00767C59">
        <w:rPr>
          <w:rFonts w:eastAsia="Calibri"/>
          <w:color w:val="auto"/>
          <w:szCs w:val="24"/>
          <w:lang w:eastAsia="en-US"/>
        </w:rPr>
        <w:t xml:space="preserve">                     </w:t>
      </w:r>
      <w:r w:rsidR="00FB7C78">
        <w:rPr>
          <w:rFonts w:eastAsia="Calibri"/>
          <w:color w:val="auto"/>
          <w:szCs w:val="24"/>
          <w:lang w:eastAsia="en-US"/>
        </w:rPr>
        <w:t xml:space="preserve">                  </w:t>
      </w:r>
      <w:r w:rsidRPr="00767C59">
        <w:rPr>
          <w:rFonts w:eastAsia="Calibri"/>
          <w:color w:val="auto"/>
          <w:szCs w:val="24"/>
          <w:lang w:eastAsia="en-US"/>
        </w:rPr>
        <w:t xml:space="preserve">                </w:t>
      </w:r>
      <w:r w:rsidR="0039074E">
        <w:rPr>
          <w:rFonts w:eastAsia="Calibri"/>
          <w:color w:val="auto"/>
          <w:szCs w:val="24"/>
          <w:lang w:eastAsia="en-US"/>
        </w:rPr>
        <w:t xml:space="preserve">         </w:t>
      </w:r>
      <w:r w:rsidRPr="00767C59">
        <w:rPr>
          <w:rFonts w:eastAsia="Calibri"/>
          <w:color w:val="auto"/>
          <w:szCs w:val="24"/>
          <w:lang w:eastAsia="en-US"/>
        </w:rPr>
        <w:t xml:space="preserve">            Т.Н.</w:t>
      </w:r>
      <w:r w:rsidR="00FB7C78">
        <w:rPr>
          <w:rFonts w:eastAsia="Calibri"/>
          <w:color w:val="auto"/>
          <w:szCs w:val="24"/>
          <w:lang w:eastAsia="en-US"/>
        </w:rPr>
        <w:t xml:space="preserve"> </w:t>
      </w:r>
      <w:r w:rsidRPr="00767C59">
        <w:rPr>
          <w:rFonts w:eastAsia="Calibri"/>
          <w:color w:val="auto"/>
          <w:szCs w:val="24"/>
          <w:lang w:eastAsia="en-US"/>
        </w:rPr>
        <w:t xml:space="preserve">Колокольцова                                                                                      </w:t>
      </w:r>
      <w:r w:rsidRPr="00767C59">
        <w:rPr>
          <w:color w:val="auto"/>
          <w:szCs w:val="24"/>
        </w:rPr>
        <w:t xml:space="preserve">                                          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72"/>
      </w:tblGrid>
      <w:tr w:rsidR="00DF2B37" w:rsidRPr="00767C59" w:rsidTr="003907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2B37" w:rsidRPr="00767C59" w:rsidRDefault="00DF2B37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Приложение</w:t>
            </w:r>
            <w:r w:rsidR="00D746EB">
              <w:rPr>
                <w:color w:val="auto"/>
                <w:szCs w:val="24"/>
              </w:rPr>
              <w:t xml:space="preserve"> № 2</w:t>
            </w:r>
            <w:r w:rsidRPr="00767C59">
              <w:rPr>
                <w:color w:val="auto"/>
                <w:szCs w:val="24"/>
              </w:rPr>
              <w:t xml:space="preserve"> к постановлению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администрации Новокузнецкого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муниципального района </w:t>
            </w:r>
          </w:p>
          <w:p w:rsidR="00CF5897" w:rsidRPr="00767C59" w:rsidRDefault="00CF5897" w:rsidP="00CF5897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>от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23.07.2020 </w:t>
            </w:r>
            <w:r w:rsidRPr="00767C59">
              <w:rPr>
                <w:rFonts w:eastAsia="Calibri"/>
                <w:color w:val="auto"/>
                <w:szCs w:val="24"/>
                <w:lang w:eastAsia="en-US"/>
              </w:rPr>
              <w:t>№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136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                                                                            Приложение № 2 к постановлению                                                                             администрации </w:t>
            </w:r>
            <w:proofErr w:type="gramStart"/>
            <w:r w:rsidRPr="00767C59">
              <w:rPr>
                <w:color w:val="auto"/>
                <w:szCs w:val="24"/>
              </w:rPr>
              <w:t>Новокузнецкого</w:t>
            </w:r>
            <w:proofErr w:type="gramEnd"/>
            <w:r w:rsidRPr="00767C59">
              <w:rPr>
                <w:color w:val="auto"/>
                <w:szCs w:val="24"/>
              </w:rPr>
              <w:t xml:space="preserve">         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 муниципального района              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от 30.08.2019  № 166</w:t>
            </w:r>
          </w:p>
          <w:p w:rsidR="00DF2B37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«Об  утверждении примерного положения об оплате труда работников муниципальных учреждений культуры, искусства и образовательных учреждений культуры Новокузнецкого муниципального района»</w:t>
            </w:r>
          </w:p>
        </w:tc>
      </w:tr>
    </w:tbl>
    <w:p w:rsidR="00DF2B37" w:rsidRPr="00767C59" w:rsidRDefault="00DF2B37" w:rsidP="00AC3059">
      <w:pPr>
        <w:widowControl w:val="0"/>
        <w:autoSpaceDE w:val="0"/>
        <w:autoSpaceDN w:val="0"/>
        <w:spacing w:after="0"/>
        <w:ind w:left="0" w:right="0" w:firstLine="540"/>
        <w:jc w:val="left"/>
        <w:rPr>
          <w:color w:val="auto"/>
          <w:szCs w:val="24"/>
        </w:rPr>
      </w:pPr>
    </w:p>
    <w:p w:rsidR="00AC3059" w:rsidRPr="00767C59" w:rsidRDefault="00AC3059" w:rsidP="00AC3059">
      <w:pPr>
        <w:autoSpaceDE w:val="0"/>
        <w:autoSpaceDN w:val="0"/>
        <w:adjustRightInd w:val="0"/>
        <w:spacing w:after="0"/>
        <w:ind w:left="0" w:right="0" w:firstLine="0"/>
        <w:jc w:val="center"/>
        <w:rPr>
          <w:color w:val="auto"/>
          <w:szCs w:val="24"/>
        </w:rPr>
      </w:pPr>
      <w:bookmarkStart w:id="2" w:name="P2235"/>
      <w:bookmarkEnd w:id="2"/>
      <w:r w:rsidRPr="00767C59">
        <w:rPr>
          <w:color w:val="auto"/>
          <w:szCs w:val="24"/>
        </w:rPr>
        <w:t>Профессиональные квалификационные группы</w:t>
      </w:r>
    </w:p>
    <w:p w:rsidR="00AC3059" w:rsidRPr="00767C59" w:rsidRDefault="00AC3059" w:rsidP="00AC3059">
      <w:pPr>
        <w:autoSpaceDE w:val="0"/>
        <w:autoSpaceDN w:val="0"/>
        <w:adjustRightInd w:val="0"/>
        <w:spacing w:after="0"/>
        <w:ind w:left="0" w:right="0" w:firstLine="0"/>
        <w:jc w:val="center"/>
        <w:rPr>
          <w:color w:val="auto"/>
          <w:szCs w:val="24"/>
        </w:rPr>
      </w:pPr>
      <w:r w:rsidRPr="00767C59">
        <w:rPr>
          <w:color w:val="auto"/>
          <w:szCs w:val="24"/>
        </w:rPr>
        <w:t xml:space="preserve">общеотраслевых должностей руководителей, специалистов и служащих </w:t>
      </w:r>
    </w:p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rPr>
          <w:color w:val="auto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DF2B37" w:rsidRPr="00767C59" w:rsidTr="00E761A9">
        <w:tc>
          <w:tcPr>
            <w:tcW w:w="540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№ п/п</w:t>
            </w:r>
          </w:p>
        </w:tc>
        <w:tc>
          <w:tcPr>
            <w:tcW w:w="484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F2B37" w:rsidRPr="00767C59" w:rsidRDefault="00DF2B37" w:rsidP="002558D0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Оклад по </w:t>
            </w:r>
            <w:proofErr w:type="spellStart"/>
            <w:r w:rsidRPr="00767C59">
              <w:rPr>
                <w:color w:val="auto"/>
                <w:szCs w:val="24"/>
              </w:rPr>
              <w:t>профес</w:t>
            </w:r>
            <w:r w:rsidR="002558D0">
              <w:rPr>
                <w:color w:val="auto"/>
                <w:szCs w:val="24"/>
              </w:rPr>
              <w:t>-</w:t>
            </w:r>
            <w:r w:rsidRPr="00767C59">
              <w:rPr>
                <w:color w:val="auto"/>
                <w:szCs w:val="24"/>
              </w:rPr>
              <w:t>сиональной</w:t>
            </w:r>
            <w:proofErr w:type="spellEnd"/>
            <w:r w:rsidRPr="00767C59">
              <w:rPr>
                <w:color w:val="auto"/>
                <w:szCs w:val="24"/>
              </w:rPr>
              <w:t xml:space="preserve"> </w:t>
            </w:r>
            <w:proofErr w:type="spellStart"/>
            <w:r w:rsidRPr="00767C59">
              <w:rPr>
                <w:color w:val="auto"/>
                <w:szCs w:val="24"/>
              </w:rPr>
              <w:t>квалифи-кационной</w:t>
            </w:r>
            <w:proofErr w:type="spellEnd"/>
            <w:r w:rsidRPr="00767C59">
              <w:rPr>
                <w:color w:val="auto"/>
                <w:szCs w:val="24"/>
              </w:rPr>
              <w:t xml:space="preserve"> группе, рублей</w:t>
            </w:r>
          </w:p>
        </w:tc>
        <w:tc>
          <w:tcPr>
            <w:tcW w:w="1134" w:type="dxa"/>
            <w:vAlign w:val="center"/>
          </w:tcPr>
          <w:p w:rsidR="00DF2B37" w:rsidRPr="00767C59" w:rsidRDefault="00DF2B37" w:rsidP="002558D0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Повы-шающий</w:t>
            </w:r>
            <w:proofErr w:type="spellEnd"/>
            <w:r w:rsidRPr="00767C59">
              <w:rPr>
                <w:color w:val="auto"/>
                <w:szCs w:val="24"/>
              </w:rPr>
              <w:t xml:space="preserve"> </w:t>
            </w:r>
            <w:proofErr w:type="spellStart"/>
            <w:r w:rsidRPr="00767C59">
              <w:rPr>
                <w:color w:val="auto"/>
                <w:szCs w:val="24"/>
              </w:rPr>
              <w:t>коэф-фициент</w:t>
            </w:r>
            <w:proofErr w:type="spellEnd"/>
          </w:p>
        </w:tc>
        <w:tc>
          <w:tcPr>
            <w:tcW w:w="1560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Оклад (</w:t>
            </w:r>
            <w:proofErr w:type="spellStart"/>
            <w:r w:rsidRPr="00767C59">
              <w:rPr>
                <w:color w:val="auto"/>
                <w:szCs w:val="24"/>
              </w:rPr>
              <w:t>долж-ностной</w:t>
            </w:r>
            <w:proofErr w:type="spellEnd"/>
            <w:r w:rsidRPr="00767C59">
              <w:rPr>
                <w:color w:val="auto"/>
                <w:szCs w:val="24"/>
              </w:rPr>
              <w:t xml:space="preserve"> оклад), ставка, рублей</w:t>
            </w:r>
          </w:p>
        </w:tc>
      </w:tr>
    </w:tbl>
    <w:p w:rsidR="00DF2B37" w:rsidRPr="00767C59" w:rsidRDefault="00DF2B37" w:rsidP="00DF2B37">
      <w:pPr>
        <w:spacing w:after="0" w:line="14" w:lineRule="exact"/>
        <w:ind w:left="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13"/>
        <w:gridCol w:w="4847"/>
        <w:gridCol w:w="1417"/>
        <w:gridCol w:w="1134"/>
        <w:gridCol w:w="1560"/>
      </w:tblGrid>
      <w:tr w:rsidR="00DF2B37" w:rsidRPr="00767C59" w:rsidTr="00E761A9">
        <w:trPr>
          <w:tblHeader/>
        </w:trPr>
        <w:tc>
          <w:tcPr>
            <w:tcW w:w="540" w:type="dxa"/>
            <w:gridSpan w:val="2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2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2</w:t>
            </w:r>
            <w:r w:rsidRPr="00767C59">
              <w:rPr>
                <w:color w:val="auto"/>
                <w:szCs w:val="24"/>
                <w:lang w:val="en-US"/>
              </w:rPr>
              <w:t>860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AA6CB8">
        <w:trPr>
          <w:trHeight w:val="1882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Дежурный бюро пропусков</w:t>
            </w:r>
          </w:p>
          <w:p w:rsidR="00DF2B37" w:rsidRPr="00767C59" w:rsidRDefault="00DF2B37" w:rsidP="00AA6CB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</w:t>
            </w:r>
            <w:r w:rsidR="00AA6CB8">
              <w:rPr>
                <w:color w:val="auto"/>
                <w:szCs w:val="24"/>
              </w:rPr>
              <w:t>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1,200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432</w:t>
            </w:r>
          </w:p>
        </w:tc>
      </w:tr>
      <w:tr w:rsidR="00DF2B37" w:rsidRPr="00767C59" w:rsidTr="00AA6CB8">
        <w:trPr>
          <w:trHeight w:val="2042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Делопроизводитель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1,200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432</w:t>
            </w:r>
          </w:p>
        </w:tc>
      </w:tr>
      <w:tr w:rsidR="00DF2B37" w:rsidRPr="00767C59" w:rsidTr="00E761A9">
        <w:trPr>
          <w:trHeight w:val="966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Кассир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кассира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1,200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432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Комендант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</w:t>
            </w:r>
            <w:r w:rsidR="00D746EB">
              <w:rPr>
                <w:color w:val="auto"/>
                <w:szCs w:val="24"/>
              </w:rPr>
              <w:t>илю не менее 1 года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1,255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3589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975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FB7C78">
        <w:trPr>
          <w:trHeight w:val="2497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Оператор по диспетчерскому обслуживанию лифтов, секретарь, секретарь-машинистка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</w:t>
            </w:r>
            <w:r w:rsidR="002F1E5B" w:rsidRPr="00767C59">
              <w:rPr>
                <w:color w:val="auto"/>
                <w:szCs w:val="24"/>
              </w:rPr>
              <w:t>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1,200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432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rPr>
          <w:trHeight w:val="242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Кассир при выполнении должностных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обязанностей старшего кассира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1,255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589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2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2</w:t>
            </w:r>
            <w:r w:rsidRPr="00767C59">
              <w:rPr>
                <w:color w:val="auto"/>
                <w:szCs w:val="24"/>
                <w:lang w:val="en-US"/>
              </w:rPr>
              <w:t>953</w:t>
            </w: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Лаборант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</w:t>
            </w:r>
            <w:r w:rsidR="00D746EB">
              <w:rPr>
                <w:color w:val="auto"/>
                <w:szCs w:val="24"/>
              </w:rPr>
              <w:t>жностных обязанностей лаборанта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старшего лаборанта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1,215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588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975</w:t>
            </w:r>
          </w:p>
        </w:tc>
      </w:tr>
      <w:tr w:rsidR="00DF2B37" w:rsidRPr="00767C59" w:rsidTr="00FB7C78">
        <w:trPr>
          <w:trHeight w:val="1678"/>
        </w:trPr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4725F">
        <w:trPr>
          <w:trHeight w:val="1887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Художник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1,493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  <w:lang w:val="en-US"/>
              </w:rPr>
              <w:t>409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складом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1,493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  <w:lang w:val="en-US"/>
              </w:rPr>
              <w:t>409</w:t>
            </w:r>
          </w:p>
        </w:tc>
      </w:tr>
      <w:tr w:rsidR="00DF2B37" w:rsidRPr="00767C59" w:rsidTr="00E4725F">
        <w:trPr>
          <w:trHeight w:val="2597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хозяйством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1,215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588</w:t>
            </w:r>
          </w:p>
        </w:tc>
      </w:tr>
      <w:tr w:rsidR="00DF2B37" w:rsidRPr="00767C59" w:rsidTr="00E761A9">
        <w:trPr>
          <w:trHeight w:val="161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Художник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художник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художника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345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Заведующий столовой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заведующего столовой, отнесенной к III групп</w:t>
            </w:r>
            <w:r w:rsidR="00D746EB">
              <w:rPr>
                <w:color w:val="auto"/>
                <w:szCs w:val="24"/>
              </w:rPr>
              <w:t>е по оплате труда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заведующего столовой, отнесенной ко II групп</w:t>
            </w:r>
            <w:r w:rsidR="00D746EB">
              <w:rPr>
                <w:color w:val="auto"/>
                <w:szCs w:val="24"/>
              </w:rPr>
              <w:t>е по оплате труда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заведующего столовой,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345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871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</w:t>
            </w:r>
            <w:r w:rsidRPr="00767C59">
              <w:rPr>
                <w:color w:val="auto"/>
                <w:szCs w:val="24"/>
                <w:lang w:val="en-US"/>
              </w:rPr>
              <w:t>675</w:t>
            </w: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Начальник хозяйственного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хозяйственного отдела организации, отнесенной к III, IV группа</w:t>
            </w:r>
            <w:r w:rsidR="001D3984">
              <w:rPr>
                <w:color w:val="auto"/>
                <w:szCs w:val="24"/>
              </w:rPr>
              <w:t xml:space="preserve">м по </w:t>
            </w:r>
            <w:r w:rsidR="001D3984">
              <w:rPr>
                <w:color w:val="auto"/>
                <w:szCs w:val="24"/>
              </w:rPr>
              <w:lastRenderedPageBreak/>
              <w:t>оплате труда руководителей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lastRenderedPageBreak/>
              <w:t>4</w:t>
            </w:r>
            <w:r w:rsidRPr="00767C59">
              <w:rPr>
                <w:color w:val="auto"/>
                <w:szCs w:val="24"/>
                <w:lang w:val="en-US"/>
              </w:rPr>
              <w:t>852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345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Художник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F2B37" w:rsidRPr="00767C59" w:rsidRDefault="00DF2B37" w:rsidP="009810F4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художник I категории</w:t>
            </w:r>
            <w:r w:rsidR="009810F4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1,988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871</w:t>
            </w:r>
          </w:p>
        </w:tc>
      </w:tr>
      <w:tr w:rsidR="00DF2B37" w:rsidRPr="00767C59" w:rsidTr="00E761A9">
        <w:trPr>
          <w:trHeight w:val="268"/>
        </w:trPr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4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Художник (ведущий художник)</w:t>
            </w:r>
          </w:p>
          <w:p w:rsidR="00DF2B37" w:rsidRPr="00767C59" w:rsidRDefault="00DF2B37" w:rsidP="00A279E3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</w:tc>
        <w:tc>
          <w:tcPr>
            <w:tcW w:w="1560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7084</w:t>
            </w:r>
          </w:p>
        </w:tc>
      </w:tr>
      <w:tr w:rsidR="00DF2B37" w:rsidRPr="00767C59" w:rsidTr="00E761A9">
        <w:trPr>
          <w:trHeight w:val="1019"/>
        </w:trPr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rPr>
          <w:trHeight w:val="1020"/>
        </w:trPr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Начальник (заведующий) гаража, начальник (заведующий) мастерской, начальник цеха (участка)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rPr>
          <w:trHeight w:val="348"/>
        </w:trPr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IV группе по оплате труда руководителе</w:t>
            </w:r>
            <w:r w:rsidR="005C3D2E">
              <w:rPr>
                <w:color w:val="auto"/>
                <w:szCs w:val="24"/>
              </w:rPr>
              <w:t>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E4725F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A279E3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ко II групп</w:t>
            </w:r>
            <w:r w:rsidR="005C3D2E">
              <w:rPr>
                <w:color w:val="auto"/>
                <w:szCs w:val="24"/>
              </w:rPr>
              <w:t>е по оплате труда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2,599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2,818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7084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</w:t>
            </w:r>
            <w:r w:rsidRPr="00767C59">
              <w:rPr>
                <w:color w:val="auto"/>
                <w:szCs w:val="24"/>
                <w:lang w:val="en-US"/>
              </w:rPr>
              <w:t>675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8322</w:t>
            </w:r>
          </w:p>
        </w:tc>
      </w:tr>
      <w:tr w:rsidR="00DF2B37" w:rsidRPr="00767C59" w:rsidTr="00E761A9">
        <w:trPr>
          <w:trHeight w:val="2198"/>
        </w:trPr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3,038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8971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2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488</w:t>
            </w: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Бухгалтер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               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  <w:lang w:val="en-US"/>
              </w:rPr>
              <w:t>405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Системный администратор         среднее профессиональное образование без предъявления требований к стажу работы или 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  <w:lang w:val="en-US"/>
              </w:rPr>
              <w:t>405</w:t>
            </w:r>
          </w:p>
        </w:tc>
      </w:tr>
      <w:tr w:rsidR="00DF2B37" w:rsidRPr="00767C59" w:rsidTr="00E761A9">
        <w:trPr>
          <w:trHeight w:val="134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4847" w:type="dxa"/>
          </w:tcPr>
          <w:p w:rsidR="00DF2B37" w:rsidRPr="00767C59" w:rsidRDefault="00DF2B37" w:rsidP="00B61D65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Документовед</w:t>
            </w:r>
            <w:proofErr w:type="spellEnd"/>
            <w:r w:rsidR="00B61D65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  <w:lang w:val="en-US"/>
              </w:rPr>
              <w:t>405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  <w:lang w:val="en-US"/>
              </w:rPr>
              <w:t>405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Специалист по охране труда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  <w:lang w:val="en-US"/>
              </w:rPr>
              <w:t>405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Инженер-программист (программист)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4848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4847" w:type="dxa"/>
          </w:tcPr>
          <w:p w:rsidR="00E4725F" w:rsidRDefault="00DF2B37" w:rsidP="00BA0765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Системный администратор </w:t>
            </w:r>
          </w:p>
          <w:p w:rsidR="00DF2B37" w:rsidRPr="00767C59" w:rsidRDefault="00DF2B37" w:rsidP="00BA0765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высшее профессиональное образование без предъявления требований к стажу работы или среднее профессиональное образование и стаж работы  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4848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Инженер-электроник (электроник)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4848</w:t>
            </w:r>
          </w:p>
        </w:tc>
      </w:tr>
      <w:tr w:rsidR="00DF2B37" w:rsidRPr="00767C59" w:rsidTr="00E4725F">
        <w:trPr>
          <w:trHeight w:val="1524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E4725F" w:rsidRDefault="00DF2B37" w:rsidP="00BA0765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Менеджер, менеджер по персоналу, менеджер по рекламе, менеджер по связям с общественностью </w:t>
            </w:r>
            <w:r w:rsidR="00BA0765">
              <w:rPr>
                <w:color w:val="auto"/>
                <w:szCs w:val="24"/>
              </w:rPr>
              <w:t xml:space="preserve"> </w:t>
            </w:r>
          </w:p>
          <w:p w:rsidR="00DF2B37" w:rsidRPr="00767C59" w:rsidRDefault="00DF2B37" w:rsidP="00BA0765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</w:t>
            </w:r>
            <w:r w:rsidR="001F754B" w:rsidRPr="00767C59">
              <w:rPr>
                <w:color w:val="auto"/>
                <w:szCs w:val="24"/>
              </w:rPr>
              <w:t xml:space="preserve">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4405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10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Специалист (специалист по кадрам)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rPr>
          <w:trHeight w:val="3112"/>
        </w:trPr>
        <w:tc>
          <w:tcPr>
            <w:tcW w:w="540" w:type="dxa"/>
            <w:gridSpan w:val="2"/>
            <w:vMerge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847" w:type="dxa"/>
            <w:vMerge w:val="restart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без предъяв</w:t>
            </w:r>
            <w:r w:rsidR="00005CB2">
              <w:rPr>
                <w:color w:val="auto"/>
                <w:szCs w:val="24"/>
              </w:rPr>
              <w:t>ления требований к стажу работы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</w:t>
            </w:r>
            <w:r w:rsidR="00005CB2">
              <w:rPr>
                <w:color w:val="auto"/>
                <w:szCs w:val="24"/>
              </w:rPr>
              <w:t>ости специалиста не менее 3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специалиста не менее 5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1,390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1,531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4405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4848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340</w:t>
            </w: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bottom w:val="nil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11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Экономист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  <w:lang w:val="en-US"/>
              </w:rPr>
              <w:t>405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12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Юрисконсульт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1,263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4405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rPr>
          <w:trHeight w:val="2576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Бухгалтер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1,531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5340</w:t>
            </w:r>
          </w:p>
        </w:tc>
      </w:tr>
      <w:tr w:rsidR="00DF2B37" w:rsidRPr="00767C59" w:rsidTr="00E761A9">
        <w:trPr>
          <w:trHeight w:val="1335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Документовед</w:t>
            </w:r>
            <w:proofErr w:type="spellEnd"/>
            <w:r w:rsidRPr="00767C59">
              <w:rPr>
                <w:color w:val="auto"/>
                <w:szCs w:val="24"/>
              </w:rPr>
              <w:t xml:space="preserve">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767C59">
              <w:rPr>
                <w:color w:val="auto"/>
                <w:szCs w:val="24"/>
              </w:rPr>
              <w:t>документоведа</w:t>
            </w:r>
            <w:proofErr w:type="spellEnd"/>
            <w:r w:rsidRPr="00767C59">
              <w:rPr>
                <w:color w:val="auto"/>
                <w:szCs w:val="24"/>
              </w:rPr>
              <w:t xml:space="preserve">                                 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1,531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5340</w:t>
            </w:r>
          </w:p>
        </w:tc>
      </w:tr>
      <w:tr w:rsidR="00DF2B37" w:rsidRPr="00767C59" w:rsidTr="00E761A9">
        <w:trPr>
          <w:trHeight w:val="1482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инженера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1,531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5340</w:t>
            </w:r>
          </w:p>
        </w:tc>
      </w:tr>
      <w:tr w:rsidR="00DF2B37" w:rsidRPr="00767C59" w:rsidTr="00E761A9">
        <w:trPr>
          <w:trHeight w:val="134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Специалист по охране труда </w:t>
            </w:r>
          </w:p>
          <w:p w:rsidR="00E4725F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II категории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специалиста по охране труда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1,531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5340</w:t>
            </w:r>
          </w:p>
        </w:tc>
      </w:tr>
      <w:tr w:rsidR="00DF2B37" w:rsidRPr="00767C59" w:rsidTr="00E4725F">
        <w:trPr>
          <w:trHeight w:val="1445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Инженер-программист (программист)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программист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программиста                                   не менее 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67C59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847" w:type="dxa"/>
            <w:tcBorders>
              <w:top w:val="nil"/>
            </w:tcBorders>
          </w:tcPr>
          <w:p w:rsidR="00E4725F" w:rsidRDefault="000572D8" w:rsidP="000572D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Системный администратор </w:t>
            </w:r>
          </w:p>
          <w:p w:rsidR="00DF2B37" w:rsidRPr="00767C59" w:rsidRDefault="00DF2B37" w:rsidP="000572D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не менее 3 лет</w:t>
            </w: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</w:tc>
      </w:tr>
      <w:tr w:rsidR="00DF2B37" w:rsidRPr="00767C59" w:rsidTr="00E761A9">
        <w:trPr>
          <w:trHeight w:val="1288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Инженер-электроник (электроник)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Менеджер, менеджер по персоналу, менеджер по рекламе, менеджер по связям с общественностью</w:t>
            </w:r>
            <w:r w:rsidR="000572D8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Менеджер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менеджера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5340</w:t>
            </w:r>
          </w:p>
        </w:tc>
      </w:tr>
      <w:tr w:rsidR="00DF2B37" w:rsidRPr="00767C59" w:rsidTr="00E761A9">
        <w:trPr>
          <w:trHeight w:val="161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Экономист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</w:t>
            </w:r>
            <w:r w:rsidR="000572D8">
              <w:rPr>
                <w:color w:val="auto"/>
                <w:szCs w:val="24"/>
              </w:rPr>
              <w:t>ности экономиста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1,531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5340</w:t>
            </w:r>
          </w:p>
        </w:tc>
      </w:tr>
      <w:tr w:rsidR="00DF2B37" w:rsidRPr="00767C59" w:rsidTr="00E4725F">
        <w:trPr>
          <w:trHeight w:val="132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10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Юрисконсульт II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юрисконсульта                                         не менее 3 лет 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1,531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5340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4725F">
        <w:trPr>
          <w:trHeight w:val="1278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Бухгалтер I категории</w:t>
            </w:r>
          </w:p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</w:tc>
      </w:tr>
      <w:tr w:rsidR="00DF2B37" w:rsidRPr="00767C59" w:rsidTr="00E761A9">
        <w:trPr>
          <w:trHeight w:val="161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Документовед</w:t>
            </w:r>
            <w:proofErr w:type="spellEnd"/>
            <w:r w:rsidRPr="00767C59">
              <w:rPr>
                <w:color w:val="auto"/>
                <w:szCs w:val="24"/>
              </w:rPr>
              <w:t xml:space="preserve">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767C59">
              <w:rPr>
                <w:color w:val="auto"/>
                <w:szCs w:val="24"/>
              </w:rPr>
              <w:t>документоведа</w:t>
            </w:r>
            <w:proofErr w:type="spellEnd"/>
            <w:r w:rsidRPr="00767C59">
              <w:rPr>
                <w:color w:val="auto"/>
                <w:szCs w:val="24"/>
              </w:rPr>
              <w:t xml:space="preserve"> 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</w:tc>
      </w:tr>
      <w:tr w:rsidR="00DF2B37" w:rsidRPr="00767C59" w:rsidTr="00E761A9">
        <w:trPr>
          <w:trHeight w:val="1414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</w:tc>
      </w:tr>
      <w:tr w:rsidR="00DF2B37" w:rsidRPr="00767C59" w:rsidTr="00E761A9">
        <w:trPr>
          <w:trHeight w:val="1567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Специалист по охране труда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I категории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специалиста по охране труда 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5867</w:t>
            </w:r>
          </w:p>
        </w:tc>
      </w:tr>
      <w:tr w:rsidR="00DF2B37" w:rsidRPr="00767C59" w:rsidTr="00E4725F">
        <w:trPr>
          <w:trHeight w:val="1515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Инженер-программист (программист)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программист I категории</w:t>
            </w:r>
          </w:p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программиста II категории не менее 3 лет 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</w:t>
            </w:r>
            <w:r w:rsidRPr="00767C59">
              <w:rPr>
                <w:color w:val="auto"/>
                <w:szCs w:val="24"/>
              </w:rPr>
              <w:t>1</w:t>
            </w:r>
          </w:p>
        </w:tc>
      </w:tr>
      <w:tr w:rsidR="00DF2B37" w:rsidRPr="00767C59" w:rsidTr="00E761A9">
        <w:trPr>
          <w:trHeight w:val="1529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Инженер-электроник (электроник)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 категории</w:t>
            </w:r>
          </w:p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инженера-электроника II категории не менее 3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</w:t>
            </w:r>
            <w:r w:rsidRPr="00767C59">
              <w:rPr>
                <w:color w:val="auto"/>
                <w:szCs w:val="24"/>
              </w:rPr>
              <w:t>1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менеджер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</w:t>
            </w:r>
            <w:r w:rsidRPr="00767C59">
              <w:rPr>
                <w:color w:val="auto"/>
                <w:szCs w:val="24"/>
              </w:rPr>
              <w:lastRenderedPageBreak/>
              <w:t>стаж работы в должности менеджера II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5867</w:t>
            </w:r>
          </w:p>
        </w:tc>
      </w:tr>
      <w:tr w:rsidR="00DF2B37" w:rsidRPr="00767C59" w:rsidTr="00E761A9">
        <w:trPr>
          <w:trHeight w:val="121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Экономист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5867</w:t>
            </w:r>
          </w:p>
        </w:tc>
      </w:tr>
      <w:tr w:rsidR="00DF2B37" w:rsidRPr="00767C59" w:rsidTr="00E761A9">
        <w:trPr>
          <w:trHeight w:val="161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Юрисконсульт I категории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юрисконсульта </w:t>
            </w:r>
          </w:p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1,682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5867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Четвертый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Бухгалтер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бухгалтер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</w:t>
            </w:r>
            <w:r w:rsidRPr="00767C59">
              <w:rPr>
                <w:color w:val="auto"/>
                <w:szCs w:val="24"/>
              </w:rPr>
              <w:t>1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Документовед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ведущий </w:t>
            </w:r>
            <w:proofErr w:type="spellStart"/>
            <w:r w:rsidRPr="00767C59">
              <w:rPr>
                <w:color w:val="auto"/>
                <w:szCs w:val="24"/>
              </w:rPr>
              <w:t>документовед</w:t>
            </w:r>
            <w:proofErr w:type="spellEnd"/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работы в должности </w:t>
            </w:r>
            <w:proofErr w:type="spellStart"/>
            <w:r w:rsidRPr="00767C59">
              <w:rPr>
                <w:color w:val="auto"/>
                <w:szCs w:val="24"/>
              </w:rPr>
              <w:t>документоведа</w:t>
            </w:r>
            <w:proofErr w:type="spellEnd"/>
            <w:r w:rsidRPr="00767C59">
              <w:rPr>
                <w:color w:val="auto"/>
                <w:szCs w:val="24"/>
              </w:rPr>
              <w:t xml:space="preserve"> I категории не менее 3 лет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</w:t>
            </w:r>
            <w:r w:rsidRPr="00767C59">
              <w:rPr>
                <w:color w:val="auto"/>
                <w:szCs w:val="24"/>
              </w:rPr>
              <w:t>1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инженер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</w:t>
            </w:r>
            <w:r w:rsidRPr="00767C59">
              <w:rPr>
                <w:color w:val="auto"/>
                <w:szCs w:val="24"/>
              </w:rPr>
              <w:t>1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специалист по охране труда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специалиста по охране труда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</w:t>
            </w:r>
            <w:r w:rsidRPr="00767C59">
              <w:rPr>
                <w:color w:val="auto"/>
                <w:szCs w:val="24"/>
              </w:rPr>
              <w:t>1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Инженер-программист (программист)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программист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8312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6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Инженер-электроник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инженер-электроник (электроник)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2,383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8312</w:t>
            </w:r>
          </w:p>
        </w:tc>
      </w:tr>
      <w:tr w:rsidR="00DF2B37" w:rsidRPr="00767C59" w:rsidTr="000572D8">
        <w:trPr>
          <w:trHeight w:val="1550"/>
        </w:trPr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4847" w:type="dxa"/>
          </w:tcPr>
          <w:p w:rsidR="00DF2B37" w:rsidRPr="000572D8" w:rsidRDefault="00DF2B37" w:rsidP="000572D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Менеджер; менеджер по персоналу; менеджер по рекламе; менеджер по связям с общественностью</w:t>
            </w:r>
            <w:r w:rsidR="000572D8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менеджера I категории не менее 3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7081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Экономист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экономист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7081</w:t>
            </w: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9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Юрисконсульт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DF2B37" w:rsidRPr="00767C59" w:rsidRDefault="00DF2B37" w:rsidP="000572D8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ведущий юрисконсульт</w:t>
            </w:r>
            <w:r w:rsidR="000572D8">
              <w:rPr>
                <w:color w:val="auto"/>
                <w:szCs w:val="24"/>
              </w:rPr>
              <w:t xml:space="preserve"> </w:t>
            </w: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  <w:r w:rsidR="000572D8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  <w:lang w:val="en-US"/>
              </w:rPr>
              <w:t>7081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Пятый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Главные специалисты, консультанты в отделах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3,000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10</w:t>
            </w:r>
            <w:r w:rsidRPr="00767C59">
              <w:rPr>
                <w:color w:val="auto"/>
                <w:szCs w:val="24"/>
                <w:lang w:val="en-US"/>
              </w:rPr>
              <w:t>464</w:t>
            </w:r>
          </w:p>
        </w:tc>
      </w:tr>
      <w:tr w:rsidR="00DF2B37" w:rsidRPr="00767C59" w:rsidTr="00E761A9">
        <w:tc>
          <w:tcPr>
            <w:tcW w:w="54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2,57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8964</w:t>
            </w: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2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4022</w:t>
            </w: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Первый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Начальник отдела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отдела организации, отнесенной к IV групп</w:t>
            </w:r>
            <w:r w:rsidR="00DE62C1">
              <w:rPr>
                <w:color w:val="auto"/>
                <w:szCs w:val="24"/>
              </w:rPr>
              <w:t>е по оплате труда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отдела организации, отнесенной к III групп</w:t>
            </w:r>
            <w:r w:rsidR="00DE62C1">
              <w:rPr>
                <w:color w:val="auto"/>
                <w:szCs w:val="24"/>
              </w:rPr>
              <w:t>е по оплате труда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начальника отдела организации, отнесенной ко II групп</w:t>
            </w:r>
            <w:r w:rsidR="00DE62C1">
              <w:rPr>
                <w:color w:val="auto"/>
                <w:szCs w:val="24"/>
              </w:rPr>
              <w:t>е по оплате труда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1,759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1,906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2,066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2,227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lastRenderedPageBreak/>
              <w:t>7045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</w:t>
            </w:r>
            <w:r w:rsidRPr="00767C59">
              <w:rPr>
                <w:color w:val="auto"/>
                <w:szCs w:val="24"/>
                <w:lang w:val="en-US"/>
              </w:rPr>
              <w:t>666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8</w:t>
            </w:r>
            <w:r w:rsidRPr="00767C59">
              <w:rPr>
                <w:color w:val="auto"/>
                <w:szCs w:val="24"/>
                <w:lang w:val="en-US"/>
              </w:rPr>
              <w:t>310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8</w:t>
            </w:r>
            <w:r w:rsidRPr="00767C59">
              <w:rPr>
                <w:color w:val="auto"/>
                <w:szCs w:val="24"/>
                <w:lang w:val="en-US"/>
              </w:rPr>
              <w:t>957</w:t>
            </w: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387" w:type="dxa"/>
            <w:gridSpan w:val="3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Второй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40" w:type="dxa"/>
            <w:gridSpan w:val="2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4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Главный </w:t>
            </w:r>
            <w:hyperlink w:anchor="P2894" w:history="1">
              <w:r w:rsidRPr="00767C59">
                <w:rPr>
                  <w:color w:val="auto"/>
                  <w:szCs w:val="24"/>
                </w:rPr>
                <w:t>&lt;*&gt;</w:t>
              </w:r>
            </w:hyperlink>
            <w:r w:rsidRPr="00767C59">
              <w:rPr>
                <w:color w:val="auto"/>
                <w:szCs w:val="24"/>
              </w:rPr>
              <w:t xml:space="preserve"> (технолог, энергетик, инженер)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при выполнении должностных обязанностей главного специалиста организации, отнесенной к IV группе по оплате труда </w:t>
            </w:r>
            <w:r w:rsidR="00C35DDA">
              <w:rPr>
                <w:color w:val="auto"/>
                <w:szCs w:val="24"/>
              </w:rPr>
              <w:t>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главного специалиста организации, отнесенной к III групп</w:t>
            </w:r>
            <w:r w:rsidR="00C35DDA">
              <w:rPr>
                <w:color w:val="auto"/>
                <w:szCs w:val="24"/>
              </w:rPr>
              <w:t>е по оплате труда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главного специалиста организации, отнесенной ко II группе по оплате тр</w:t>
            </w:r>
            <w:r w:rsidR="000246BB">
              <w:rPr>
                <w:color w:val="auto"/>
                <w:szCs w:val="24"/>
              </w:rPr>
              <w:t>уда руководителей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2,066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2,227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2,412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2,600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8</w:t>
            </w:r>
            <w:r w:rsidRPr="00767C59">
              <w:rPr>
                <w:color w:val="auto"/>
                <w:szCs w:val="24"/>
                <w:lang w:val="en-US"/>
              </w:rPr>
              <w:t>310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8</w:t>
            </w:r>
            <w:r w:rsidRPr="00767C59">
              <w:rPr>
                <w:color w:val="auto"/>
                <w:szCs w:val="24"/>
                <w:lang w:val="en-US"/>
              </w:rPr>
              <w:t>957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9</w:t>
            </w:r>
            <w:r w:rsidRPr="00767C59">
              <w:rPr>
                <w:color w:val="auto"/>
                <w:szCs w:val="24"/>
                <w:lang w:val="en-US"/>
              </w:rPr>
              <w:t>701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10</w:t>
            </w:r>
            <w:r w:rsidRPr="00767C59">
              <w:rPr>
                <w:color w:val="auto"/>
                <w:szCs w:val="24"/>
                <w:lang w:val="en-US"/>
              </w:rPr>
              <w:t>457</w:t>
            </w: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47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2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6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27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</w:p>
        </w:tc>
        <w:tc>
          <w:tcPr>
            <w:tcW w:w="4860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3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2,601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2,805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10461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11283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rPr>
          <w:color w:val="auto"/>
          <w:szCs w:val="24"/>
        </w:rPr>
      </w:pPr>
    </w:p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540"/>
        <w:rPr>
          <w:color w:val="auto"/>
          <w:szCs w:val="24"/>
        </w:rPr>
      </w:pPr>
      <w:bookmarkStart w:id="3" w:name="P2894"/>
      <w:bookmarkEnd w:id="3"/>
      <w:r w:rsidRPr="00767C59">
        <w:rPr>
          <w:color w:val="auto"/>
          <w:szCs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C9560D" w:rsidRPr="00767C59" w:rsidRDefault="00C9560D" w:rsidP="00DF2B37">
      <w:pPr>
        <w:widowControl w:val="0"/>
        <w:autoSpaceDE w:val="0"/>
        <w:autoSpaceDN w:val="0"/>
        <w:spacing w:after="0"/>
        <w:ind w:left="0" w:right="0" w:firstLine="540"/>
        <w:rPr>
          <w:color w:val="auto"/>
          <w:szCs w:val="24"/>
        </w:rPr>
      </w:pPr>
    </w:p>
    <w:p w:rsidR="00C9560D" w:rsidRPr="00767C59" w:rsidRDefault="00C9560D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Заместитель главы Новокузнецкого </w:t>
      </w:r>
    </w:p>
    <w:p w:rsidR="00C9560D" w:rsidRPr="00767C59" w:rsidRDefault="00C9560D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муниципального района </w:t>
      </w:r>
    </w:p>
    <w:p w:rsidR="00C9560D" w:rsidRPr="00767C59" w:rsidRDefault="00C9560D" w:rsidP="00C9560D">
      <w:pPr>
        <w:spacing w:after="0"/>
        <w:ind w:left="0" w:right="0" w:firstLine="0"/>
        <w:jc w:val="left"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по социальным вопросам                                         </w:t>
      </w:r>
      <w:r w:rsidR="00FB7C78">
        <w:rPr>
          <w:rFonts w:eastAsia="Calibri"/>
          <w:color w:val="auto"/>
          <w:szCs w:val="24"/>
          <w:lang w:eastAsia="en-US"/>
        </w:rPr>
        <w:t xml:space="preserve">          </w:t>
      </w:r>
      <w:r w:rsidRPr="00767C59">
        <w:rPr>
          <w:rFonts w:eastAsia="Calibri"/>
          <w:color w:val="auto"/>
          <w:szCs w:val="24"/>
          <w:lang w:eastAsia="en-US"/>
        </w:rPr>
        <w:t xml:space="preserve">              </w:t>
      </w:r>
      <w:r w:rsidR="00FB7C78">
        <w:rPr>
          <w:rFonts w:eastAsia="Calibri"/>
          <w:color w:val="auto"/>
          <w:szCs w:val="24"/>
          <w:lang w:eastAsia="en-US"/>
        </w:rPr>
        <w:t xml:space="preserve">       </w:t>
      </w:r>
      <w:r w:rsidRPr="00767C59">
        <w:rPr>
          <w:rFonts w:eastAsia="Calibri"/>
          <w:color w:val="auto"/>
          <w:szCs w:val="24"/>
          <w:lang w:eastAsia="en-US"/>
        </w:rPr>
        <w:t xml:space="preserve">       Т.Н.</w:t>
      </w:r>
      <w:r w:rsidR="00FB7C78">
        <w:rPr>
          <w:rFonts w:eastAsia="Calibri"/>
          <w:color w:val="auto"/>
          <w:szCs w:val="24"/>
          <w:lang w:eastAsia="en-US"/>
        </w:rPr>
        <w:t xml:space="preserve"> </w:t>
      </w:r>
      <w:r w:rsidRPr="00767C59">
        <w:rPr>
          <w:rFonts w:eastAsia="Calibri"/>
          <w:color w:val="auto"/>
          <w:szCs w:val="24"/>
          <w:lang w:eastAsia="en-US"/>
        </w:rPr>
        <w:t xml:space="preserve">Колокольцова                                                                                      </w:t>
      </w:r>
      <w:r w:rsidRPr="00767C59">
        <w:rPr>
          <w:color w:val="auto"/>
          <w:szCs w:val="24"/>
        </w:rPr>
        <w:t xml:space="preserve">                                          </w:t>
      </w:r>
    </w:p>
    <w:p w:rsidR="00AC3059" w:rsidRPr="00767C59" w:rsidRDefault="00DF2B37" w:rsidP="00E4725F">
      <w:pPr>
        <w:widowControl w:val="0"/>
        <w:autoSpaceDE w:val="0"/>
        <w:autoSpaceDN w:val="0"/>
        <w:spacing w:after="0"/>
        <w:ind w:left="0" w:right="0" w:firstLine="540"/>
        <w:rPr>
          <w:color w:val="auto"/>
          <w:szCs w:val="24"/>
        </w:rPr>
      </w:pPr>
      <w:r w:rsidRPr="00767C59">
        <w:rPr>
          <w:color w:val="auto"/>
          <w:szCs w:val="24"/>
        </w:rPr>
        <w:br w:type="page"/>
      </w:r>
      <w:r w:rsidR="00FB7C78">
        <w:rPr>
          <w:color w:val="auto"/>
          <w:szCs w:val="24"/>
        </w:rPr>
        <w:lastRenderedPageBreak/>
        <w:t xml:space="preserve"> </w:t>
      </w:r>
      <w:r w:rsidR="00E4725F">
        <w:rPr>
          <w:color w:val="auto"/>
          <w:szCs w:val="24"/>
        </w:rPr>
        <w:t xml:space="preserve">                                                                           </w:t>
      </w:r>
      <w:r w:rsidR="00AC3059" w:rsidRPr="00767C59">
        <w:rPr>
          <w:color w:val="auto"/>
          <w:szCs w:val="24"/>
        </w:rPr>
        <w:t>Приложение</w:t>
      </w:r>
      <w:r w:rsidR="000246BB">
        <w:rPr>
          <w:color w:val="auto"/>
          <w:szCs w:val="24"/>
        </w:rPr>
        <w:t xml:space="preserve"> № 3</w:t>
      </w:r>
      <w:r w:rsidR="00AC3059" w:rsidRPr="00767C59">
        <w:rPr>
          <w:color w:val="auto"/>
          <w:szCs w:val="24"/>
        </w:rPr>
        <w:t xml:space="preserve"> к постановлению</w:t>
      </w:r>
    </w:p>
    <w:p w:rsidR="00AC3059" w:rsidRPr="00767C59" w:rsidRDefault="00AC3059" w:rsidP="00AC3059">
      <w:pPr>
        <w:suppressAutoHyphens/>
        <w:spacing w:after="0"/>
        <w:ind w:left="5103" w:right="0" w:firstLine="0"/>
        <w:jc w:val="left"/>
        <w:rPr>
          <w:color w:val="auto"/>
          <w:szCs w:val="24"/>
        </w:rPr>
      </w:pPr>
      <w:r w:rsidRPr="00767C59">
        <w:rPr>
          <w:color w:val="auto"/>
          <w:szCs w:val="24"/>
        </w:rPr>
        <w:t>администрации Новокузнецкого</w:t>
      </w:r>
    </w:p>
    <w:p w:rsidR="00AC3059" w:rsidRPr="00767C59" w:rsidRDefault="00AC3059" w:rsidP="00AC3059">
      <w:pPr>
        <w:suppressAutoHyphens/>
        <w:spacing w:after="0"/>
        <w:ind w:left="5103" w:right="0" w:firstLine="0"/>
        <w:jc w:val="left"/>
        <w:rPr>
          <w:color w:val="auto"/>
          <w:szCs w:val="24"/>
        </w:rPr>
      </w:pPr>
      <w:r w:rsidRPr="00767C59">
        <w:rPr>
          <w:color w:val="auto"/>
          <w:szCs w:val="24"/>
        </w:rPr>
        <w:t xml:space="preserve">муниципального района </w:t>
      </w:r>
    </w:p>
    <w:p w:rsidR="00CF5897" w:rsidRDefault="00CF5897" w:rsidP="00AC3059">
      <w:pPr>
        <w:suppressAutoHyphens/>
        <w:spacing w:after="0"/>
        <w:ind w:left="5103" w:right="0" w:firstLine="0"/>
        <w:jc w:val="left"/>
        <w:rPr>
          <w:color w:val="auto"/>
          <w:szCs w:val="24"/>
        </w:rPr>
      </w:pPr>
      <w:r w:rsidRPr="00CF5897">
        <w:rPr>
          <w:color w:val="auto"/>
          <w:szCs w:val="24"/>
        </w:rPr>
        <w:t>от 23.07.2020 № 136</w:t>
      </w:r>
    </w:p>
    <w:p w:rsidR="00AC3059" w:rsidRPr="00767C59" w:rsidRDefault="00AC3059" w:rsidP="00AC3059">
      <w:pPr>
        <w:suppressAutoHyphens/>
        <w:spacing w:after="0"/>
        <w:ind w:left="5103" w:right="0" w:firstLine="0"/>
        <w:jc w:val="left"/>
        <w:rPr>
          <w:color w:val="auto"/>
          <w:szCs w:val="24"/>
        </w:rPr>
      </w:pPr>
      <w:r w:rsidRPr="00767C59">
        <w:rPr>
          <w:color w:val="auto"/>
          <w:szCs w:val="24"/>
        </w:rPr>
        <w:t xml:space="preserve">                                                                            Приложение № 3 к постановлению                                                                             администрации </w:t>
      </w:r>
      <w:proofErr w:type="gramStart"/>
      <w:r w:rsidRPr="00767C59">
        <w:rPr>
          <w:color w:val="auto"/>
          <w:szCs w:val="24"/>
        </w:rPr>
        <w:t>Новокузнецкого</w:t>
      </w:r>
      <w:proofErr w:type="gramEnd"/>
      <w:r w:rsidRPr="00767C59">
        <w:rPr>
          <w:color w:val="auto"/>
          <w:szCs w:val="24"/>
        </w:rPr>
        <w:t xml:space="preserve">         </w:t>
      </w:r>
    </w:p>
    <w:p w:rsidR="00AC3059" w:rsidRPr="00767C59" w:rsidRDefault="00AC3059" w:rsidP="00AC3059">
      <w:pPr>
        <w:suppressAutoHyphens/>
        <w:spacing w:after="0"/>
        <w:ind w:left="5103" w:right="0" w:firstLine="0"/>
        <w:jc w:val="left"/>
        <w:rPr>
          <w:color w:val="auto"/>
          <w:szCs w:val="24"/>
        </w:rPr>
      </w:pPr>
      <w:r w:rsidRPr="00767C59">
        <w:rPr>
          <w:color w:val="auto"/>
          <w:szCs w:val="24"/>
        </w:rPr>
        <w:t xml:space="preserve"> муниципального района              </w:t>
      </w:r>
    </w:p>
    <w:p w:rsidR="00AC3059" w:rsidRPr="00767C59" w:rsidRDefault="00AC3059" w:rsidP="00AC3059">
      <w:pPr>
        <w:suppressAutoHyphens/>
        <w:spacing w:after="0"/>
        <w:ind w:left="5103" w:right="0" w:firstLine="0"/>
        <w:jc w:val="left"/>
        <w:rPr>
          <w:color w:val="auto"/>
          <w:szCs w:val="24"/>
        </w:rPr>
      </w:pPr>
      <w:r w:rsidRPr="00767C59">
        <w:rPr>
          <w:color w:val="auto"/>
          <w:szCs w:val="24"/>
        </w:rPr>
        <w:t>от 30.08.2019  № 166</w:t>
      </w:r>
    </w:p>
    <w:p w:rsidR="00AC3059" w:rsidRPr="00767C59" w:rsidRDefault="00AC3059" w:rsidP="00AC3059">
      <w:pPr>
        <w:suppressAutoHyphens/>
        <w:spacing w:after="0"/>
        <w:ind w:left="5103" w:right="0" w:firstLine="0"/>
        <w:jc w:val="left"/>
        <w:rPr>
          <w:color w:val="auto"/>
          <w:szCs w:val="24"/>
        </w:rPr>
      </w:pPr>
      <w:r w:rsidRPr="00767C59">
        <w:rPr>
          <w:color w:val="auto"/>
          <w:szCs w:val="24"/>
        </w:rPr>
        <w:t>«Об  утверждении примерного положения об оплате труда работников муниципальных учреждений культуры, искусства и образовательных учреждений культуры Новокузнецкого муниципального района»</w:t>
      </w:r>
    </w:p>
    <w:p w:rsidR="00AC3059" w:rsidRPr="00767C59" w:rsidRDefault="00AC3059" w:rsidP="00AC3059">
      <w:pPr>
        <w:suppressAutoHyphens/>
        <w:spacing w:after="0"/>
        <w:ind w:left="5103" w:right="0" w:firstLine="0"/>
        <w:jc w:val="right"/>
        <w:rPr>
          <w:color w:val="auto"/>
          <w:szCs w:val="24"/>
        </w:rPr>
      </w:pPr>
    </w:p>
    <w:p w:rsidR="00AC3059" w:rsidRDefault="00AC3059" w:rsidP="00AC3059">
      <w:pPr>
        <w:suppressAutoHyphens/>
        <w:spacing w:after="0"/>
        <w:ind w:left="0" w:right="0" w:firstLine="0"/>
        <w:jc w:val="center"/>
        <w:rPr>
          <w:color w:val="auto"/>
          <w:szCs w:val="24"/>
        </w:rPr>
      </w:pPr>
      <w:r w:rsidRPr="00767C59">
        <w:rPr>
          <w:color w:val="auto"/>
          <w:szCs w:val="24"/>
        </w:rPr>
        <w:t>Профессиональная квалификационная группа должностей педагогических работников образовательных учреждений культуры</w:t>
      </w:r>
    </w:p>
    <w:p w:rsidR="00E4725F" w:rsidRPr="00767C59" w:rsidRDefault="00E4725F" w:rsidP="00AC3059">
      <w:pPr>
        <w:suppressAutoHyphens/>
        <w:spacing w:after="0"/>
        <w:ind w:left="0" w:right="0" w:firstLine="0"/>
        <w:jc w:val="center"/>
        <w:rPr>
          <w:color w:val="auto"/>
          <w:szCs w:val="24"/>
        </w:rPr>
      </w:pPr>
    </w:p>
    <w:p w:rsidR="00DF2B37" w:rsidRPr="00767C59" w:rsidRDefault="00DF2B37" w:rsidP="00DF2B37">
      <w:pPr>
        <w:spacing w:after="0" w:line="14" w:lineRule="exact"/>
        <w:ind w:left="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1134"/>
        <w:gridCol w:w="1560"/>
      </w:tblGrid>
      <w:tr w:rsidR="00DF2B37" w:rsidRPr="00767C59" w:rsidTr="00E761A9">
        <w:trPr>
          <w:tblHeader/>
        </w:trPr>
        <w:tc>
          <w:tcPr>
            <w:tcW w:w="56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Оклад по </w:t>
            </w:r>
            <w:proofErr w:type="spellStart"/>
            <w:r w:rsidRPr="00767C59">
              <w:rPr>
                <w:color w:val="auto"/>
                <w:szCs w:val="24"/>
              </w:rPr>
              <w:t>профес</w:t>
            </w:r>
            <w:proofErr w:type="spellEnd"/>
            <w:r w:rsidR="00E4725F">
              <w:rPr>
                <w:color w:val="auto"/>
                <w:szCs w:val="24"/>
              </w:rPr>
              <w:t xml:space="preserve">-              </w:t>
            </w:r>
            <w:proofErr w:type="spellStart"/>
            <w:r w:rsidRPr="00767C59">
              <w:rPr>
                <w:color w:val="auto"/>
                <w:szCs w:val="24"/>
              </w:rPr>
              <w:t>сиональной</w:t>
            </w:r>
            <w:proofErr w:type="spellEnd"/>
            <w:r w:rsidRPr="00767C59">
              <w:rPr>
                <w:color w:val="auto"/>
                <w:szCs w:val="24"/>
              </w:rPr>
              <w:t xml:space="preserve"> </w:t>
            </w:r>
            <w:proofErr w:type="spellStart"/>
            <w:r w:rsidRPr="00767C59">
              <w:rPr>
                <w:color w:val="auto"/>
                <w:szCs w:val="24"/>
              </w:rPr>
              <w:t>квалифи-кационной</w:t>
            </w:r>
            <w:proofErr w:type="spellEnd"/>
            <w:r w:rsidRPr="00767C59">
              <w:rPr>
                <w:color w:val="auto"/>
                <w:szCs w:val="24"/>
              </w:rPr>
              <w:t xml:space="preserve"> группе, руб.</w:t>
            </w:r>
          </w:p>
        </w:tc>
        <w:tc>
          <w:tcPr>
            <w:tcW w:w="1134" w:type="dxa"/>
            <w:vAlign w:val="center"/>
          </w:tcPr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Повы-шающий</w:t>
            </w:r>
            <w:proofErr w:type="spellEnd"/>
            <w:r w:rsidRPr="00767C59">
              <w:rPr>
                <w:color w:val="auto"/>
                <w:szCs w:val="24"/>
              </w:rPr>
              <w:t xml:space="preserve"> </w:t>
            </w:r>
            <w:proofErr w:type="spellStart"/>
            <w:r w:rsidRPr="00767C59">
              <w:rPr>
                <w:color w:val="auto"/>
                <w:szCs w:val="24"/>
              </w:rPr>
              <w:t>коэф-фициент</w:t>
            </w:r>
            <w:proofErr w:type="spellEnd"/>
          </w:p>
        </w:tc>
        <w:tc>
          <w:tcPr>
            <w:tcW w:w="1560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Оклад (</w:t>
            </w:r>
            <w:proofErr w:type="spellStart"/>
            <w:r w:rsidRPr="00767C59">
              <w:rPr>
                <w:color w:val="auto"/>
                <w:szCs w:val="24"/>
              </w:rPr>
              <w:t>долж-ностной</w:t>
            </w:r>
            <w:proofErr w:type="spellEnd"/>
            <w:r w:rsidRPr="00767C59">
              <w:rPr>
                <w:color w:val="auto"/>
                <w:szCs w:val="24"/>
              </w:rPr>
              <w:t xml:space="preserve"> оклад), ставка, руб.</w:t>
            </w:r>
          </w:p>
        </w:tc>
      </w:tr>
    </w:tbl>
    <w:p w:rsidR="00DF2B37" w:rsidRPr="00767C59" w:rsidRDefault="00DF2B37" w:rsidP="00DF2B37">
      <w:pPr>
        <w:spacing w:after="0" w:line="14" w:lineRule="auto"/>
        <w:ind w:left="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7"/>
        <w:gridCol w:w="1134"/>
        <w:gridCol w:w="1560"/>
      </w:tblGrid>
      <w:tr w:rsidR="00DF2B37" w:rsidRPr="00767C59" w:rsidTr="00E761A9">
        <w:trPr>
          <w:tblHeader/>
        </w:trPr>
        <w:tc>
          <w:tcPr>
            <w:tcW w:w="56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</w:tr>
      <w:tr w:rsidR="00DF2B37" w:rsidRPr="00767C59" w:rsidTr="00E761A9">
        <w:tc>
          <w:tcPr>
            <w:tcW w:w="9498" w:type="dxa"/>
            <w:gridSpan w:val="5"/>
          </w:tcPr>
          <w:p w:rsidR="00DF2B37" w:rsidRPr="00767C59" w:rsidRDefault="00DF2B37" w:rsidP="00DE62C1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2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Профессиональная квалификационная группа должностей педагогических работников образовательных </w:t>
            </w:r>
            <w:r w:rsidR="00DE62C1">
              <w:rPr>
                <w:color w:val="auto"/>
                <w:szCs w:val="24"/>
              </w:rPr>
              <w:t>учреждений</w:t>
            </w:r>
            <w:r w:rsidRPr="00767C59">
              <w:rPr>
                <w:color w:val="auto"/>
                <w:szCs w:val="24"/>
              </w:rPr>
              <w:t xml:space="preserve"> культуры и искусств</w:t>
            </w:r>
          </w:p>
        </w:tc>
      </w:tr>
      <w:tr w:rsidR="00DF2B37" w:rsidRPr="00767C59" w:rsidTr="00E761A9">
        <w:tc>
          <w:tcPr>
            <w:tcW w:w="5387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Второй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935</w:t>
            </w: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Педагог-организатор; концертмейстер среднее профессиональное 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1,334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249</w:t>
            </w:r>
          </w:p>
        </w:tc>
      </w:tr>
      <w:tr w:rsidR="00DF2B37" w:rsidRPr="00767C59" w:rsidTr="00E761A9">
        <w:trPr>
          <w:trHeight w:val="2757"/>
        </w:trPr>
        <w:tc>
          <w:tcPr>
            <w:tcW w:w="56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Педагог-организатор; концертмейстер 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</w:t>
            </w:r>
            <w:r w:rsidR="001E064D">
              <w:rPr>
                <w:color w:val="auto"/>
                <w:szCs w:val="24"/>
              </w:rPr>
              <w:t>от 2 до 5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инструктор-методист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в области физкультуры и спорта без предъявления требований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1,465</w:t>
            </w:r>
          </w:p>
        </w:tc>
        <w:tc>
          <w:tcPr>
            <w:tcW w:w="1560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765</w:t>
            </w:r>
          </w:p>
        </w:tc>
      </w:tr>
      <w:tr w:rsidR="00DF2B37" w:rsidRPr="00767C59" w:rsidTr="00E761A9"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rPr>
          <w:trHeight w:val="2643"/>
        </w:trPr>
        <w:tc>
          <w:tcPr>
            <w:tcW w:w="56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4820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Педагог-организатор; концертмейстер 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</w:t>
            </w:r>
            <w:r w:rsidR="001E064D">
              <w:rPr>
                <w:color w:val="auto"/>
                <w:szCs w:val="24"/>
              </w:rPr>
              <w:t>те и стаж работы от 5 до 10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инструктор-методист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в области физкультуры и спорта и стаж работы от 5 до 8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1,606</w:t>
            </w:r>
          </w:p>
        </w:tc>
        <w:tc>
          <w:tcPr>
            <w:tcW w:w="1560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6</w:t>
            </w:r>
            <w:r w:rsidRPr="00767C59">
              <w:rPr>
                <w:color w:val="auto"/>
                <w:szCs w:val="24"/>
                <w:lang w:val="en-US"/>
              </w:rPr>
              <w:t>320</w:t>
            </w:r>
          </w:p>
        </w:tc>
      </w:tr>
      <w:tr w:rsidR="00DF2B37" w:rsidRPr="00767C59" w:rsidTr="00E761A9"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rPr>
          <w:trHeight w:val="1897"/>
        </w:trPr>
        <w:tc>
          <w:tcPr>
            <w:tcW w:w="56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4820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Педагог-организатор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</w:t>
            </w:r>
            <w:r w:rsidR="001E064D">
              <w:rPr>
                <w:color w:val="auto"/>
                <w:szCs w:val="24"/>
              </w:rPr>
              <w:t>ческой работы свыше 10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концертмейстер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музыкальное образование и стаж работы от 5 до 10 лет или среднее профессиональное (музыкальное) образование, профессиональное владение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техникой исполнения на музыкальном инструменте и стаж работы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1,761</w:t>
            </w:r>
          </w:p>
        </w:tc>
        <w:tc>
          <w:tcPr>
            <w:tcW w:w="1560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6</w:t>
            </w:r>
            <w:r w:rsidRPr="00767C59">
              <w:rPr>
                <w:color w:val="auto"/>
                <w:szCs w:val="24"/>
                <w:lang w:val="en-US"/>
              </w:rPr>
              <w:t>930</w:t>
            </w:r>
          </w:p>
        </w:tc>
      </w:tr>
      <w:tr w:rsidR="00DF2B37" w:rsidRPr="00767C59" w:rsidTr="00E761A9"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Педагог-организатор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</w:t>
            </w:r>
            <w:r w:rsidR="001E064D">
              <w:rPr>
                <w:color w:val="auto"/>
                <w:szCs w:val="24"/>
              </w:rPr>
              <w:t>агогической работы свыше 10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концертмейстер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музыкальное образование и стаж работы от 10 до 20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1,928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</w:t>
            </w:r>
            <w:r w:rsidRPr="00767C59">
              <w:rPr>
                <w:color w:val="auto"/>
                <w:szCs w:val="24"/>
                <w:lang w:val="en-US"/>
              </w:rPr>
              <w:t>587</w:t>
            </w:r>
          </w:p>
        </w:tc>
      </w:tr>
      <w:tr w:rsidR="00DF2B37" w:rsidRPr="00767C59" w:rsidTr="00E761A9">
        <w:trPr>
          <w:trHeight w:val="1080"/>
        </w:trPr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Педагог-организатор; концертмейстер высшее музыкальное образование и стаж работы свыше 20 лет 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2,086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8208</w:t>
            </w:r>
          </w:p>
        </w:tc>
      </w:tr>
      <w:tr w:rsidR="00DF2B37" w:rsidRPr="00767C59" w:rsidTr="00E761A9">
        <w:trPr>
          <w:trHeight w:val="749"/>
        </w:trPr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Педагог-организатор; концертмейстер </w:t>
            </w:r>
            <w:r w:rsidR="00E4725F">
              <w:rPr>
                <w:color w:val="auto"/>
                <w:szCs w:val="24"/>
              </w:rPr>
              <w:t xml:space="preserve">                        </w:t>
            </w:r>
            <w:r w:rsidRPr="00767C59">
              <w:rPr>
                <w:color w:val="auto"/>
                <w:szCs w:val="24"/>
              </w:rPr>
              <w:t>(I квалификационная категория)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2,259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8</w:t>
            </w:r>
            <w:r w:rsidRPr="00767C59">
              <w:rPr>
                <w:color w:val="auto"/>
                <w:szCs w:val="24"/>
                <w:lang w:val="en-US"/>
              </w:rPr>
              <w:t>889</w:t>
            </w:r>
          </w:p>
        </w:tc>
      </w:tr>
      <w:tr w:rsidR="00DF2B37" w:rsidRPr="00767C59" w:rsidTr="00E761A9"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2,431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9</w:t>
            </w:r>
            <w:r w:rsidRPr="00767C59">
              <w:rPr>
                <w:color w:val="auto"/>
                <w:szCs w:val="24"/>
                <w:lang w:val="en-US"/>
              </w:rPr>
              <w:t>566</w:t>
            </w:r>
          </w:p>
        </w:tc>
      </w:tr>
      <w:tr w:rsidR="00DF2B37" w:rsidRPr="00767C59" w:rsidTr="00E761A9">
        <w:tc>
          <w:tcPr>
            <w:tcW w:w="5387" w:type="dxa"/>
            <w:gridSpan w:val="2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Третий квалификационный уровень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935</w:t>
            </w: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4820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Воспитатель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без предъяв</w:t>
            </w:r>
            <w:r w:rsidR="001E064D">
              <w:rPr>
                <w:color w:val="auto"/>
                <w:szCs w:val="24"/>
              </w:rPr>
              <w:t>ления требований к стажу работы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педагог-психолог</w:t>
            </w:r>
          </w:p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психологическое или среднее педагогическое образование</w:t>
            </w:r>
          </w:p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 дополнительной специальностью «Психология» без предъявления требований к стажу работы 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1,334</w:t>
            </w:r>
          </w:p>
        </w:tc>
        <w:tc>
          <w:tcPr>
            <w:tcW w:w="1560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249</w:t>
            </w:r>
          </w:p>
        </w:tc>
      </w:tr>
      <w:tr w:rsidR="00DF2B37" w:rsidRPr="00767C59" w:rsidTr="00E4725F">
        <w:trPr>
          <w:trHeight w:val="2389"/>
        </w:trPr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rPr>
                <w:color w:val="auto"/>
                <w:szCs w:val="24"/>
              </w:rPr>
            </w:pPr>
          </w:p>
        </w:tc>
      </w:tr>
      <w:tr w:rsidR="00DF2B37" w:rsidRPr="00767C59" w:rsidTr="00E4725F">
        <w:trPr>
          <w:trHeight w:val="5744"/>
        </w:trPr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Воспитатель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</w:t>
            </w:r>
            <w:r w:rsidR="007D78DA">
              <w:rPr>
                <w:color w:val="auto"/>
                <w:szCs w:val="24"/>
              </w:rPr>
              <w:t>гогической работы от 2 до 5 лет</w:t>
            </w:r>
            <w:r w:rsidR="00E4725F">
              <w:rPr>
                <w:color w:val="auto"/>
                <w:szCs w:val="24"/>
              </w:rPr>
              <w:t>4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от 2 до 5 лет;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педагог-психолог</w:t>
            </w:r>
          </w:p>
          <w:p w:rsidR="00DF2B37" w:rsidRPr="007D78DA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 w:rsidR="007D78DA">
              <w:rPr>
                <w:color w:val="auto"/>
                <w:szCs w:val="24"/>
              </w:rPr>
              <w:t>от 2 до 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1,465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765</w:t>
            </w:r>
          </w:p>
        </w:tc>
      </w:tr>
      <w:tr w:rsidR="00DF2B37" w:rsidRPr="00767C59" w:rsidTr="00FB7C78">
        <w:tc>
          <w:tcPr>
            <w:tcW w:w="56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4820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Воспитатель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педагогической работы от 2 до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 лет или среднее профессиональное образование и стаж педаг</w:t>
            </w:r>
            <w:r w:rsidR="007D78DA">
              <w:rPr>
                <w:color w:val="auto"/>
                <w:szCs w:val="24"/>
              </w:rPr>
              <w:t>огической работы от 5 до 10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</w:t>
            </w:r>
            <w:r w:rsidR="007D78DA">
              <w:rPr>
                <w:color w:val="auto"/>
                <w:szCs w:val="24"/>
              </w:rPr>
              <w:t>гогической работы от 5 до 8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педагог-психолог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от 2 до 4 лет или среднее психологическое либо среднее педагогическое образование</w:t>
            </w:r>
          </w:p>
          <w:p w:rsidR="00DF2B37" w:rsidRPr="00767C59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 дополнительной специальностью «Психология» и стаж педагогической работы (работы по специальности) от 4 до 6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6</w:t>
            </w:r>
            <w:r w:rsidRPr="00767C59">
              <w:rPr>
                <w:color w:val="auto"/>
                <w:szCs w:val="24"/>
                <w:lang w:val="en-US"/>
              </w:rPr>
              <w:t>320</w:t>
            </w:r>
          </w:p>
        </w:tc>
      </w:tr>
      <w:tr w:rsidR="00DF2B37" w:rsidRPr="00767C59" w:rsidTr="00FB7C7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4820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Воспитатель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</w:t>
            </w:r>
            <w:r w:rsidR="007D78DA">
              <w:rPr>
                <w:color w:val="auto"/>
                <w:szCs w:val="24"/>
              </w:rPr>
              <w:t>агогической работы свыше 10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</w:t>
            </w:r>
            <w:r w:rsidR="007D78DA">
              <w:rPr>
                <w:color w:val="auto"/>
                <w:szCs w:val="24"/>
              </w:rPr>
              <w:t>огической работы от 8 до 12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педагог-психолог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  <w:p w:rsidR="004A3656" w:rsidRPr="00767C59" w:rsidRDefault="004A36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1,761</w:t>
            </w:r>
          </w:p>
        </w:tc>
        <w:tc>
          <w:tcPr>
            <w:tcW w:w="1560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6</w:t>
            </w:r>
            <w:r w:rsidRPr="00767C59">
              <w:rPr>
                <w:color w:val="auto"/>
                <w:szCs w:val="24"/>
                <w:lang w:val="en-US"/>
              </w:rPr>
              <w:t>930</w:t>
            </w: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4725F">
        <w:trPr>
          <w:trHeight w:val="3781"/>
        </w:trPr>
        <w:tc>
          <w:tcPr>
            <w:tcW w:w="56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Воспитатель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от 10 до 20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свыше 12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педагог-психолог</w:t>
            </w:r>
          </w:p>
          <w:p w:rsidR="00DF2B37" w:rsidRPr="007D78DA" w:rsidRDefault="00DF2B37" w:rsidP="00E4725F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до 10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1,928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</w:t>
            </w:r>
            <w:r w:rsidRPr="00767C59">
              <w:rPr>
                <w:color w:val="auto"/>
                <w:szCs w:val="24"/>
                <w:lang w:val="en-US"/>
              </w:rPr>
              <w:t>587</w:t>
            </w:r>
          </w:p>
        </w:tc>
      </w:tr>
      <w:tr w:rsidR="00DF2B37" w:rsidRPr="00767C59" w:rsidTr="00E4725F">
        <w:trPr>
          <w:trHeight w:val="258"/>
        </w:trPr>
        <w:tc>
          <w:tcPr>
            <w:tcW w:w="56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6</w:t>
            </w:r>
          </w:p>
        </w:tc>
        <w:tc>
          <w:tcPr>
            <w:tcW w:w="4820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Воспитатель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педагогической работы свыше 20 лет;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</w:t>
            </w:r>
          </w:p>
          <w:p w:rsidR="004A3656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педагогической работы не менее 5 лет в </w:t>
            </w:r>
            <w:r w:rsidRPr="00767C59">
              <w:rPr>
                <w:color w:val="auto"/>
                <w:szCs w:val="24"/>
              </w:rPr>
              <w:lastRenderedPageBreak/>
              <w:t xml:space="preserve">методических, учебно-методических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кабинетах (центрах), образовательных учреждениях дополнительного профессионального образования (повышения квалификации) специалистов;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педагог-психолог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II квалификационная категория или 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2,086</w:t>
            </w:r>
          </w:p>
        </w:tc>
        <w:tc>
          <w:tcPr>
            <w:tcW w:w="1560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8208</w:t>
            </w: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Воспитатель; педагог-психолог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I квалификационная </w:t>
            </w:r>
            <w:r w:rsidR="007D78DA">
              <w:rPr>
                <w:color w:val="auto"/>
                <w:szCs w:val="24"/>
              </w:rPr>
              <w:t>категория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методист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 </w:t>
            </w:r>
          </w:p>
          <w:p w:rsidR="004A3656" w:rsidRPr="00767C59" w:rsidRDefault="004A36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8</w:t>
            </w:r>
            <w:r w:rsidRPr="00767C59">
              <w:rPr>
                <w:color w:val="auto"/>
                <w:szCs w:val="24"/>
                <w:lang w:val="en-US"/>
              </w:rPr>
              <w:t>889</w:t>
            </w:r>
          </w:p>
        </w:tc>
      </w:tr>
      <w:tr w:rsidR="00DF2B37" w:rsidRPr="00767C59" w:rsidTr="00E761A9">
        <w:tc>
          <w:tcPr>
            <w:tcW w:w="56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Воспитатель; педагог-психолог; методист </w:t>
            </w:r>
          </w:p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</w:t>
            </w:r>
          </w:p>
          <w:p w:rsidR="004A3656" w:rsidRPr="00767C59" w:rsidRDefault="004A36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2,431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9</w:t>
            </w:r>
            <w:r w:rsidRPr="00767C59">
              <w:rPr>
                <w:color w:val="auto"/>
                <w:szCs w:val="24"/>
                <w:lang w:val="en-US"/>
              </w:rPr>
              <w:t>566</w:t>
            </w:r>
          </w:p>
        </w:tc>
      </w:tr>
      <w:tr w:rsidR="00DF2B37" w:rsidRPr="00767C59" w:rsidTr="00E761A9">
        <w:tc>
          <w:tcPr>
            <w:tcW w:w="5387" w:type="dxa"/>
            <w:gridSpan w:val="2"/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Четвертый квалификационный уровень</w:t>
            </w:r>
          </w:p>
          <w:p w:rsidR="004A3656" w:rsidRPr="00767C59" w:rsidRDefault="004A3656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3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935</w:t>
            </w: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Преподаватель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среднее 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</w:t>
            </w:r>
            <w:r w:rsidRPr="00767C59">
              <w:rPr>
                <w:color w:val="auto"/>
                <w:szCs w:val="24"/>
              </w:rPr>
              <w:lastRenderedPageBreak/>
              <w:t xml:space="preserve">без предъявления требований к стажу работы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249</w:t>
            </w:r>
          </w:p>
        </w:tc>
      </w:tr>
      <w:tr w:rsidR="00DF2B37" w:rsidRPr="00767C59" w:rsidTr="00E4725F">
        <w:trPr>
          <w:trHeight w:val="2879"/>
        </w:trPr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Преподаватель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физического воспитания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среднее профессиональное образование и стаж работы в области физкультуры и спорта не менее 2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1,465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765</w:t>
            </w:r>
          </w:p>
        </w:tc>
      </w:tr>
      <w:tr w:rsidR="00DF2B37" w:rsidRPr="00767C59" w:rsidTr="004A3656">
        <w:trPr>
          <w:trHeight w:val="4546"/>
        </w:trPr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Преподаватель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</w:t>
            </w:r>
            <w:r w:rsidR="007D78DA">
              <w:rPr>
                <w:color w:val="auto"/>
                <w:szCs w:val="24"/>
              </w:rPr>
              <w:t xml:space="preserve"> работы от 5 до 10 лет</w:t>
            </w:r>
            <w:r w:rsidR="00E4725F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E4725F" w:rsidRDefault="00DF2B37" w:rsidP="007D78DA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или среднее профессиональное образование и стаж работы в области физкультуры и спорта от 3 до 5 лет</w:t>
            </w:r>
          </w:p>
          <w:p w:rsidR="00E4725F" w:rsidRPr="007D78DA" w:rsidRDefault="00E4725F" w:rsidP="007D78DA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1,606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6</w:t>
            </w:r>
            <w:r w:rsidRPr="00767C59">
              <w:rPr>
                <w:color w:val="auto"/>
                <w:szCs w:val="24"/>
                <w:lang w:val="en-US"/>
              </w:rPr>
              <w:t>320</w:t>
            </w:r>
          </w:p>
        </w:tc>
      </w:tr>
      <w:tr w:rsidR="00DF2B37" w:rsidRPr="00767C59" w:rsidTr="004A3656">
        <w:trPr>
          <w:trHeight w:val="4297"/>
        </w:trPr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руководитель физического воспитания высшее профессиональное образование в области физкультуры и спорта, или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лет, или среднее профессиональное образование и стаж работы по специальности </w:t>
            </w:r>
          </w:p>
          <w:p w:rsidR="00DF2B37" w:rsidRPr="00767C59" w:rsidRDefault="007D78D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свыше 5 лет</w:t>
            </w:r>
            <w:r w:rsidR="004A3656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старший методист</w:t>
            </w:r>
          </w:p>
          <w:p w:rsidR="00DF2B37" w:rsidRPr="007D78DA" w:rsidRDefault="00DF2B37" w:rsidP="007D78DA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1,761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6</w:t>
            </w:r>
            <w:r w:rsidRPr="00767C59">
              <w:rPr>
                <w:color w:val="auto"/>
                <w:szCs w:val="24"/>
                <w:lang w:val="en-US"/>
              </w:rPr>
              <w:t>930</w:t>
            </w:r>
          </w:p>
        </w:tc>
      </w:tr>
      <w:tr w:rsidR="00DF2B37" w:rsidRPr="00767C59" w:rsidTr="00E761A9"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5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Преподаватель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высшее профессиональное образование и стаж педагогической работы от 10 до 20 лет, </w:t>
            </w:r>
            <w:r w:rsidRPr="00767C59">
              <w:rPr>
                <w:color w:val="auto"/>
                <w:szCs w:val="24"/>
              </w:rPr>
              <w:lastRenderedPageBreak/>
              <w:t>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</w:t>
            </w:r>
            <w:r w:rsidR="007D78DA">
              <w:rPr>
                <w:color w:val="auto"/>
                <w:szCs w:val="24"/>
              </w:rPr>
              <w:t>о) образовательного учреждения)</w:t>
            </w:r>
            <w:r w:rsidR="004A3656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7D78DA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руководитель физического воспитания высшее профессиональное образование и стаж работы по специальности свыше 5 лет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1,928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7</w:t>
            </w:r>
            <w:r w:rsidRPr="00767C59">
              <w:rPr>
                <w:color w:val="auto"/>
                <w:szCs w:val="24"/>
                <w:lang w:val="en-US"/>
              </w:rPr>
              <w:t>587</w:t>
            </w:r>
          </w:p>
        </w:tc>
      </w:tr>
      <w:tr w:rsidR="00DF2B37" w:rsidRPr="00767C59" w:rsidTr="00E761A9">
        <w:tc>
          <w:tcPr>
            <w:tcW w:w="567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6</w:t>
            </w:r>
          </w:p>
        </w:tc>
        <w:tc>
          <w:tcPr>
            <w:tcW w:w="4820" w:type="dxa"/>
            <w:vMerge w:val="restart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Преподаватель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</w:t>
            </w:r>
            <w:r w:rsidR="007D78DA">
              <w:rPr>
                <w:color w:val="auto"/>
                <w:szCs w:val="24"/>
              </w:rPr>
              <w:t>авателей музыкальных дисциплин)</w:t>
            </w:r>
            <w:r w:rsidR="004A3656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старший 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свыше 10 лет</w:t>
            </w:r>
            <w:r w:rsidR="004A3656">
              <w:rPr>
                <w:color w:val="auto"/>
                <w:szCs w:val="24"/>
              </w:rPr>
              <w:t>;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старший воспитатель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17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2,086</w:t>
            </w:r>
          </w:p>
        </w:tc>
        <w:tc>
          <w:tcPr>
            <w:tcW w:w="1560" w:type="dxa"/>
            <w:tcBorders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8208</w:t>
            </w:r>
          </w:p>
        </w:tc>
      </w:tr>
      <w:tr w:rsidR="00DF2B37" w:rsidRPr="00767C59" w:rsidTr="00E761A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  <w:vMerge/>
          </w:tcPr>
          <w:p w:rsidR="00DF2B37" w:rsidRPr="00767C59" w:rsidRDefault="00DF2B37" w:rsidP="00DF2B37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E761A9"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7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Преподаватель; руководитель физического воспитания; старший методист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I квалификационная категория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2,259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8</w:t>
            </w:r>
            <w:r w:rsidRPr="00767C59">
              <w:rPr>
                <w:color w:val="auto"/>
                <w:szCs w:val="24"/>
                <w:lang w:val="en-US"/>
              </w:rPr>
              <w:t>889</w:t>
            </w:r>
          </w:p>
        </w:tc>
      </w:tr>
      <w:tr w:rsidR="00DF2B37" w:rsidRPr="00767C59" w:rsidTr="00E761A9">
        <w:tc>
          <w:tcPr>
            <w:tcW w:w="56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8</w:t>
            </w:r>
          </w:p>
        </w:tc>
        <w:tc>
          <w:tcPr>
            <w:tcW w:w="482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Преподаватель; руководитель физического воспитания; старший методист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2,431</w:t>
            </w:r>
          </w:p>
        </w:tc>
        <w:tc>
          <w:tcPr>
            <w:tcW w:w="1560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9</w:t>
            </w:r>
            <w:r w:rsidRPr="00767C59">
              <w:rPr>
                <w:color w:val="auto"/>
                <w:szCs w:val="24"/>
                <w:lang w:val="en-US"/>
              </w:rPr>
              <w:t>566</w:t>
            </w:r>
          </w:p>
        </w:tc>
      </w:tr>
    </w:tbl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540"/>
        <w:rPr>
          <w:color w:val="auto"/>
          <w:szCs w:val="24"/>
        </w:rPr>
      </w:pPr>
      <w:r w:rsidRPr="00767C59">
        <w:rPr>
          <w:color w:val="auto"/>
          <w:szCs w:val="24"/>
        </w:rPr>
        <w:t xml:space="preserve">                                                                                                                  </w:t>
      </w:r>
    </w:p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  <w:lang w:val="en-US"/>
        </w:rPr>
      </w:pPr>
    </w:p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  <w:lang w:val="en-US"/>
        </w:rPr>
      </w:pPr>
    </w:p>
    <w:p w:rsidR="00C9560D" w:rsidRPr="00767C59" w:rsidRDefault="00C9560D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Заместитель главы Новокузнецкого </w:t>
      </w:r>
    </w:p>
    <w:p w:rsidR="00C9560D" w:rsidRPr="00767C59" w:rsidRDefault="00C9560D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муниципального района </w:t>
      </w:r>
    </w:p>
    <w:p w:rsidR="00C9560D" w:rsidRPr="00767C59" w:rsidRDefault="00C9560D" w:rsidP="00C9560D">
      <w:pPr>
        <w:spacing w:after="0"/>
        <w:ind w:left="0" w:right="0" w:firstLine="0"/>
        <w:jc w:val="left"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по социальным вопросам                                          </w:t>
      </w:r>
      <w:r w:rsidR="00FB7C78">
        <w:rPr>
          <w:rFonts w:eastAsia="Calibri"/>
          <w:color w:val="auto"/>
          <w:szCs w:val="24"/>
          <w:lang w:eastAsia="en-US"/>
        </w:rPr>
        <w:t xml:space="preserve">                     </w:t>
      </w:r>
      <w:r w:rsidRPr="00767C59">
        <w:rPr>
          <w:rFonts w:eastAsia="Calibri"/>
          <w:color w:val="auto"/>
          <w:szCs w:val="24"/>
          <w:lang w:eastAsia="en-US"/>
        </w:rPr>
        <w:t xml:space="preserve">  </w:t>
      </w:r>
      <w:r w:rsidR="00FB7C78">
        <w:rPr>
          <w:rFonts w:eastAsia="Calibri"/>
          <w:color w:val="auto"/>
          <w:szCs w:val="24"/>
          <w:lang w:eastAsia="en-US"/>
        </w:rPr>
        <w:t xml:space="preserve"> </w:t>
      </w:r>
      <w:r w:rsidRPr="00767C59">
        <w:rPr>
          <w:rFonts w:eastAsia="Calibri"/>
          <w:color w:val="auto"/>
          <w:szCs w:val="24"/>
          <w:lang w:eastAsia="en-US"/>
        </w:rPr>
        <w:t xml:space="preserve">              Т.Н.</w:t>
      </w:r>
      <w:r w:rsidR="00FB7C78">
        <w:rPr>
          <w:rFonts w:eastAsia="Calibri"/>
          <w:color w:val="auto"/>
          <w:szCs w:val="24"/>
          <w:lang w:eastAsia="en-US"/>
        </w:rPr>
        <w:t xml:space="preserve"> </w:t>
      </w:r>
      <w:r w:rsidRPr="00767C59">
        <w:rPr>
          <w:rFonts w:eastAsia="Calibri"/>
          <w:color w:val="auto"/>
          <w:szCs w:val="24"/>
          <w:lang w:eastAsia="en-US"/>
        </w:rPr>
        <w:t xml:space="preserve">Колокольцова                                                                                      </w:t>
      </w:r>
      <w:r w:rsidRPr="00767C59">
        <w:rPr>
          <w:color w:val="auto"/>
          <w:szCs w:val="24"/>
        </w:rPr>
        <w:t xml:space="preserve">                                          </w:t>
      </w:r>
    </w:p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DF2B37" w:rsidRDefault="00DF2B37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7D78DA" w:rsidRDefault="007D78DA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7D78DA" w:rsidRDefault="007D78DA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7D78DA" w:rsidRDefault="007D78DA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4A3656" w:rsidRDefault="004A3656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7D78DA" w:rsidRDefault="007D78DA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7D78DA" w:rsidRPr="00767C59" w:rsidRDefault="007D78DA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6"/>
        <w:gridCol w:w="4774"/>
      </w:tblGrid>
      <w:tr w:rsidR="00DF2B37" w:rsidRPr="00767C59" w:rsidTr="00DF2B3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F2B37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right"/>
              <w:outlineLvl w:val="1"/>
              <w:rPr>
                <w:color w:val="auto"/>
                <w:szCs w:val="24"/>
              </w:rPr>
            </w:pPr>
          </w:p>
          <w:p w:rsidR="007D78DA" w:rsidRDefault="007D78D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right"/>
              <w:outlineLvl w:val="1"/>
              <w:rPr>
                <w:color w:val="auto"/>
                <w:szCs w:val="24"/>
              </w:rPr>
            </w:pPr>
          </w:p>
          <w:p w:rsidR="007D78DA" w:rsidRDefault="007D78D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right"/>
              <w:outlineLvl w:val="1"/>
              <w:rPr>
                <w:color w:val="auto"/>
                <w:szCs w:val="24"/>
              </w:rPr>
            </w:pPr>
          </w:p>
          <w:p w:rsidR="007D78DA" w:rsidRPr="00767C59" w:rsidRDefault="007D78DA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right"/>
              <w:outlineLvl w:val="1"/>
              <w:rPr>
                <w:color w:val="auto"/>
                <w:szCs w:val="24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Приложение</w:t>
            </w:r>
            <w:r w:rsidR="007D78DA">
              <w:rPr>
                <w:color w:val="auto"/>
                <w:szCs w:val="24"/>
              </w:rPr>
              <w:t xml:space="preserve"> № 4</w:t>
            </w:r>
            <w:r w:rsidRPr="00767C59">
              <w:rPr>
                <w:color w:val="auto"/>
                <w:szCs w:val="24"/>
              </w:rPr>
              <w:t xml:space="preserve"> к постановлению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администрации Новокузнецкого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муниципального района </w:t>
            </w:r>
          </w:p>
          <w:p w:rsidR="00CF5897" w:rsidRDefault="00CF5897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CF5897">
              <w:rPr>
                <w:color w:val="auto"/>
                <w:szCs w:val="24"/>
              </w:rPr>
              <w:t>от 23.07.2020 № 136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                                                                            Приложение № </w:t>
            </w:r>
            <w:r w:rsidR="00624029">
              <w:rPr>
                <w:color w:val="auto"/>
                <w:szCs w:val="24"/>
              </w:rPr>
              <w:t>4</w:t>
            </w:r>
            <w:r w:rsidRPr="00767C59">
              <w:rPr>
                <w:color w:val="auto"/>
                <w:szCs w:val="24"/>
              </w:rPr>
              <w:t xml:space="preserve"> к постановлению                                                                             администрации </w:t>
            </w:r>
            <w:proofErr w:type="gramStart"/>
            <w:r w:rsidRPr="00767C59">
              <w:rPr>
                <w:color w:val="auto"/>
                <w:szCs w:val="24"/>
              </w:rPr>
              <w:t>Новокузнецкого</w:t>
            </w:r>
            <w:proofErr w:type="gramEnd"/>
            <w:r w:rsidRPr="00767C59">
              <w:rPr>
                <w:color w:val="auto"/>
                <w:szCs w:val="24"/>
              </w:rPr>
              <w:t xml:space="preserve">         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 муниципального района              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от 30.08.2019  № 166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«Об  утверждении примерного положения об оплате труда работников муниципальных учреждений культуры, искусства и образовательных учреждений культуры Новокузнецкого муниципального района»</w:t>
            </w:r>
          </w:p>
          <w:p w:rsidR="00AC3059" w:rsidRPr="00767C59" w:rsidRDefault="00AC3059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outlineLvl w:val="1"/>
              <w:rPr>
                <w:color w:val="auto"/>
                <w:szCs w:val="24"/>
              </w:rPr>
            </w:pPr>
          </w:p>
          <w:p w:rsidR="00DF2B37" w:rsidRPr="00767C59" w:rsidRDefault="00DF2B37" w:rsidP="00AC3059">
            <w:pPr>
              <w:widowControl w:val="0"/>
              <w:autoSpaceDE w:val="0"/>
              <w:autoSpaceDN w:val="0"/>
              <w:spacing w:after="0"/>
              <w:ind w:left="0" w:right="0" w:firstLine="0"/>
              <w:outlineLvl w:val="1"/>
              <w:rPr>
                <w:color w:val="auto"/>
                <w:szCs w:val="24"/>
              </w:rPr>
            </w:pPr>
          </w:p>
        </w:tc>
      </w:tr>
    </w:tbl>
    <w:p w:rsidR="00DF2B37" w:rsidRPr="00767C59" w:rsidRDefault="00DF2B37" w:rsidP="00DF2B37">
      <w:pPr>
        <w:widowControl w:val="0"/>
        <w:autoSpaceDE w:val="0"/>
        <w:autoSpaceDN w:val="0"/>
        <w:spacing w:after="0"/>
        <w:ind w:left="0" w:right="0" w:firstLine="0"/>
        <w:jc w:val="right"/>
        <w:outlineLvl w:val="1"/>
        <w:rPr>
          <w:color w:val="auto"/>
          <w:szCs w:val="24"/>
        </w:rPr>
      </w:pPr>
    </w:p>
    <w:p w:rsidR="00DF2B37" w:rsidRDefault="002F3FED" w:rsidP="002F3FED">
      <w:pPr>
        <w:widowControl w:val="0"/>
        <w:autoSpaceDE w:val="0"/>
        <w:autoSpaceDN w:val="0"/>
        <w:spacing w:after="0"/>
        <w:ind w:left="0" w:right="0" w:firstLine="0"/>
        <w:jc w:val="center"/>
        <w:rPr>
          <w:color w:val="auto"/>
          <w:szCs w:val="24"/>
        </w:rPr>
      </w:pPr>
      <w:bookmarkStart w:id="4" w:name="P3333"/>
      <w:bookmarkEnd w:id="4"/>
      <w:r w:rsidRPr="002F3FED">
        <w:rPr>
          <w:color w:val="auto"/>
          <w:szCs w:val="24"/>
        </w:rPr>
        <w:t>Профессиональные квалификационные группы профессий рабочих в сфере культуры и искусства Новокузнецкого района</w:t>
      </w:r>
    </w:p>
    <w:p w:rsidR="002F3FED" w:rsidRPr="00767C59" w:rsidRDefault="002F3FED" w:rsidP="002F3FED">
      <w:pPr>
        <w:widowControl w:val="0"/>
        <w:autoSpaceDE w:val="0"/>
        <w:autoSpaceDN w:val="0"/>
        <w:spacing w:after="0"/>
        <w:ind w:left="0" w:right="0" w:firstLine="0"/>
        <w:jc w:val="center"/>
        <w:rPr>
          <w:color w:val="auto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139"/>
        <w:gridCol w:w="1271"/>
      </w:tblGrid>
      <w:tr w:rsidR="00DF2B37" w:rsidRPr="00767C59" w:rsidTr="00DF2B37">
        <w:tc>
          <w:tcPr>
            <w:tcW w:w="538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DF2B37" w:rsidRPr="00767C59" w:rsidRDefault="00DF2B37" w:rsidP="00EB625F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Оклад по </w:t>
            </w:r>
            <w:proofErr w:type="spellStart"/>
            <w:r w:rsidRPr="00767C59">
              <w:rPr>
                <w:color w:val="auto"/>
                <w:szCs w:val="24"/>
              </w:rPr>
              <w:t>профес</w:t>
            </w:r>
            <w:r w:rsidR="00EB625F">
              <w:rPr>
                <w:color w:val="auto"/>
                <w:szCs w:val="24"/>
              </w:rPr>
              <w:t>-</w:t>
            </w:r>
            <w:r w:rsidRPr="00767C59">
              <w:rPr>
                <w:color w:val="auto"/>
                <w:szCs w:val="24"/>
              </w:rPr>
              <w:t>сиональной</w:t>
            </w:r>
            <w:proofErr w:type="spellEnd"/>
            <w:r w:rsidRPr="00767C59">
              <w:rPr>
                <w:color w:val="auto"/>
                <w:szCs w:val="24"/>
              </w:rPr>
              <w:t xml:space="preserve"> </w:t>
            </w:r>
            <w:proofErr w:type="spellStart"/>
            <w:r w:rsidRPr="00767C59">
              <w:rPr>
                <w:color w:val="auto"/>
                <w:szCs w:val="24"/>
              </w:rPr>
              <w:t>квалифи-кационной</w:t>
            </w:r>
            <w:proofErr w:type="spellEnd"/>
            <w:r w:rsidRPr="00767C59">
              <w:rPr>
                <w:color w:val="auto"/>
                <w:szCs w:val="24"/>
              </w:rPr>
              <w:t xml:space="preserve"> группе, рублей</w:t>
            </w:r>
          </w:p>
        </w:tc>
        <w:tc>
          <w:tcPr>
            <w:tcW w:w="1139" w:type="dxa"/>
            <w:vAlign w:val="center"/>
          </w:tcPr>
          <w:p w:rsidR="00DF2B37" w:rsidRPr="00767C59" w:rsidRDefault="00DF2B37" w:rsidP="00EB625F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767C59">
              <w:rPr>
                <w:color w:val="auto"/>
                <w:szCs w:val="24"/>
              </w:rPr>
              <w:t>Повы-шающий</w:t>
            </w:r>
            <w:proofErr w:type="spellEnd"/>
            <w:r w:rsidRPr="00767C59">
              <w:rPr>
                <w:color w:val="auto"/>
                <w:szCs w:val="24"/>
              </w:rPr>
              <w:t xml:space="preserve"> </w:t>
            </w:r>
            <w:proofErr w:type="spellStart"/>
            <w:r w:rsidRPr="00767C59">
              <w:rPr>
                <w:color w:val="auto"/>
                <w:szCs w:val="24"/>
              </w:rPr>
              <w:t>коэф-фициент</w:t>
            </w:r>
            <w:proofErr w:type="spellEnd"/>
          </w:p>
        </w:tc>
        <w:tc>
          <w:tcPr>
            <w:tcW w:w="1271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-56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Оклад (</w:t>
            </w:r>
            <w:proofErr w:type="spellStart"/>
            <w:r w:rsidRPr="00767C59">
              <w:rPr>
                <w:color w:val="auto"/>
                <w:szCs w:val="24"/>
              </w:rPr>
              <w:t>долж</w:t>
            </w:r>
            <w:proofErr w:type="spellEnd"/>
            <w:r w:rsidRPr="00767C59">
              <w:rPr>
                <w:color w:val="auto"/>
                <w:szCs w:val="24"/>
              </w:rPr>
              <w:t xml:space="preserve">- </w:t>
            </w:r>
            <w:proofErr w:type="spellStart"/>
            <w:r w:rsidRPr="00767C59">
              <w:rPr>
                <w:color w:val="auto"/>
                <w:szCs w:val="24"/>
              </w:rPr>
              <w:t>ностной</w:t>
            </w:r>
            <w:proofErr w:type="spellEnd"/>
            <w:r w:rsidRPr="00767C59">
              <w:rPr>
                <w:color w:val="auto"/>
                <w:szCs w:val="24"/>
              </w:rPr>
              <w:t xml:space="preserve"> оклад), ставка, рублей</w:t>
            </w:r>
          </w:p>
        </w:tc>
      </w:tr>
    </w:tbl>
    <w:p w:rsidR="00DF2B37" w:rsidRPr="00767C59" w:rsidRDefault="00DF2B37" w:rsidP="00DF2B37">
      <w:pPr>
        <w:spacing w:after="0" w:line="14" w:lineRule="exact"/>
        <w:ind w:left="0" w:right="0" w:firstLine="0"/>
        <w:jc w:val="left"/>
        <w:rPr>
          <w:rFonts w:ascii="Calibri" w:eastAsia="Calibri" w:hAnsi="Calibri"/>
          <w:color w:val="auto"/>
          <w:szCs w:val="24"/>
          <w:lang w:eastAsia="en-US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139"/>
        <w:gridCol w:w="1271"/>
      </w:tblGrid>
      <w:tr w:rsidR="00DF2B37" w:rsidRPr="00767C59" w:rsidTr="00DF2B37">
        <w:trPr>
          <w:tblHeader/>
        </w:trPr>
        <w:tc>
          <w:tcPr>
            <w:tcW w:w="538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4</w:t>
            </w: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outlineLvl w:val="2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2</w:t>
            </w:r>
            <w:r w:rsidRPr="00767C59">
              <w:rPr>
                <w:color w:val="auto"/>
                <w:szCs w:val="24"/>
                <w:lang w:val="en-US"/>
              </w:rPr>
              <w:t>683</w:t>
            </w: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1 разряда работ в соответствии с Единым тарифно-квалификационным </w:t>
            </w:r>
            <w:hyperlink r:id="rId10" w:history="1">
              <w:r w:rsidRPr="00767C59">
                <w:rPr>
                  <w:color w:val="auto"/>
                  <w:szCs w:val="24"/>
                </w:rPr>
                <w:t>справочником</w:t>
              </w:r>
            </w:hyperlink>
            <w:r w:rsidRPr="00767C59">
              <w:rPr>
                <w:color w:val="auto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1,200</w:t>
            </w: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220</w:t>
            </w: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2 разряда работ в соответствии с Единым тарифно-квалификационным </w:t>
            </w:r>
            <w:hyperlink r:id="rId11" w:history="1">
              <w:r w:rsidRPr="00767C59">
                <w:rPr>
                  <w:color w:val="auto"/>
                  <w:szCs w:val="24"/>
                </w:rPr>
                <w:t>справочником</w:t>
              </w:r>
            </w:hyperlink>
            <w:r w:rsidRPr="00767C59">
              <w:rPr>
                <w:color w:val="auto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1,210</w:t>
            </w: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246</w:t>
            </w: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3 разряда работ в соответствии с Единым тарифно-квалификационным </w:t>
            </w:r>
            <w:hyperlink r:id="rId12" w:history="1">
              <w:r w:rsidRPr="00767C59">
                <w:rPr>
                  <w:color w:val="auto"/>
                  <w:szCs w:val="24"/>
                </w:rPr>
                <w:t>справочником</w:t>
              </w:r>
            </w:hyperlink>
            <w:r w:rsidRPr="00767C59">
              <w:rPr>
                <w:color w:val="auto"/>
                <w:szCs w:val="24"/>
              </w:rPr>
              <w:t xml:space="preserve"> работ и профессий рабочих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1,274</w:t>
            </w: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3418</w:t>
            </w: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2953</w:t>
            </w: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4 разряда работ в соответствии с Единым тарифно-квалификационным </w:t>
            </w:r>
            <w:hyperlink r:id="rId13" w:history="1">
              <w:r w:rsidRPr="00767C59">
                <w:rPr>
                  <w:color w:val="auto"/>
                  <w:szCs w:val="24"/>
                </w:rPr>
                <w:t>справочником</w:t>
              </w:r>
            </w:hyperlink>
            <w:r w:rsidRPr="00767C59">
              <w:rPr>
                <w:color w:val="auto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1,215</w:t>
            </w: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3588</w:t>
            </w: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5 разряда работ в соответствии с Единым тарифно-квалификационным </w:t>
            </w:r>
            <w:hyperlink r:id="rId14" w:history="1">
              <w:r w:rsidRPr="00767C59">
                <w:rPr>
                  <w:color w:val="auto"/>
                  <w:szCs w:val="24"/>
                </w:rPr>
                <w:t>справочником</w:t>
              </w:r>
            </w:hyperlink>
            <w:r w:rsidRPr="00767C59">
              <w:rPr>
                <w:color w:val="auto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1,346</w:t>
            </w: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3</w:t>
            </w:r>
            <w:r w:rsidRPr="00767C59">
              <w:rPr>
                <w:color w:val="auto"/>
                <w:szCs w:val="24"/>
                <w:lang w:val="en-US"/>
              </w:rPr>
              <w:t>975</w:t>
            </w: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6 разряда работ в соответствии с Единым тарифно-квалификационным </w:t>
            </w:r>
            <w:hyperlink r:id="rId15" w:history="1">
              <w:r w:rsidRPr="00767C59">
                <w:rPr>
                  <w:color w:val="auto"/>
                  <w:szCs w:val="24"/>
                </w:rPr>
                <w:t>справочником</w:t>
              </w:r>
            </w:hyperlink>
            <w:r w:rsidRPr="00767C59">
              <w:rPr>
                <w:color w:val="auto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1,493</w:t>
            </w: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4409</w:t>
            </w: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7 разряда работ в соответствии с Единым тарифно-квалификационным </w:t>
            </w:r>
            <w:hyperlink r:id="rId16" w:history="1">
              <w:r w:rsidRPr="00767C59">
                <w:rPr>
                  <w:color w:val="auto"/>
                  <w:szCs w:val="24"/>
                </w:rPr>
                <w:t>справочником</w:t>
              </w:r>
            </w:hyperlink>
            <w:r w:rsidRPr="00767C59">
              <w:rPr>
                <w:color w:val="auto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1,643</w:t>
            </w: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  <w:lang w:val="en-US"/>
              </w:rPr>
              <w:t>4852</w:t>
            </w:r>
          </w:p>
        </w:tc>
      </w:tr>
      <w:tr w:rsidR="00DF2B37" w:rsidRPr="00767C59" w:rsidTr="00DF2B37">
        <w:tc>
          <w:tcPr>
            <w:tcW w:w="538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Наименование должностей рабочих, по которым предусмотрено присвоение </w:t>
            </w:r>
          </w:p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 xml:space="preserve">8 разряда работ в соответствии с Единым тарифно-квалификационным </w:t>
            </w:r>
            <w:hyperlink r:id="rId17" w:history="1">
              <w:r w:rsidRPr="00767C59">
                <w:rPr>
                  <w:color w:val="auto"/>
                  <w:szCs w:val="24"/>
                </w:rPr>
                <w:t>справочником</w:t>
              </w:r>
            </w:hyperlink>
            <w:r w:rsidRPr="00767C59">
              <w:rPr>
                <w:color w:val="auto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9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767C59">
              <w:rPr>
                <w:color w:val="auto"/>
                <w:szCs w:val="24"/>
              </w:rPr>
              <w:t>1,810</w:t>
            </w:r>
          </w:p>
        </w:tc>
        <w:tc>
          <w:tcPr>
            <w:tcW w:w="1271" w:type="dxa"/>
          </w:tcPr>
          <w:p w:rsidR="00DF2B37" w:rsidRPr="00767C59" w:rsidRDefault="00DF2B37" w:rsidP="00DF2B37">
            <w:pPr>
              <w:widowControl w:val="0"/>
              <w:autoSpaceDE w:val="0"/>
              <w:autoSpaceDN w:val="0"/>
              <w:spacing w:after="0"/>
              <w:ind w:left="0" w:right="0" w:firstLine="0"/>
              <w:jc w:val="center"/>
              <w:rPr>
                <w:color w:val="auto"/>
                <w:szCs w:val="24"/>
                <w:lang w:val="en-US"/>
              </w:rPr>
            </w:pPr>
            <w:r w:rsidRPr="00767C59">
              <w:rPr>
                <w:color w:val="auto"/>
                <w:szCs w:val="24"/>
              </w:rPr>
              <w:t>5</w:t>
            </w:r>
            <w:r w:rsidRPr="00767C59">
              <w:rPr>
                <w:color w:val="auto"/>
                <w:szCs w:val="24"/>
                <w:lang w:val="en-US"/>
              </w:rPr>
              <w:t>345</w:t>
            </w:r>
          </w:p>
        </w:tc>
      </w:tr>
    </w:tbl>
    <w:p w:rsidR="000B5B29" w:rsidRDefault="000B5B29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EB625F" w:rsidRDefault="00EB625F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C9560D" w:rsidRPr="00767C59" w:rsidRDefault="00C9560D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Заместитель главы Новокузнецкого </w:t>
      </w:r>
    </w:p>
    <w:p w:rsidR="00C9560D" w:rsidRPr="00767C59" w:rsidRDefault="00C9560D" w:rsidP="00C9560D">
      <w:pPr>
        <w:spacing w:after="0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муниципального района </w:t>
      </w:r>
    </w:p>
    <w:p w:rsidR="00C9560D" w:rsidRPr="00767C59" w:rsidRDefault="00C9560D" w:rsidP="00C9560D">
      <w:pPr>
        <w:spacing w:after="0"/>
        <w:ind w:left="0" w:right="0" w:firstLine="0"/>
        <w:jc w:val="left"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767C59">
        <w:rPr>
          <w:rFonts w:eastAsia="Calibri"/>
          <w:color w:val="auto"/>
          <w:szCs w:val="24"/>
          <w:lang w:eastAsia="en-US"/>
        </w:rPr>
        <w:t xml:space="preserve">по социальным вопросам                                              </w:t>
      </w:r>
      <w:r w:rsidR="00FB7C78">
        <w:rPr>
          <w:rFonts w:eastAsia="Calibri"/>
          <w:color w:val="auto"/>
          <w:szCs w:val="24"/>
          <w:lang w:eastAsia="en-US"/>
        </w:rPr>
        <w:t xml:space="preserve">           </w:t>
      </w:r>
      <w:r w:rsidRPr="00767C59">
        <w:rPr>
          <w:rFonts w:eastAsia="Calibri"/>
          <w:color w:val="auto"/>
          <w:szCs w:val="24"/>
          <w:lang w:eastAsia="en-US"/>
        </w:rPr>
        <w:t xml:space="preserve">      </w:t>
      </w:r>
      <w:r w:rsidR="00FB7C78">
        <w:rPr>
          <w:rFonts w:eastAsia="Calibri"/>
          <w:color w:val="auto"/>
          <w:szCs w:val="24"/>
          <w:lang w:eastAsia="en-US"/>
        </w:rPr>
        <w:t xml:space="preserve">  </w:t>
      </w:r>
      <w:r w:rsidR="00EB625F">
        <w:rPr>
          <w:rFonts w:eastAsia="Calibri"/>
          <w:color w:val="auto"/>
          <w:szCs w:val="24"/>
          <w:lang w:eastAsia="en-US"/>
        </w:rPr>
        <w:t xml:space="preserve">   </w:t>
      </w:r>
      <w:r w:rsidR="00FB7C78">
        <w:rPr>
          <w:rFonts w:eastAsia="Calibri"/>
          <w:color w:val="auto"/>
          <w:szCs w:val="24"/>
          <w:lang w:eastAsia="en-US"/>
        </w:rPr>
        <w:t xml:space="preserve"> </w:t>
      </w:r>
      <w:r w:rsidRPr="00767C59">
        <w:rPr>
          <w:rFonts w:eastAsia="Calibri"/>
          <w:color w:val="auto"/>
          <w:szCs w:val="24"/>
          <w:lang w:eastAsia="en-US"/>
        </w:rPr>
        <w:t xml:space="preserve">         Т.Н.</w:t>
      </w:r>
      <w:r w:rsidR="00FB7C78">
        <w:rPr>
          <w:rFonts w:eastAsia="Calibri"/>
          <w:color w:val="auto"/>
          <w:szCs w:val="24"/>
          <w:lang w:eastAsia="en-US"/>
        </w:rPr>
        <w:t xml:space="preserve"> </w:t>
      </w:r>
      <w:r w:rsidRPr="00767C59">
        <w:rPr>
          <w:rFonts w:eastAsia="Calibri"/>
          <w:color w:val="auto"/>
          <w:szCs w:val="24"/>
          <w:lang w:eastAsia="en-US"/>
        </w:rPr>
        <w:t xml:space="preserve">Колокольцова                                                                                     </w:t>
      </w:r>
      <w:r w:rsidRPr="00767C59">
        <w:rPr>
          <w:color w:val="auto"/>
          <w:szCs w:val="24"/>
        </w:rPr>
        <w:t xml:space="preserve">                                          </w:t>
      </w:r>
    </w:p>
    <w:p w:rsidR="00DF2B37" w:rsidRPr="00767C59" w:rsidRDefault="00FB7C78" w:rsidP="00EB625F">
      <w:pPr>
        <w:widowControl w:val="0"/>
        <w:autoSpaceDE w:val="0"/>
        <w:autoSpaceDN w:val="0"/>
        <w:spacing w:after="0"/>
        <w:ind w:left="0" w:right="0" w:firstLine="540"/>
        <w:rPr>
          <w:szCs w:val="24"/>
        </w:rPr>
      </w:pPr>
      <w:r>
        <w:rPr>
          <w:color w:val="auto"/>
          <w:szCs w:val="24"/>
        </w:rPr>
        <w:t xml:space="preserve"> </w:t>
      </w:r>
    </w:p>
    <w:p w:rsidR="00DF2B37" w:rsidRPr="00767C59" w:rsidRDefault="00DF2B37" w:rsidP="00C81333">
      <w:pPr>
        <w:ind w:right="6"/>
        <w:rPr>
          <w:szCs w:val="24"/>
        </w:rPr>
      </w:pPr>
    </w:p>
    <w:sectPr w:rsidR="00DF2B37" w:rsidRPr="00767C59" w:rsidSect="00C032EC">
      <w:headerReference w:type="even" r:id="rId18"/>
      <w:headerReference w:type="default" r:id="rId19"/>
      <w:headerReference w:type="first" r:id="rId20"/>
      <w:pgSz w:w="11902" w:h="16834" w:code="9"/>
      <w:pgMar w:top="992" w:right="845" w:bottom="709" w:left="141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1D" w:rsidRDefault="00EC6F1D">
      <w:pPr>
        <w:spacing w:after="0"/>
      </w:pPr>
      <w:r>
        <w:separator/>
      </w:r>
    </w:p>
  </w:endnote>
  <w:endnote w:type="continuationSeparator" w:id="0">
    <w:p w:rsidR="00EC6F1D" w:rsidRDefault="00EC6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1D" w:rsidRDefault="00EC6F1D">
      <w:pPr>
        <w:spacing w:after="0"/>
      </w:pPr>
      <w:r>
        <w:separator/>
      </w:r>
    </w:p>
  </w:footnote>
  <w:footnote w:type="continuationSeparator" w:id="0">
    <w:p w:rsidR="00EC6F1D" w:rsidRDefault="00EC6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BF" w:rsidRDefault="00A600B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007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00BF" w:rsidRPr="00767C59" w:rsidRDefault="00A600BF">
        <w:pPr>
          <w:pStyle w:val="a7"/>
          <w:jc w:val="center"/>
          <w:rPr>
            <w:sz w:val="24"/>
            <w:szCs w:val="24"/>
          </w:rPr>
        </w:pPr>
        <w:r w:rsidRPr="00767C59">
          <w:rPr>
            <w:sz w:val="24"/>
            <w:szCs w:val="24"/>
          </w:rPr>
          <w:fldChar w:fldCharType="begin"/>
        </w:r>
        <w:r w:rsidRPr="00767C59">
          <w:rPr>
            <w:sz w:val="24"/>
            <w:szCs w:val="24"/>
          </w:rPr>
          <w:instrText>PAGE   \* MERGEFORMAT</w:instrText>
        </w:r>
        <w:r w:rsidRPr="00767C59">
          <w:rPr>
            <w:sz w:val="24"/>
            <w:szCs w:val="24"/>
          </w:rPr>
          <w:fldChar w:fldCharType="separate"/>
        </w:r>
        <w:r w:rsidR="0071378D">
          <w:rPr>
            <w:noProof/>
            <w:sz w:val="24"/>
            <w:szCs w:val="24"/>
          </w:rPr>
          <w:t>3</w:t>
        </w:r>
        <w:r w:rsidRPr="00767C59">
          <w:rPr>
            <w:sz w:val="24"/>
            <w:szCs w:val="24"/>
          </w:rPr>
          <w:fldChar w:fldCharType="end"/>
        </w:r>
      </w:p>
    </w:sdtContent>
  </w:sdt>
  <w:p w:rsidR="00A600BF" w:rsidRPr="00767C59" w:rsidRDefault="00A600BF">
    <w:pPr>
      <w:spacing w:after="160" w:line="259" w:lineRule="auto"/>
      <w:ind w:left="0" w:right="0" w:firstLine="0"/>
      <w:jc w:val="lef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BF" w:rsidRDefault="00A600B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1" o:title=""/>
      </v:shape>
    </w:pict>
  </w:numPicBullet>
  <w:abstractNum w:abstractNumId="0">
    <w:nsid w:val="065E6482"/>
    <w:multiLevelType w:val="hybridMultilevel"/>
    <w:tmpl w:val="1E7A738E"/>
    <w:lvl w:ilvl="0" w:tplc="8A16115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662D0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252E8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C2BB2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E45FE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4DB6E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A6ACC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CDB8A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6D99C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4172D6"/>
    <w:multiLevelType w:val="hybridMultilevel"/>
    <w:tmpl w:val="C9B81A08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EC1F12"/>
    <w:multiLevelType w:val="hybridMultilevel"/>
    <w:tmpl w:val="382ECD04"/>
    <w:lvl w:ilvl="0" w:tplc="BBE27A3A">
      <w:start w:val="1"/>
      <w:numFmt w:val="bullet"/>
      <w:lvlText w:val="*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F6FAA0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3E0A0C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489E7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E28194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D22A6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6A3212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7A1344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B2729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152F22"/>
    <w:multiLevelType w:val="hybridMultilevel"/>
    <w:tmpl w:val="5868E952"/>
    <w:lvl w:ilvl="0" w:tplc="485A39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E2385C"/>
    <w:multiLevelType w:val="multilevel"/>
    <w:tmpl w:val="D5A6C21C"/>
    <w:lvl w:ilvl="0">
      <w:start w:val="4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38611C"/>
    <w:multiLevelType w:val="hybridMultilevel"/>
    <w:tmpl w:val="94C49234"/>
    <w:lvl w:ilvl="0" w:tplc="4CF47C1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1A34B6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EA1182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F6CFC6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C6407A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7C6B38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C60B18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7814A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641E86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A"/>
    <w:rsid w:val="00005CB2"/>
    <w:rsid w:val="0001384D"/>
    <w:rsid w:val="000246BB"/>
    <w:rsid w:val="0004406E"/>
    <w:rsid w:val="000543B7"/>
    <w:rsid w:val="000572D8"/>
    <w:rsid w:val="0009006F"/>
    <w:rsid w:val="00093DA0"/>
    <w:rsid w:val="000A4243"/>
    <w:rsid w:val="000B5B29"/>
    <w:rsid w:val="000B6C83"/>
    <w:rsid w:val="000D68C3"/>
    <w:rsid w:val="00116D8F"/>
    <w:rsid w:val="00125C64"/>
    <w:rsid w:val="001356C3"/>
    <w:rsid w:val="00146BB4"/>
    <w:rsid w:val="001560F4"/>
    <w:rsid w:val="00163278"/>
    <w:rsid w:val="0016685D"/>
    <w:rsid w:val="00176FDE"/>
    <w:rsid w:val="00180E58"/>
    <w:rsid w:val="001911F0"/>
    <w:rsid w:val="001A0BFB"/>
    <w:rsid w:val="001D3984"/>
    <w:rsid w:val="001E064D"/>
    <w:rsid w:val="001E6F3A"/>
    <w:rsid w:val="001F2DBC"/>
    <w:rsid w:val="001F754B"/>
    <w:rsid w:val="00201599"/>
    <w:rsid w:val="00216488"/>
    <w:rsid w:val="002358B0"/>
    <w:rsid w:val="00247DE6"/>
    <w:rsid w:val="002558D0"/>
    <w:rsid w:val="00270442"/>
    <w:rsid w:val="002C628E"/>
    <w:rsid w:val="002D3416"/>
    <w:rsid w:val="002F0BD4"/>
    <w:rsid w:val="002F1E5B"/>
    <w:rsid w:val="002F3FED"/>
    <w:rsid w:val="003276E3"/>
    <w:rsid w:val="003728B8"/>
    <w:rsid w:val="00372A51"/>
    <w:rsid w:val="0039074E"/>
    <w:rsid w:val="003A5121"/>
    <w:rsid w:val="003A77D9"/>
    <w:rsid w:val="003F5456"/>
    <w:rsid w:val="00410EF0"/>
    <w:rsid w:val="00454111"/>
    <w:rsid w:val="004A3656"/>
    <w:rsid w:val="004D079B"/>
    <w:rsid w:val="004E3754"/>
    <w:rsid w:val="004F754B"/>
    <w:rsid w:val="00517564"/>
    <w:rsid w:val="00543D19"/>
    <w:rsid w:val="00552795"/>
    <w:rsid w:val="00592DC6"/>
    <w:rsid w:val="005A3180"/>
    <w:rsid w:val="005B583A"/>
    <w:rsid w:val="005C3B8D"/>
    <w:rsid w:val="005C3D2E"/>
    <w:rsid w:val="005E7650"/>
    <w:rsid w:val="005F7C55"/>
    <w:rsid w:val="006002C7"/>
    <w:rsid w:val="00610651"/>
    <w:rsid w:val="00624029"/>
    <w:rsid w:val="006504D5"/>
    <w:rsid w:val="00651496"/>
    <w:rsid w:val="00664BCE"/>
    <w:rsid w:val="0067563D"/>
    <w:rsid w:val="006A1230"/>
    <w:rsid w:val="006A3705"/>
    <w:rsid w:val="006C198F"/>
    <w:rsid w:val="006C2CCF"/>
    <w:rsid w:val="006F38C4"/>
    <w:rsid w:val="007009A2"/>
    <w:rsid w:val="0071378D"/>
    <w:rsid w:val="00716E42"/>
    <w:rsid w:val="007422AA"/>
    <w:rsid w:val="007524C4"/>
    <w:rsid w:val="0076041E"/>
    <w:rsid w:val="00767C59"/>
    <w:rsid w:val="007C4EA1"/>
    <w:rsid w:val="007C698B"/>
    <w:rsid w:val="007D78DA"/>
    <w:rsid w:val="00872CA5"/>
    <w:rsid w:val="0088793D"/>
    <w:rsid w:val="00895B54"/>
    <w:rsid w:val="0092024D"/>
    <w:rsid w:val="009233B7"/>
    <w:rsid w:val="009436DE"/>
    <w:rsid w:val="00947BE1"/>
    <w:rsid w:val="009810F4"/>
    <w:rsid w:val="00993696"/>
    <w:rsid w:val="009B028B"/>
    <w:rsid w:val="009B4482"/>
    <w:rsid w:val="009B7B44"/>
    <w:rsid w:val="009D2083"/>
    <w:rsid w:val="009D5CE6"/>
    <w:rsid w:val="00A04B60"/>
    <w:rsid w:val="00A279E3"/>
    <w:rsid w:val="00A414CE"/>
    <w:rsid w:val="00A50843"/>
    <w:rsid w:val="00A51916"/>
    <w:rsid w:val="00A53559"/>
    <w:rsid w:val="00A56B11"/>
    <w:rsid w:val="00A600BF"/>
    <w:rsid w:val="00A7511A"/>
    <w:rsid w:val="00AA6CB8"/>
    <w:rsid w:val="00AC3059"/>
    <w:rsid w:val="00B61D38"/>
    <w:rsid w:val="00B61D65"/>
    <w:rsid w:val="00B760FA"/>
    <w:rsid w:val="00B82FF3"/>
    <w:rsid w:val="00BA0765"/>
    <w:rsid w:val="00C02532"/>
    <w:rsid w:val="00C032EC"/>
    <w:rsid w:val="00C32E76"/>
    <w:rsid w:val="00C35DDA"/>
    <w:rsid w:val="00C43348"/>
    <w:rsid w:val="00C74CF8"/>
    <w:rsid w:val="00C766FA"/>
    <w:rsid w:val="00C76B23"/>
    <w:rsid w:val="00C81333"/>
    <w:rsid w:val="00C87183"/>
    <w:rsid w:val="00C9560D"/>
    <w:rsid w:val="00CA472C"/>
    <w:rsid w:val="00CF5897"/>
    <w:rsid w:val="00D20B64"/>
    <w:rsid w:val="00D52B90"/>
    <w:rsid w:val="00D746EB"/>
    <w:rsid w:val="00DA5C87"/>
    <w:rsid w:val="00DB67D4"/>
    <w:rsid w:val="00DE62C1"/>
    <w:rsid w:val="00DF2B37"/>
    <w:rsid w:val="00DF40F4"/>
    <w:rsid w:val="00E125A3"/>
    <w:rsid w:val="00E14AE4"/>
    <w:rsid w:val="00E14B53"/>
    <w:rsid w:val="00E45D47"/>
    <w:rsid w:val="00E4725F"/>
    <w:rsid w:val="00E761A9"/>
    <w:rsid w:val="00EB625F"/>
    <w:rsid w:val="00EC6F1D"/>
    <w:rsid w:val="00EE1B9B"/>
    <w:rsid w:val="00EE5B2B"/>
    <w:rsid w:val="00EF0492"/>
    <w:rsid w:val="00F02486"/>
    <w:rsid w:val="00F2709B"/>
    <w:rsid w:val="00F41D60"/>
    <w:rsid w:val="00F65054"/>
    <w:rsid w:val="00F656DC"/>
    <w:rsid w:val="00F92A19"/>
    <w:rsid w:val="00F94C4E"/>
    <w:rsid w:val="00F961D6"/>
    <w:rsid w:val="00FB7C78"/>
    <w:rsid w:val="00FD3710"/>
    <w:rsid w:val="00FE0CF7"/>
    <w:rsid w:val="00FF03A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E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97"/>
    <w:pPr>
      <w:spacing w:after="5" w:line="240" w:lineRule="auto"/>
      <w:ind w:left="7" w:right="425" w:firstLine="5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5580"/>
      <w:jc w:val="right"/>
      <w:outlineLvl w:val="0"/>
    </w:pPr>
    <w:rPr>
      <w:rFonts w:ascii="Times New Roman" w:eastAsia="Times New Roman" w:hAnsi="Times New Roman" w:cs="Times New Roman"/>
      <w:color w:val="000000"/>
      <w:sz w:val="6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06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3">
    <w:name w:val="heading 3"/>
    <w:basedOn w:val="a"/>
    <w:next w:val="a"/>
    <w:link w:val="30"/>
    <w:uiPriority w:val="99"/>
    <w:qFormat/>
    <w:rsid w:val="00DF2B37"/>
    <w:pPr>
      <w:keepNext/>
      <w:widowControl w:val="0"/>
      <w:autoSpaceDE w:val="0"/>
      <w:autoSpaceDN w:val="0"/>
      <w:adjustRightInd w:val="0"/>
      <w:spacing w:after="0"/>
      <w:ind w:left="0" w:right="0" w:firstLine="0"/>
      <w:jc w:val="center"/>
      <w:outlineLvl w:val="2"/>
    </w:pPr>
    <w:rPr>
      <w:rFonts w:eastAsia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4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4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1560F4"/>
    <w:pPr>
      <w:ind w:left="720"/>
      <w:contextualSpacing/>
    </w:pPr>
  </w:style>
  <w:style w:type="character" w:customStyle="1" w:styleId="a6">
    <w:name w:val="Основной текст_"/>
    <w:link w:val="11"/>
    <w:rsid w:val="00C81333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6"/>
    <w:rsid w:val="00C81333"/>
    <w:pPr>
      <w:widowControl w:val="0"/>
      <w:shd w:val="clear" w:color="auto" w:fill="FFFFFF"/>
      <w:spacing w:before="300" w:after="0" w:line="274" w:lineRule="exact"/>
      <w:ind w:left="0" w:right="0" w:hanging="320"/>
      <w:jc w:val="left"/>
    </w:pPr>
    <w:rPr>
      <w:rFonts w:asciiTheme="minorHAnsi" w:eastAsiaTheme="minorEastAsia" w:hAnsiTheme="minorHAnsi" w:cstheme="minorBidi"/>
      <w:color w:val="auto"/>
      <w:spacing w:val="6"/>
      <w:sz w:val="22"/>
    </w:rPr>
  </w:style>
  <w:style w:type="character" w:customStyle="1" w:styleId="30">
    <w:name w:val="Заголовок 3 Знак"/>
    <w:basedOn w:val="a0"/>
    <w:link w:val="3"/>
    <w:uiPriority w:val="99"/>
    <w:rsid w:val="00DF2B37"/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F2B37"/>
  </w:style>
  <w:style w:type="paragraph" w:customStyle="1" w:styleId="ConsPlusTitlePage">
    <w:name w:val="ConsPlusTitlePage"/>
    <w:uiPriority w:val="99"/>
    <w:rsid w:val="00DF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DF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F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F2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DF2B37"/>
    <w:pPr>
      <w:tabs>
        <w:tab w:val="center" w:pos="4677"/>
        <w:tab w:val="right" w:pos="9355"/>
      </w:tabs>
      <w:spacing w:after="0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F2B37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DF2B37"/>
    <w:pPr>
      <w:tabs>
        <w:tab w:val="center" w:pos="4677"/>
        <w:tab w:val="right" w:pos="9355"/>
      </w:tabs>
      <w:spacing w:after="0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F2B37"/>
    <w:rPr>
      <w:rFonts w:ascii="Calibri" w:eastAsia="Calibri" w:hAnsi="Calibri" w:cs="Times New Roman"/>
      <w:sz w:val="20"/>
      <w:szCs w:val="20"/>
    </w:rPr>
  </w:style>
  <w:style w:type="table" w:styleId="ab">
    <w:name w:val="Table Grid"/>
    <w:basedOn w:val="a1"/>
    <w:uiPriority w:val="99"/>
    <w:rsid w:val="00DF2B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F2B37"/>
    <w:pPr>
      <w:widowControl w:val="0"/>
      <w:autoSpaceDE w:val="0"/>
      <w:autoSpaceDN w:val="0"/>
      <w:adjustRightInd w:val="0"/>
      <w:spacing w:after="0"/>
      <w:ind w:left="0" w:right="0" w:firstLine="540"/>
    </w:pPr>
    <w:rPr>
      <w:color w:val="auto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F2B3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Block Text"/>
    <w:basedOn w:val="a"/>
    <w:rsid w:val="00DF2B37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b/>
      <w:spacing w:val="2"/>
      <w:sz w:val="30"/>
      <w:szCs w:val="20"/>
    </w:rPr>
  </w:style>
  <w:style w:type="paragraph" w:customStyle="1" w:styleId="ConsNormal">
    <w:name w:val="ConsNormal"/>
    <w:rsid w:val="00DF2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DF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DF2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character" w:styleId="ad">
    <w:name w:val="Hyperlink"/>
    <w:uiPriority w:val="99"/>
    <w:unhideWhenUsed/>
    <w:rsid w:val="00DF2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97"/>
    <w:pPr>
      <w:spacing w:after="5" w:line="240" w:lineRule="auto"/>
      <w:ind w:left="7" w:right="425" w:firstLine="5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5580"/>
      <w:jc w:val="right"/>
      <w:outlineLvl w:val="0"/>
    </w:pPr>
    <w:rPr>
      <w:rFonts w:ascii="Times New Roman" w:eastAsia="Times New Roman" w:hAnsi="Times New Roman" w:cs="Times New Roman"/>
      <w:color w:val="000000"/>
      <w:sz w:val="6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06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3">
    <w:name w:val="heading 3"/>
    <w:basedOn w:val="a"/>
    <w:next w:val="a"/>
    <w:link w:val="30"/>
    <w:uiPriority w:val="99"/>
    <w:qFormat/>
    <w:rsid w:val="00DF2B37"/>
    <w:pPr>
      <w:keepNext/>
      <w:widowControl w:val="0"/>
      <w:autoSpaceDE w:val="0"/>
      <w:autoSpaceDN w:val="0"/>
      <w:adjustRightInd w:val="0"/>
      <w:spacing w:after="0"/>
      <w:ind w:left="0" w:right="0" w:firstLine="0"/>
      <w:jc w:val="center"/>
      <w:outlineLvl w:val="2"/>
    </w:pPr>
    <w:rPr>
      <w:rFonts w:eastAsia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4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4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1560F4"/>
    <w:pPr>
      <w:ind w:left="720"/>
      <w:contextualSpacing/>
    </w:pPr>
  </w:style>
  <w:style w:type="character" w:customStyle="1" w:styleId="a6">
    <w:name w:val="Основной текст_"/>
    <w:link w:val="11"/>
    <w:rsid w:val="00C81333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6"/>
    <w:rsid w:val="00C81333"/>
    <w:pPr>
      <w:widowControl w:val="0"/>
      <w:shd w:val="clear" w:color="auto" w:fill="FFFFFF"/>
      <w:spacing w:before="300" w:after="0" w:line="274" w:lineRule="exact"/>
      <w:ind w:left="0" w:right="0" w:hanging="320"/>
      <w:jc w:val="left"/>
    </w:pPr>
    <w:rPr>
      <w:rFonts w:asciiTheme="minorHAnsi" w:eastAsiaTheme="minorEastAsia" w:hAnsiTheme="minorHAnsi" w:cstheme="minorBidi"/>
      <w:color w:val="auto"/>
      <w:spacing w:val="6"/>
      <w:sz w:val="22"/>
    </w:rPr>
  </w:style>
  <w:style w:type="character" w:customStyle="1" w:styleId="30">
    <w:name w:val="Заголовок 3 Знак"/>
    <w:basedOn w:val="a0"/>
    <w:link w:val="3"/>
    <w:uiPriority w:val="99"/>
    <w:rsid w:val="00DF2B37"/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F2B37"/>
  </w:style>
  <w:style w:type="paragraph" w:customStyle="1" w:styleId="ConsPlusTitlePage">
    <w:name w:val="ConsPlusTitlePage"/>
    <w:uiPriority w:val="99"/>
    <w:rsid w:val="00DF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DF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F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F2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DF2B37"/>
    <w:pPr>
      <w:tabs>
        <w:tab w:val="center" w:pos="4677"/>
        <w:tab w:val="right" w:pos="9355"/>
      </w:tabs>
      <w:spacing w:after="0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F2B37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DF2B37"/>
    <w:pPr>
      <w:tabs>
        <w:tab w:val="center" w:pos="4677"/>
        <w:tab w:val="right" w:pos="9355"/>
      </w:tabs>
      <w:spacing w:after="0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F2B37"/>
    <w:rPr>
      <w:rFonts w:ascii="Calibri" w:eastAsia="Calibri" w:hAnsi="Calibri" w:cs="Times New Roman"/>
      <w:sz w:val="20"/>
      <w:szCs w:val="20"/>
    </w:rPr>
  </w:style>
  <w:style w:type="table" w:styleId="ab">
    <w:name w:val="Table Grid"/>
    <w:basedOn w:val="a1"/>
    <w:uiPriority w:val="99"/>
    <w:rsid w:val="00DF2B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F2B37"/>
    <w:pPr>
      <w:widowControl w:val="0"/>
      <w:autoSpaceDE w:val="0"/>
      <w:autoSpaceDN w:val="0"/>
      <w:adjustRightInd w:val="0"/>
      <w:spacing w:after="0"/>
      <w:ind w:left="0" w:right="0" w:firstLine="540"/>
    </w:pPr>
    <w:rPr>
      <w:color w:val="auto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F2B3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Block Text"/>
    <w:basedOn w:val="a"/>
    <w:rsid w:val="00DF2B37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b/>
      <w:spacing w:val="2"/>
      <w:sz w:val="30"/>
      <w:szCs w:val="20"/>
    </w:rPr>
  </w:style>
  <w:style w:type="paragraph" w:customStyle="1" w:styleId="ConsNormal">
    <w:name w:val="ConsNormal"/>
    <w:rsid w:val="00DF2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DF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DF2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character" w:styleId="ad">
    <w:name w:val="Hyperlink"/>
    <w:uiPriority w:val="99"/>
    <w:unhideWhenUsed/>
    <w:rsid w:val="00DF2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1CC43B81ECCCB612C55E389A691AD516DC4FF0433F919B416B9F8BvDxB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1CC43B81ECCCB612C55E389A691AD516DC4FF0433F919B416B9F8BvDxBI" TargetMode="External"/><Relationship Id="rId17" Type="http://schemas.openxmlformats.org/officeDocument/2006/relationships/hyperlink" Target="consultantplus://offline/ref=131CC43B81ECCCB612C55E389A691AD516DC4FF0433F919B416B9F8BvD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CC43B81ECCCB612C55E389A691AD516DC4FF0433F919B416B9F8BvDxB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1CC43B81ECCCB612C55E389A691AD516DC4FF0433F919B416B9F8BvDx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1CC43B81ECCCB612C55E389A691AD516DC4FF0433F919B416B9F8BvDxBI" TargetMode="External"/><Relationship Id="rId10" Type="http://schemas.openxmlformats.org/officeDocument/2006/relationships/hyperlink" Target="consultantplus://offline/ref=131CC43B81ECCCB612C55E389A691AD516DC4FF0433F919B416B9F8BvDxB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consultantplus://offline/ref=131CC43B81ECCCB612C55E389A691AD516DC4FF0433F919B416B9F8BvDxBI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F494-BD13-46E1-8898-87CFC9B5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58</Pages>
  <Words>12975</Words>
  <Characters>73962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Городкова Варвара Сергеевна</dc:creator>
  <cp:lastModifiedBy>Корякина Ксения Андреевна</cp:lastModifiedBy>
  <cp:revision>15</cp:revision>
  <cp:lastPrinted>2020-06-26T03:35:00Z</cp:lastPrinted>
  <dcterms:created xsi:type="dcterms:W3CDTF">2020-06-17T08:28:00Z</dcterms:created>
  <dcterms:modified xsi:type="dcterms:W3CDTF">2020-07-27T04:29:00Z</dcterms:modified>
</cp:coreProperties>
</file>