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54" w:rsidRDefault="00143C54" w:rsidP="00143C54">
      <w:pPr>
        <w:jc w:val="center"/>
      </w:pPr>
      <w:r>
        <w:rPr>
          <w:noProof/>
        </w:rPr>
        <w:drawing>
          <wp:inline distT="0" distB="0" distL="0" distR="0">
            <wp:extent cx="657225" cy="838200"/>
            <wp:effectExtent l="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38200"/>
                    </a:xfrm>
                    <a:prstGeom prst="rect">
                      <a:avLst/>
                    </a:prstGeom>
                    <a:noFill/>
                    <a:ln>
                      <a:noFill/>
                    </a:ln>
                  </pic:spPr>
                </pic:pic>
              </a:graphicData>
            </a:graphic>
          </wp:inline>
        </w:drawing>
      </w:r>
    </w:p>
    <w:p w:rsidR="00143C54" w:rsidRDefault="00143C54" w:rsidP="00143C54">
      <w:pPr>
        <w:jc w:val="center"/>
      </w:pPr>
    </w:p>
    <w:p w:rsidR="00143C54" w:rsidRDefault="00143C54" w:rsidP="00143C54">
      <w:pPr>
        <w:pStyle w:val="1"/>
        <w:rPr>
          <w:sz w:val="28"/>
        </w:rPr>
      </w:pPr>
      <w:r w:rsidRPr="00541C1F">
        <w:rPr>
          <w:sz w:val="28"/>
        </w:rPr>
        <w:t xml:space="preserve">СОВЕТ НАРОДНЫХ </w:t>
      </w:r>
      <w:r w:rsidRPr="00A86251">
        <w:rPr>
          <w:sz w:val="28"/>
        </w:rPr>
        <w:t>ДЕПУТАТОВ</w:t>
      </w:r>
      <w:r>
        <w:rPr>
          <w:sz w:val="28"/>
        </w:rPr>
        <w:t xml:space="preserve"> НОВОКУЗНЕЦКОГО </w:t>
      </w:r>
    </w:p>
    <w:p w:rsidR="00143C54" w:rsidRPr="00541C1F" w:rsidRDefault="00143C54" w:rsidP="00143C54">
      <w:pPr>
        <w:pStyle w:val="1"/>
        <w:rPr>
          <w:sz w:val="28"/>
        </w:rPr>
      </w:pPr>
      <w:r>
        <w:rPr>
          <w:sz w:val="28"/>
        </w:rPr>
        <w:t>МУНИЦИПАЛЬНОГО РАЙОНА</w:t>
      </w:r>
    </w:p>
    <w:p w:rsidR="00143C54" w:rsidRDefault="00143C54" w:rsidP="00143C54">
      <w:pPr>
        <w:jc w:val="center"/>
        <w:rPr>
          <w:b/>
          <w:noProof/>
          <w:sz w:val="28"/>
        </w:rPr>
      </w:pPr>
    </w:p>
    <w:p w:rsidR="00143C54" w:rsidRDefault="00143C54" w:rsidP="00143C54">
      <w:pPr>
        <w:pStyle w:val="2"/>
      </w:pPr>
      <w:r>
        <w:t>Р Е Ш Е Н И Е</w:t>
      </w:r>
    </w:p>
    <w:p w:rsidR="00143C54" w:rsidRDefault="00143C54" w:rsidP="00143C54">
      <w:pPr>
        <w:jc w:val="center"/>
        <w:rPr>
          <w:b/>
          <w:noProof/>
          <w:sz w:val="28"/>
        </w:rPr>
      </w:pPr>
    </w:p>
    <w:p w:rsidR="004E3EBF" w:rsidRPr="00CF786D" w:rsidRDefault="004E3EBF" w:rsidP="004E3EBF">
      <w:pPr>
        <w:jc w:val="center"/>
        <w:rPr>
          <w:bCs/>
          <w:noProof/>
          <w:szCs w:val="26"/>
        </w:rPr>
      </w:pPr>
      <w:r w:rsidRPr="00CF786D">
        <w:rPr>
          <w:bCs/>
          <w:noProof/>
          <w:szCs w:val="26"/>
        </w:rPr>
        <w:t xml:space="preserve">от </w:t>
      </w:r>
      <w:r>
        <w:rPr>
          <w:bCs/>
          <w:noProof/>
          <w:szCs w:val="26"/>
          <w:u w:val="single"/>
        </w:rPr>
        <w:t>30 октября 2018 г.</w:t>
      </w:r>
      <w:r w:rsidRPr="00CF786D">
        <w:rPr>
          <w:bCs/>
          <w:noProof/>
          <w:szCs w:val="26"/>
        </w:rPr>
        <w:t xml:space="preserve"> № </w:t>
      </w:r>
      <w:r>
        <w:rPr>
          <w:bCs/>
          <w:noProof/>
          <w:szCs w:val="26"/>
          <w:u w:val="single"/>
        </w:rPr>
        <w:t>4-МНПА</w:t>
      </w:r>
    </w:p>
    <w:p w:rsidR="00143C54" w:rsidRDefault="00143C54" w:rsidP="00143C54">
      <w:pPr>
        <w:pStyle w:val="a3"/>
        <w:rPr>
          <w:sz w:val="26"/>
        </w:rPr>
      </w:pPr>
    </w:p>
    <w:p w:rsidR="00143C54" w:rsidRPr="00143C54" w:rsidRDefault="00143C54" w:rsidP="00143C54">
      <w:pPr>
        <w:pStyle w:val="ConsPlusTitle"/>
        <w:jc w:val="center"/>
        <w:rPr>
          <w:rFonts w:ascii="Times New Roman" w:hAnsi="Times New Roman" w:cs="Times New Roman"/>
          <w:sz w:val="26"/>
          <w:szCs w:val="26"/>
        </w:rPr>
      </w:pPr>
      <w:r w:rsidRPr="00143C54">
        <w:rPr>
          <w:rFonts w:ascii="Times New Roman" w:hAnsi="Times New Roman" w:cs="Times New Roman"/>
          <w:sz w:val="26"/>
          <w:szCs w:val="26"/>
        </w:rPr>
        <w:t xml:space="preserve">О порядке представления сведений о доходах, расходах, об имуществе </w:t>
      </w:r>
    </w:p>
    <w:p w:rsidR="00143C54" w:rsidRPr="00143C54" w:rsidRDefault="00143C54" w:rsidP="00143C54">
      <w:pPr>
        <w:pStyle w:val="ConsPlusTitle"/>
        <w:jc w:val="center"/>
        <w:rPr>
          <w:rFonts w:ascii="Times New Roman" w:hAnsi="Times New Roman" w:cs="Times New Roman"/>
          <w:sz w:val="26"/>
          <w:szCs w:val="26"/>
        </w:rPr>
      </w:pPr>
      <w:r w:rsidRPr="00143C54">
        <w:rPr>
          <w:rFonts w:ascii="Times New Roman" w:hAnsi="Times New Roman" w:cs="Times New Roman"/>
          <w:sz w:val="26"/>
          <w:szCs w:val="26"/>
        </w:rPr>
        <w:t xml:space="preserve">и </w:t>
      </w:r>
      <w:proofErr w:type="gramStart"/>
      <w:r w:rsidRPr="00143C54">
        <w:rPr>
          <w:rFonts w:ascii="Times New Roman" w:hAnsi="Times New Roman" w:cs="Times New Roman"/>
          <w:sz w:val="26"/>
          <w:szCs w:val="26"/>
        </w:rPr>
        <w:t>обязательствах</w:t>
      </w:r>
      <w:proofErr w:type="gramEnd"/>
      <w:r w:rsidRPr="00143C54">
        <w:rPr>
          <w:rFonts w:ascii="Times New Roman" w:hAnsi="Times New Roman" w:cs="Times New Roman"/>
          <w:sz w:val="26"/>
          <w:szCs w:val="26"/>
        </w:rPr>
        <w:t xml:space="preserve"> имущественного характера лицами, включенными в перечни, установленные нормативными правовыми актами </w:t>
      </w:r>
    </w:p>
    <w:p w:rsidR="00143C54" w:rsidRPr="00143C54" w:rsidRDefault="00143C54" w:rsidP="00143C54">
      <w:pPr>
        <w:pStyle w:val="ConsPlusTitle"/>
        <w:jc w:val="center"/>
        <w:rPr>
          <w:rFonts w:ascii="Times New Roman" w:hAnsi="Times New Roman" w:cs="Times New Roman"/>
          <w:sz w:val="26"/>
          <w:szCs w:val="26"/>
        </w:rPr>
      </w:pPr>
      <w:r w:rsidRPr="00143C54">
        <w:rPr>
          <w:rFonts w:ascii="Times New Roman" w:hAnsi="Times New Roman" w:cs="Times New Roman"/>
          <w:sz w:val="26"/>
          <w:szCs w:val="26"/>
        </w:rPr>
        <w:t>Новокузнецкого муниципального района</w:t>
      </w:r>
    </w:p>
    <w:p w:rsidR="00143C54" w:rsidRDefault="00143C54" w:rsidP="00143C54">
      <w:pPr>
        <w:jc w:val="center"/>
        <w:rPr>
          <w:b/>
          <w:szCs w:val="26"/>
        </w:rPr>
      </w:pPr>
    </w:p>
    <w:p w:rsidR="00143C54" w:rsidRPr="006A23F5" w:rsidRDefault="00143C54" w:rsidP="00143C54">
      <w:pPr>
        <w:pStyle w:val="ConsPlusNormal"/>
        <w:tabs>
          <w:tab w:val="left" w:pos="5812"/>
        </w:tabs>
        <w:jc w:val="right"/>
        <w:outlineLvl w:val="0"/>
        <w:rPr>
          <w:rFonts w:ascii="Times New Roman" w:hAnsi="Times New Roman" w:cs="Times New Roman"/>
          <w:bCs/>
          <w:sz w:val="26"/>
          <w:szCs w:val="26"/>
        </w:rPr>
      </w:pPr>
      <w:r w:rsidRPr="006A23F5">
        <w:rPr>
          <w:rFonts w:ascii="Times New Roman" w:hAnsi="Times New Roman" w:cs="Times New Roman"/>
          <w:bCs/>
          <w:sz w:val="26"/>
          <w:szCs w:val="26"/>
        </w:rPr>
        <w:t>Принято Советом народных депутатов</w:t>
      </w:r>
    </w:p>
    <w:p w:rsidR="00143C54" w:rsidRPr="006A23F5" w:rsidRDefault="00143C54" w:rsidP="00143C54">
      <w:pPr>
        <w:pStyle w:val="ConsPlusNormal"/>
        <w:jc w:val="right"/>
        <w:outlineLvl w:val="0"/>
        <w:rPr>
          <w:rFonts w:ascii="Times New Roman" w:hAnsi="Times New Roman" w:cs="Times New Roman"/>
          <w:bCs/>
          <w:sz w:val="26"/>
          <w:szCs w:val="26"/>
        </w:rPr>
      </w:pPr>
      <w:r w:rsidRPr="006A23F5">
        <w:rPr>
          <w:rFonts w:ascii="Times New Roman" w:hAnsi="Times New Roman" w:cs="Times New Roman"/>
          <w:bCs/>
          <w:sz w:val="26"/>
          <w:szCs w:val="26"/>
        </w:rPr>
        <w:t>Новокузнецкого муниципального района</w:t>
      </w:r>
    </w:p>
    <w:p w:rsidR="004E3EBF" w:rsidRPr="00CF786D" w:rsidRDefault="004E3EBF" w:rsidP="004E3EBF">
      <w:pPr>
        <w:pStyle w:val="ConsPlusNormal"/>
        <w:jc w:val="right"/>
        <w:rPr>
          <w:rFonts w:ascii="Times New Roman" w:hAnsi="Times New Roman" w:cs="Times New Roman"/>
          <w:bCs/>
          <w:sz w:val="26"/>
          <w:szCs w:val="26"/>
        </w:rPr>
      </w:pPr>
      <w:r>
        <w:rPr>
          <w:rFonts w:ascii="Times New Roman" w:hAnsi="Times New Roman" w:cs="Times New Roman"/>
          <w:bCs/>
          <w:sz w:val="26"/>
          <w:szCs w:val="26"/>
        </w:rPr>
        <w:t>30 октября</w:t>
      </w:r>
      <w:r w:rsidRPr="00CF786D">
        <w:rPr>
          <w:rFonts w:ascii="Times New Roman" w:hAnsi="Times New Roman" w:cs="Times New Roman"/>
          <w:bCs/>
          <w:sz w:val="26"/>
          <w:szCs w:val="26"/>
        </w:rPr>
        <w:t xml:space="preserve"> 2018 г.</w:t>
      </w:r>
    </w:p>
    <w:p w:rsidR="00143C54" w:rsidRPr="00122AD1" w:rsidRDefault="00143C54" w:rsidP="00143C54">
      <w:pPr>
        <w:jc w:val="center"/>
        <w:rPr>
          <w:szCs w:val="26"/>
        </w:rPr>
      </w:pPr>
    </w:p>
    <w:p w:rsidR="00143C54" w:rsidRPr="00143C54" w:rsidRDefault="00143C54" w:rsidP="00143C54">
      <w:pPr>
        <w:pStyle w:val="a9"/>
        <w:tabs>
          <w:tab w:val="left" w:pos="851"/>
        </w:tabs>
        <w:jc w:val="both"/>
        <w:rPr>
          <w:rFonts w:ascii="Times New Roman" w:hAnsi="Times New Roman" w:cs="Times New Roman"/>
          <w:sz w:val="26"/>
          <w:szCs w:val="26"/>
        </w:rPr>
      </w:pPr>
      <w:r>
        <w:rPr>
          <w:rFonts w:ascii="Times New Roman" w:hAnsi="Times New Roman" w:cs="Times New Roman"/>
          <w:sz w:val="26"/>
          <w:szCs w:val="26"/>
        </w:rPr>
        <w:tab/>
        <w:t xml:space="preserve">1. </w:t>
      </w:r>
      <w:r w:rsidRPr="00143C54">
        <w:rPr>
          <w:rFonts w:ascii="Times New Roman" w:hAnsi="Times New Roman" w:cs="Times New Roman"/>
          <w:sz w:val="26"/>
          <w:szCs w:val="26"/>
        </w:rPr>
        <w:t>Утвердить</w:t>
      </w:r>
      <w:r>
        <w:rPr>
          <w:rFonts w:ascii="Times New Roman" w:hAnsi="Times New Roman" w:cs="Times New Roman"/>
          <w:sz w:val="26"/>
          <w:szCs w:val="26"/>
        </w:rPr>
        <w:t xml:space="preserve"> Положение</w:t>
      </w:r>
      <w:r w:rsidRPr="00143C54">
        <w:rPr>
          <w:rFonts w:ascii="Times New Roman" w:hAnsi="Times New Roman" w:cs="Times New Roman"/>
          <w:sz w:val="26"/>
          <w:szCs w:val="26"/>
        </w:rPr>
        <w:t xml:space="preserve"> о порядке представления гражданами, претендующими на замещение должностей муниципальной службы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Новокузнецкого муниципального района, сведений о доходах, расходах, об имуществе и обязательствах имущественного характера согласно приложению № 1 к настоящему Решению.</w:t>
      </w:r>
    </w:p>
    <w:p w:rsidR="00143C54" w:rsidRPr="00143C54" w:rsidRDefault="00143C54" w:rsidP="00143C54">
      <w:pPr>
        <w:pStyle w:val="a9"/>
        <w:tabs>
          <w:tab w:val="left" w:pos="851"/>
        </w:tabs>
        <w:jc w:val="both"/>
        <w:rPr>
          <w:rFonts w:ascii="Times New Roman" w:hAnsi="Times New Roman" w:cs="Times New Roman"/>
          <w:sz w:val="26"/>
          <w:szCs w:val="26"/>
        </w:rPr>
      </w:pPr>
      <w:r>
        <w:rPr>
          <w:rFonts w:ascii="Times New Roman" w:hAnsi="Times New Roman" w:cs="Times New Roman"/>
          <w:sz w:val="26"/>
          <w:szCs w:val="26"/>
        </w:rPr>
        <w:tab/>
        <w:t xml:space="preserve">2. </w:t>
      </w:r>
      <w:proofErr w:type="gramStart"/>
      <w:r w:rsidRPr="00143C54">
        <w:rPr>
          <w:rFonts w:ascii="Times New Roman" w:hAnsi="Times New Roman" w:cs="Times New Roman"/>
          <w:sz w:val="26"/>
          <w:szCs w:val="26"/>
        </w:rPr>
        <w:t>Утвердить</w:t>
      </w:r>
      <w:r>
        <w:rPr>
          <w:rFonts w:ascii="Times New Roman" w:hAnsi="Times New Roman" w:cs="Times New Roman"/>
          <w:sz w:val="26"/>
          <w:szCs w:val="26"/>
        </w:rPr>
        <w:t xml:space="preserve"> Положение </w:t>
      </w:r>
      <w:r w:rsidRPr="00143C54">
        <w:rPr>
          <w:rFonts w:ascii="Times New Roman" w:hAnsi="Times New Roman" w:cs="Times New Roman"/>
          <w:sz w:val="26"/>
          <w:szCs w:val="26"/>
        </w:rPr>
        <w:t>о порядке представления гражданами, претендующими на замещение должностей муниципальной службы сельских поселений, входящих в состав территории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сельских поселений, входящих в состав территории Новокузнецкого муниципального района, сведений о доходах, расходах, об имуществе и обязательствах имущественного характера согласно приложению № 2 к настоящему</w:t>
      </w:r>
      <w:proofErr w:type="gramEnd"/>
      <w:r w:rsidRPr="00143C54">
        <w:rPr>
          <w:rFonts w:ascii="Times New Roman" w:hAnsi="Times New Roman" w:cs="Times New Roman"/>
          <w:sz w:val="26"/>
          <w:szCs w:val="26"/>
        </w:rPr>
        <w:t xml:space="preserve"> Решению.</w:t>
      </w:r>
    </w:p>
    <w:p w:rsidR="00143C54" w:rsidRPr="00143C54" w:rsidRDefault="00143C54" w:rsidP="00143C54">
      <w:pPr>
        <w:pStyle w:val="a9"/>
        <w:tabs>
          <w:tab w:val="left" w:pos="851"/>
        </w:tabs>
        <w:jc w:val="both"/>
        <w:rPr>
          <w:rFonts w:ascii="Times New Roman" w:hAnsi="Times New Roman" w:cs="Times New Roman"/>
          <w:sz w:val="26"/>
          <w:szCs w:val="26"/>
        </w:rPr>
      </w:pPr>
      <w:r>
        <w:rPr>
          <w:rFonts w:ascii="Times New Roman" w:hAnsi="Times New Roman" w:cs="Times New Roman"/>
          <w:sz w:val="26"/>
          <w:szCs w:val="26"/>
        </w:rPr>
        <w:tab/>
        <w:t xml:space="preserve">3. </w:t>
      </w:r>
      <w:r w:rsidRPr="00143C54">
        <w:rPr>
          <w:rFonts w:ascii="Times New Roman" w:hAnsi="Times New Roman" w:cs="Times New Roman"/>
          <w:sz w:val="26"/>
          <w:szCs w:val="26"/>
        </w:rPr>
        <w:t>Со дня вступления в силу настоящего Решения признать утратившим силу</w:t>
      </w:r>
      <w:r>
        <w:rPr>
          <w:rFonts w:ascii="Times New Roman" w:hAnsi="Times New Roman" w:cs="Times New Roman"/>
          <w:sz w:val="26"/>
          <w:szCs w:val="26"/>
        </w:rPr>
        <w:t xml:space="preserve"> решение</w:t>
      </w:r>
      <w:r w:rsidRPr="00143C54">
        <w:rPr>
          <w:rFonts w:ascii="Times New Roman" w:hAnsi="Times New Roman" w:cs="Times New Roman"/>
          <w:sz w:val="26"/>
          <w:szCs w:val="26"/>
        </w:rPr>
        <w:t xml:space="preserve"> Совета народных депутатов Новокузнецкого муниципального района от 17.03.2015 № 102-МНПА «О порядке представления сведений о доходах, расходах, об имуществе и обязательствах имущественного характера лицами, включенными в перечни, установленные нормативными правовыми актами Новокузнецкого муниципального района»</w:t>
      </w:r>
      <w:r>
        <w:rPr>
          <w:rFonts w:ascii="Times New Roman" w:hAnsi="Times New Roman" w:cs="Times New Roman"/>
          <w:sz w:val="26"/>
          <w:szCs w:val="26"/>
        </w:rPr>
        <w:t>.</w:t>
      </w:r>
    </w:p>
    <w:p w:rsidR="00143C54" w:rsidRPr="00143C54" w:rsidRDefault="00143C54" w:rsidP="00143C54">
      <w:pPr>
        <w:pStyle w:val="a9"/>
        <w:tabs>
          <w:tab w:val="left" w:pos="851"/>
        </w:tabs>
        <w:jc w:val="both"/>
        <w:rPr>
          <w:rFonts w:ascii="Times New Roman" w:hAnsi="Times New Roman" w:cs="Times New Roman"/>
          <w:sz w:val="26"/>
          <w:szCs w:val="26"/>
        </w:rPr>
      </w:pPr>
      <w:r>
        <w:rPr>
          <w:rFonts w:ascii="Times New Roman" w:hAnsi="Times New Roman" w:cs="Times New Roman"/>
          <w:sz w:val="26"/>
          <w:szCs w:val="26"/>
        </w:rPr>
        <w:tab/>
        <w:t xml:space="preserve">4. </w:t>
      </w:r>
      <w:r w:rsidRPr="00143C54">
        <w:rPr>
          <w:rFonts w:ascii="Times New Roman" w:hAnsi="Times New Roman" w:cs="Times New Roman"/>
          <w:sz w:val="26"/>
          <w:szCs w:val="26"/>
        </w:rPr>
        <w:t>Настоящее Решение вступает в силу со дня, следующего за днем его официального опубликования.</w:t>
      </w:r>
    </w:p>
    <w:p w:rsidR="00143C54" w:rsidRPr="006A23F5" w:rsidRDefault="00143C54" w:rsidP="00143C54">
      <w:pPr>
        <w:rPr>
          <w:szCs w:val="26"/>
        </w:rPr>
      </w:pPr>
    </w:p>
    <w:p w:rsidR="00143C54" w:rsidRPr="006A23F5" w:rsidRDefault="00143C54" w:rsidP="00143C54">
      <w:pPr>
        <w:rPr>
          <w:szCs w:val="26"/>
        </w:rPr>
      </w:pPr>
      <w:r w:rsidRPr="006A23F5">
        <w:rPr>
          <w:szCs w:val="26"/>
        </w:rPr>
        <w:t xml:space="preserve">Председатель Совета </w:t>
      </w:r>
      <w:proofErr w:type="gramStart"/>
      <w:r w:rsidRPr="006A23F5">
        <w:rPr>
          <w:szCs w:val="26"/>
        </w:rPr>
        <w:t>народных</w:t>
      </w:r>
      <w:proofErr w:type="gramEnd"/>
    </w:p>
    <w:p w:rsidR="00143C54" w:rsidRPr="006A23F5" w:rsidRDefault="00143C54" w:rsidP="00143C54">
      <w:pPr>
        <w:rPr>
          <w:szCs w:val="26"/>
        </w:rPr>
      </w:pPr>
      <w:r w:rsidRPr="006A23F5">
        <w:rPr>
          <w:szCs w:val="26"/>
        </w:rPr>
        <w:t xml:space="preserve">депутатов </w:t>
      </w:r>
      <w:proofErr w:type="gramStart"/>
      <w:r w:rsidRPr="006A23F5">
        <w:rPr>
          <w:szCs w:val="26"/>
        </w:rPr>
        <w:t>Новокузнецкого</w:t>
      </w:r>
      <w:proofErr w:type="gramEnd"/>
    </w:p>
    <w:p w:rsidR="00143C54" w:rsidRPr="006A23F5" w:rsidRDefault="00143C54" w:rsidP="00143C54">
      <w:pPr>
        <w:rPr>
          <w:szCs w:val="26"/>
        </w:rPr>
      </w:pPr>
      <w:r w:rsidRPr="006A23F5">
        <w:rPr>
          <w:szCs w:val="26"/>
        </w:rPr>
        <w:t xml:space="preserve">муниципального района                                                                           Е. В. Зеленская </w:t>
      </w:r>
    </w:p>
    <w:p w:rsidR="00143C54" w:rsidRPr="006A23F5" w:rsidRDefault="00143C54" w:rsidP="00143C54">
      <w:pPr>
        <w:rPr>
          <w:szCs w:val="26"/>
        </w:rPr>
      </w:pPr>
    </w:p>
    <w:p w:rsidR="00143C54" w:rsidRDefault="00143C54" w:rsidP="00143C54">
      <w:pPr>
        <w:jc w:val="both"/>
        <w:rPr>
          <w:szCs w:val="26"/>
        </w:rPr>
      </w:pPr>
      <w:r>
        <w:rPr>
          <w:szCs w:val="26"/>
        </w:rPr>
        <w:t>Глава</w:t>
      </w:r>
      <w:r w:rsidRPr="006A23F5">
        <w:rPr>
          <w:szCs w:val="26"/>
        </w:rPr>
        <w:t>Новокузнецкого</w:t>
      </w:r>
    </w:p>
    <w:p w:rsidR="00143C54" w:rsidRPr="006A23F5" w:rsidRDefault="00143C54" w:rsidP="00143C54">
      <w:pPr>
        <w:jc w:val="both"/>
        <w:rPr>
          <w:szCs w:val="26"/>
        </w:rPr>
      </w:pPr>
      <w:r>
        <w:rPr>
          <w:szCs w:val="26"/>
        </w:rPr>
        <w:t>м</w:t>
      </w:r>
      <w:r w:rsidRPr="006A23F5">
        <w:rPr>
          <w:szCs w:val="26"/>
        </w:rPr>
        <w:t>униципальногорайона</w:t>
      </w:r>
      <w:r>
        <w:rPr>
          <w:szCs w:val="26"/>
        </w:rPr>
        <w:t xml:space="preserve">                                                                           А. В. Шарнин</w:t>
      </w:r>
    </w:p>
    <w:tbl>
      <w:tblPr>
        <w:tblW w:w="4868" w:type="pct"/>
        <w:jc w:val="center"/>
        <w:tblLayout w:type="fixed"/>
        <w:tblLook w:val="0000"/>
      </w:tblPr>
      <w:tblGrid>
        <w:gridCol w:w="3734"/>
        <w:gridCol w:w="643"/>
        <w:gridCol w:w="4940"/>
      </w:tblGrid>
      <w:tr w:rsidR="00143C54" w:rsidRPr="006A23F5" w:rsidTr="00143C54">
        <w:trPr>
          <w:jc w:val="center"/>
        </w:trPr>
        <w:tc>
          <w:tcPr>
            <w:tcW w:w="3734" w:type="dxa"/>
          </w:tcPr>
          <w:p w:rsidR="00143C54" w:rsidRPr="006A23F5" w:rsidRDefault="00143C54" w:rsidP="00A518C3">
            <w:pPr>
              <w:pStyle w:val="a3"/>
              <w:jc w:val="right"/>
              <w:rPr>
                <w:rFonts w:ascii="Times New Roman" w:hAnsi="Times New Roman"/>
                <w:sz w:val="26"/>
                <w:szCs w:val="26"/>
              </w:rPr>
            </w:pPr>
          </w:p>
        </w:tc>
        <w:tc>
          <w:tcPr>
            <w:tcW w:w="643" w:type="dxa"/>
          </w:tcPr>
          <w:p w:rsidR="00143C54" w:rsidRPr="006A23F5" w:rsidRDefault="00143C54" w:rsidP="00A518C3">
            <w:pPr>
              <w:pStyle w:val="a3"/>
              <w:rPr>
                <w:rFonts w:ascii="Times New Roman" w:hAnsi="Times New Roman"/>
                <w:sz w:val="26"/>
                <w:szCs w:val="26"/>
              </w:rPr>
            </w:pPr>
          </w:p>
        </w:tc>
        <w:tc>
          <w:tcPr>
            <w:tcW w:w="4940" w:type="dxa"/>
          </w:tcPr>
          <w:p w:rsidR="00143C54" w:rsidRPr="006A23F5" w:rsidRDefault="00143C54" w:rsidP="00A518C3">
            <w:pPr>
              <w:pStyle w:val="a3"/>
              <w:jc w:val="right"/>
              <w:rPr>
                <w:rFonts w:ascii="Times New Roman" w:hAnsi="Times New Roman"/>
                <w:sz w:val="26"/>
                <w:szCs w:val="26"/>
              </w:rPr>
            </w:pPr>
            <w:r>
              <w:rPr>
                <w:rFonts w:ascii="Times New Roman" w:hAnsi="Times New Roman"/>
                <w:sz w:val="26"/>
                <w:szCs w:val="26"/>
              </w:rPr>
              <w:t>Приложение № 1</w:t>
            </w:r>
          </w:p>
        </w:tc>
      </w:tr>
      <w:tr w:rsidR="00143C54" w:rsidRPr="006A23F5" w:rsidTr="00143C54">
        <w:trPr>
          <w:jc w:val="center"/>
        </w:trPr>
        <w:tc>
          <w:tcPr>
            <w:tcW w:w="3734" w:type="dxa"/>
          </w:tcPr>
          <w:p w:rsidR="00143C54" w:rsidRPr="006A23F5" w:rsidRDefault="00143C54" w:rsidP="00A518C3">
            <w:pPr>
              <w:pStyle w:val="a3"/>
              <w:rPr>
                <w:rFonts w:ascii="Times New Roman" w:hAnsi="Times New Roman"/>
                <w:sz w:val="26"/>
                <w:szCs w:val="26"/>
              </w:rPr>
            </w:pPr>
          </w:p>
        </w:tc>
        <w:tc>
          <w:tcPr>
            <w:tcW w:w="643" w:type="dxa"/>
          </w:tcPr>
          <w:p w:rsidR="00143C54" w:rsidRPr="006A23F5" w:rsidRDefault="00143C54" w:rsidP="00A518C3">
            <w:pPr>
              <w:pStyle w:val="a3"/>
              <w:rPr>
                <w:rFonts w:ascii="Times New Roman" w:hAnsi="Times New Roman"/>
                <w:sz w:val="26"/>
                <w:szCs w:val="26"/>
              </w:rPr>
            </w:pPr>
          </w:p>
        </w:tc>
        <w:tc>
          <w:tcPr>
            <w:tcW w:w="4940" w:type="dxa"/>
          </w:tcPr>
          <w:p w:rsidR="00143C54" w:rsidRPr="006A23F5" w:rsidRDefault="00143C54" w:rsidP="00A518C3">
            <w:pPr>
              <w:pStyle w:val="a3"/>
              <w:rPr>
                <w:rFonts w:ascii="Times New Roman" w:hAnsi="Times New Roman"/>
                <w:sz w:val="26"/>
                <w:szCs w:val="26"/>
              </w:rPr>
            </w:pPr>
            <w:r w:rsidRPr="006A23F5">
              <w:rPr>
                <w:rFonts w:ascii="Times New Roman" w:hAnsi="Times New Roman"/>
                <w:sz w:val="26"/>
                <w:szCs w:val="26"/>
              </w:rPr>
              <w:t xml:space="preserve">к решению Совета народных депутатов Новокузнецкого муниципального района </w:t>
            </w:r>
          </w:p>
        </w:tc>
      </w:tr>
      <w:tr w:rsidR="00143C54" w:rsidRPr="006A23F5" w:rsidTr="00143C54">
        <w:trPr>
          <w:trHeight w:val="659"/>
          <w:jc w:val="center"/>
        </w:trPr>
        <w:tc>
          <w:tcPr>
            <w:tcW w:w="3734" w:type="dxa"/>
          </w:tcPr>
          <w:p w:rsidR="00143C54" w:rsidRPr="006A23F5" w:rsidRDefault="00143C54" w:rsidP="00A518C3">
            <w:pPr>
              <w:pStyle w:val="a3"/>
              <w:jc w:val="right"/>
              <w:rPr>
                <w:rFonts w:ascii="Times New Roman" w:hAnsi="Times New Roman"/>
                <w:sz w:val="26"/>
                <w:szCs w:val="26"/>
              </w:rPr>
            </w:pPr>
          </w:p>
        </w:tc>
        <w:tc>
          <w:tcPr>
            <w:tcW w:w="643" w:type="dxa"/>
          </w:tcPr>
          <w:p w:rsidR="00143C54" w:rsidRPr="006A23F5" w:rsidRDefault="00143C54" w:rsidP="00A518C3">
            <w:pPr>
              <w:pStyle w:val="a3"/>
              <w:rPr>
                <w:rFonts w:ascii="Times New Roman" w:hAnsi="Times New Roman"/>
                <w:sz w:val="26"/>
                <w:szCs w:val="26"/>
              </w:rPr>
            </w:pPr>
          </w:p>
        </w:tc>
        <w:tc>
          <w:tcPr>
            <w:tcW w:w="4940" w:type="dxa"/>
          </w:tcPr>
          <w:p w:rsidR="00143C54" w:rsidRPr="006A23F5" w:rsidRDefault="00143C54" w:rsidP="00A518C3">
            <w:pPr>
              <w:pStyle w:val="a3"/>
              <w:jc w:val="right"/>
              <w:rPr>
                <w:rFonts w:ascii="Times New Roman" w:hAnsi="Times New Roman"/>
                <w:sz w:val="26"/>
                <w:szCs w:val="26"/>
              </w:rPr>
            </w:pPr>
          </w:p>
          <w:p w:rsidR="00143C54" w:rsidRPr="004E3EBF" w:rsidRDefault="004E3EBF" w:rsidP="00A518C3">
            <w:pPr>
              <w:pStyle w:val="a3"/>
              <w:jc w:val="right"/>
              <w:rPr>
                <w:rFonts w:ascii="Times New Roman" w:hAnsi="Times New Roman"/>
                <w:sz w:val="26"/>
                <w:szCs w:val="26"/>
                <w:u w:val="single"/>
                <w:lang w:val="en-US"/>
              </w:rPr>
            </w:pPr>
            <w:r w:rsidRPr="004E3EBF">
              <w:rPr>
                <w:rFonts w:ascii="Times New Roman" w:hAnsi="Times New Roman"/>
                <w:sz w:val="26"/>
                <w:szCs w:val="26"/>
              </w:rPr>
              <w:t xml:space="preserve">от </w:t>
            </w:r>
            <w:r w:rsidRPr="004E3EBF">
              <w:rPr>
                <w:rFonts w:ascii="Times New Roman" w:hAnsi="Times New Roman"/>
                <w:sz w:val="26"/>
                <w:szCs w:val="26"/>
                <w:u w:val="single"/>
              </w:rPr>
              <w:t>30 октября 2018 г.</w:t>
            </w:r>
            <w:r w:rsidRPr="004E3EBF">
              <w:rPr>
                <w:rFonts w:ascii="Times New Roman" w:hAnsi="Times New Roman"/>
                <w:sz w:val="26"/>
                <w:szCs w:val="26"/>
              </w:rPr>
              <w:t xml:space="preserve"> № </w:t>
            </w:r>
            <w:r w:rsidRPr="004E3EBF">
              <w:rPr>
                <w:rFonts w:ascii="Times New Roman" w:hAnsi="Times New Roman"/>
                <w:sz w:val="26"/>
                <w:szCs w:val="26"/>
                <w:u w:val="single"/>
              </w:rPr>
              <w:t>4-МНПА</w:t>
            </w:r>
          </w:p>
        </w:tc>
      </w:tr>
      <w:tr w:rsidR="00143C54" w:rsidRPr="006A23F5" w:rsidTr="00143C54">
        <w:trPr>
          <w:trHeight w:val="659"/>
          <w:jc w:val="center"/>
        </w:trPr>
        <w:tc>
          <w:tcPr>
            <w:tcW w:w="3734" w:type="dxa"/>
          </w:tcPr>
          <w:p w:rsidR="00143C54" w:rsidRPr="006A23F5" w:rsidRDefault="00143C54" w:rsidP="00A518C3">
            <w:pPr>
              <w:pStyle w:val="a3"/>
              <w:jc w:val="right"/>
              <w:rPr>
                <w:rFonts w:ascii="Times New Roman" w:hAnsi="Times New Roman"/>
                <w:sz w:val="26"/>
                <w:szCs w:val="26"/>
              </w:rPr>
            </w:pPr>
          </w:p>
        </w:tc>
        <w:tc>
          <w:tcPr>
            <w:tcW w:w="643" w:type="dxa"/>
          </w:tcPr>
          <w:p w:rsidR="00143C54" w:rsidRPr="006A23F5" w:rsidRDefault="00143C54" w:rsidP="00A518C3">
            <w:pPr>
              <w:pStyle w:val="a3"/>
              <w:rPr>
                <w:rFonts w:ascii="Times New Roman" w:hAnsi="Times New Roman"/>
                <w:sz w:val="26"/>
                <w:szCs w:val="26"/>
              </w:rPr>
            </w:pPr>
          </w:p>
        </w:tc>
        <w:tc>
          <w:tcPr>
            <w:tcW w:w="4940" w:type="dxa"/>
          </w:tcPr>
          <w:p w:rsidR="00143C54" w:rsidRPr="006A23F5" w:rsidRDefault="00143C54" w:rsidP="00A518C3">
            <w:pPr>
              <w:jc w:val="both"/>
              <w:rPr>
                <w:rFonts w:eastAsiaTheme="minorHAnsi"/>
                <w:szCs w:val="26"/>
              </w:rPr>
            </w:pPr>
            <w:r w:rsidRPr="006A23F5">
              <w:rPr>
                <w:szCs w:val="26"/>
              </w:rPr>
              <w:t>«</w:t>
            </w:r>
            <w:r w:rsidRPr="00143C54">
              <w:rPr>
                <w:szCs w:val="26"/>
              </w:rPr>
              <w:t>О порядке представления сведений о доходах, расходах, об имуществе и обязательствах имущественного характера лицами, включенными в перечни, установленные нормативными правовыми актами Новокузнецкого муниципального района</w:t>
            </w:r>
            <w:r w:rsidRPr="006A23F5">
              <w:rPr>
                <w:szCs w:val="26"/>
              </w:rPr>
              <w:t>»</w:t>
            </w:r>
          </w:p>
        </w:tc>
      </w:tr>
    </w:tbl>
    <w:p w:rsidR="0084186F" w:rsidRDefault="00E62578"/>
    <w:p w:rsidR="00143C54" w:rsidRPr="00143C54" w:rsidRDefault="00143C54" w:rsidP="00143C54">
      <w:pPr>
        <w:pStyle w:val="a9"/>
        <w:ind w:firstLine="567"/>
        <w:jc w:val="center"/>
        <w:rPr>
          <w:rFonts w:ascii="Times New Roman" w:hAnsi="Times New Roman" w:cs="Times New Roman"/>
          <w:b/>
          <w:sz w:val="26"/>
          <w:szCs w:val="26"/>
        </w:rPr>
      </w:pPr>
      <w:r w:rsidRPr="00143C54">
        <w:rPr>
          <w:rFonts w:ascii="Times New Roman" w:hAnsi="Times New Roman" w:cs="Times New Roman"/>
          <w:b/>
          <w:sz w:val="26"/>
          <w:szCs w:val="26"/>
        </w:rPr>
        <w:t xml:space="preserve">Положение </w:t>
      </w:r>
    </w:p>
    <w:p w:rsidR="00143C54" w:rsidRPr="00143C54" w:rsidRDefault="00143C54" w:rsidP="00143C54">
      <w:pPr>
        <w:pStyle w:val="a9"/>
        <w:ind w:firstLine="567"/>
        <w:jc w:val="center"/>
        <w:rPr>
          <w:rFonts w:ascii="Times New Roman" w:hAnsi="Times New Roman" w:cs="Times New Roman"/>
          <w:b/>
          <w:sz w:val="26"/>
          <w:szCs w:val="26"/>
        </w:rPr>
      </w:pPr>
      <w:r w:rsidRPr="00143C54">
        <w:rPr>
          <w:rFonts w:ascii="Times New Roman" w:hAnsi="Times New Roman" w:cs="Times New Roman"/>
          <w:b/>
          <w:sz w:val="26"/>
          <w:szCs w:val="26"/>
        </w:rPr>
        <w:t>о порядке представления гражданами, претендующими на замещение должностей муниципальной службы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Новокузнецкого муниципального района, сведений о доходах, расходах, об имуществе и обязательствах имущественного характера</w:t>
      </w:r>
    </w:p>
    <w:p w:rsidR="00143C54" w:rsidRPr="00143C54" w:rsidRDefault="00143C54" w:rsidP="00143C54">
      <w:pPr>
        <w:pStyle w:val="a9"/>
        <w:ind w:firstLine="567"/>
        <w:jc w:val="center"/>
        <w:rPr>
          <w:rFonts w:ascii="Times New Roman" w:hAnsi="Times New Roman" w:cs="Times New Roman"/>
          <w:sz w:val="26"/>
          <w:szCs w:val="26"/>
        </w:rPr>
      </w:pPr>
      <w:bookmarkStart w:id="0" w:name="P1467"/>
      <w:bookmarkEnd w:id="0"/>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1. Настоящим Положением определяется порядок представления:</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гражданами, претендующими на замещение должностей муниципальной службы</w:t>
      </w:r>
      <w:r>
        <w:rPr>
          <w:rFonts w:ascii="Times New Roman" w:hAnsi="Times New Roman" w:cs="Times New Roman"/>
          <w:sz w:val="26"/>
          <w:szCs w:val="26"/>
        </w:rPr>
        <w:t xml:space="preserve"> Новокузнецкого муниципального района</w:t>
      </w:r>
      <w:r w:rsidRPr="00143C54">
        <w:rPr>
          <w:rFonts w:ascii="Times New Roman" w:hAnsi="Times New Roman" w:cs="Times New Roman"/>
          <w:sz w:val="26"/>
          <w:szCs w:val="26"/>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w:t>
      </w:r>
      <w:proofErr w:type="gramEnd"/>
      <w:r w:rsidRPr="00143C54">
        <w:rPr>
          <w:rFonts w:ascii="Times New Roman" w:hAnsi="Times New Roman" w:cs="Times New Roman"/>
          <w:sz w:val="26"/>
          <w:szCs w:val="26"/>
        </w:rPr>
        <w:t xml:space="preserve"> имущественного характера);</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 xml:space="preserve">муниципальными служащими </w:t>
      </w:r>
      <w:r>
        <w:rPr>
          <w:rFonts w:ascii="Times New Roman" w:hAnsi="Times New Roman" w:cs="Times New Roman"/>
          <w:sz w:val="26"/>
          <w:szCs w:val="26"/>
        </w:rPr>
        <w:t>Новокузнецкого муниципального района</w:t>
      </w:r>
      <w:r w:rsidRPr="00143C54">
        <w:rPr>
          <w:rFonts w:ascii="Times New Roman" w:hAnsi="Times New Roman" w:cs="Times New Roman"/>
          <w:sz w:val="26"/>
          <w:szCs w:val="26"/>
        </w:rPr>
        <w:t xml:space="preserve"> -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превысила общий доход данного лица</w:t>
      </w:r>
      <w:proofErr w:type="gramEnd"/>
      <w:r w:rsidRPr="00143C54">
        <w:rPr>
          <w:rFonts w:ascii="Times New Roman" w:hAnsi="Times New Roman" w:cs="Times New Roman"/>
          <w:sz w:val="26"/>
          <w:szCs w:val="26"/>
        </w:rPr>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143C54" w:rsidRPr="00143C54" w:rsidRDefault="00143C54" w:rsidP="00867212">
      <w:pPr>
        <w:pStyle w:val="a9"/>
        <w:ind w:firstLine="709"/>
        <w:jc w:val="both"/>
        <w:rPr>
          <w:rFonts w:ascii="Times New Roman" w:hAnsi="Times New Roman" w:cs="Times New Roman"/>
          <w:sz w:val="26"/>
          <w:szCs w:val="26"/>
        </w:rPr>
      </w:pPr>
      <w:bookmarkStart w:id="1" w:name="P1482"/>
      <w:bookmarkEnd w:id="1"/>
      <w:r w:rsidRPr="00143C54">
        <w:rPr>
          <w:rFonts w:ascii="Times New Roman" w:hAnsi="Times New Roman" w:cs="Times New Roman"/>
          <w:sz w:val="26"/>
          <w:szCs w:val="26"/>
        </w:rPr>
        <w:t>2. 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претендующего на замещение должности муниципальной службы, предусмотренной перечнем должностей, утвержденным нормативно-правовым актом представительного органа местного самоуправления (далее - гражданин).</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Обязанность представлять сведения о доходах, расходах,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замещающего должность муниципальной службы, предусмотренную перечнем должностей, утвержденным нормативно-правовым актом представительного органа местного самоуправления.</w:t>
      </w:r>
    </w:p>
    <w:p w:rsidR="00143C54" w:rsidRPr="00143C54" w:rsidRDefault="00143C54" w:rsidP="00867212">
      <w:pPr>
        <w:pStyle w:val="a9"/>
        <w:ind w:firstLine="709"/>
        <w:jc w:val="both"/>
        <w:rPr>
          <w:rFonts w:ascii="Times New Roman" w:hAnsi="Times New Roman" w:cs="Times New Roman"/>
          <w:sz w:val="26"/>
          <w:szCs w:val="26"/>
        </w:rPr>
      </w:pPr>
      <w:bookmarkStart w:id="2" w:name="P1484"/>
      <w:bookmarkEnd w:id="2"/>
      <w:r w:rsidRPr="00143C54">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представляются по форме, которая установлена </w:t>
      </w:r>
      <w:r w:rsidRPr="00143C54">
        <w:rPr>
          <w:rFonts w:ascii="Times New Roman" w:hAnsi="Times New Roman" w:cs="Times New Roman"/>
          <w:sz w:val="26"/>
          <w:szCs w:val="26"/>
        </w:rPr>
        <w:lastRenderedPageBreak/>
        <w:t>Законом Кемеровской области от 01.08.2005 № 103-ОЗ «О государственных должностях Кемеровской области и государственной гражданской службе Кемеровской области».</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3. Сведения о доходах, расходах, об имуществе и обязательствах имущественного характера представляются:</w:t>
      </w:r>
    </w:p>
    <w:p w:rsidR="00143C54" w:rsidRPr="00143C54" w:rsidRDefault="00143C54" w:rsidP="00867212">
      <w:pPr>
        <w:pStyle w:val="a9"/>
        <w:ind w:firstLine="709"/>
        <w:jc w:val="both"/>
        <w:rPr>
          <w:rFonts w:ascii="Times New Roman" w:hAnsi="Times New Roman" w:cs="Times New Roman"/>
          <w:sz w:val="26"/>
          <w:szCs w:val="26"/>
        </w:rPr>
      </w:pPr>
      <w:bookmarkStart w:id="3" w:name="P1486"/>
      <w:bookmarkEnd w:id="3"/>
      <w:r w:rsidRPr="00143C54">
        <w:rPr>
          <w:rFonts w:ascii="Times New Roman" w:hAnsi="Times New Roman" w:cs="Times New Roman"/>
          <w:sz w:val="26"/>
          <w:szCs w:val="26"/>
        </w:rPr>
        <w:t>гражданами, претендующими на замещение должностей муниципальной службы, предусмотренных перечнем должностей, указанным в</w:t>
      </w:r>
      <w:r w:rsidR="00867212">
        <w:rPr>
          <w:rFonts w:ascii="Times New Roman" w:hAnsi="Times New Roman" w:cs="Times New Roman"/>
          <w:sz w:val="26"/>
          <w:szCs w:val="26"/>
        </w:rPr>
        <w:t xml:space="preserve"> пункте 2</w:t>
      </w:r>
      <w:r w:rsidRPr="00143C54">
        <w:rPr>
          <w:rFonts w:ascii="Times New Roman" w:hAnsi="Times New Roman" w:cs="Times New Roman"/>
          <w:sz w:val="26"/>
          <w:szCs w:val="26"/>
        </w:rPr>
        <w:t xml:space="preserve"> настоящего Порядка, - по состоянию на первое число месяца, предшествующего месяцу подачи документов для замещения должности муниципальной службы;</w:t>
      </w:r>
    </w:p>
    <w:p w:rsidR="00143C54" w:rsidRPr="00143C54" w:rsidRDefault="00143C54" w:rsidP="00867212">
      <w:pPr>
        <w:pStyle w:val="a9"/>
        <w:ind w:firstLine="709"/>
        <w:jc w:val="both"/>
        <w:rPr>
          <w:rFonts w:ascii="Times New Roman" w:hAnsi="Times New Roman" w:cs="Times New Roman"/>
          <w:sz w:val="26"/>
          <w:szCs w:val="26"/>
        </w:rPr>
      </w:pPr>
      <w:bookmarkStart w:id="4" w:name="P1487"/>
      <w:bookmarkEnd w:id="4"/>
      <w:r w:rsidRPr="00143C54">
        <w:rPr>
          <w:rFonts w:ascii="Times New Roman" w:hAnsi="Times New Roman" w:cs="Times New Roman"/>
          <w:sz w:val="26"/>
          <w:szCs w:val="26"/>
        </w:rPr>
        <w:t>муниципальными служащими, замещающими должности муниципальной службы, предусмотренные перечнем должностей, указанным в</w:t>
      </w:r>
      <w:r w:rsidR="00867212">
        <w:rPr>
          <w:rFonts w:ascii="Times New Roman" w:hAnsi="Times New Roman" w:cs="Times New Roman"/>
          <w:sz w:val="26"/>
          <w:szCs w:val="26"/>
        </w:rPr>
        <w:t xml:space="preserve"> пункте 2 </w:t>
      </w:r>
      <w:r w:rsidRPr="00143C54">
        <w:rPr>
          <w:rFonts w:ascii="Times New Roman" w:hAnsi="Times New Roman" w:cs="Times New Roman"/>
          <w:sz w:val="26"/>
          <w:szCs w:val="26"/>
        </w:rPr>
        <w:t xml:space="preserve">настоящего Порядка, - не позднее 30 апреля года, следующего </w:t>
      </w:r>
      <w:proofErr w:type="gramStart"/>
      <w:r w:rsidRPr="00143C54">
        <w:rPr>
          <w:rFonts w:ascii="Times New Roman" w:hAnsi="Times New Roman" w:cs="Times New Roman"/>
          <w:sz w:val="26"/>
          <w:szCs w:val="26"/>
        </w:rPr>
        <w:t>за</w:t>
      </w:r>
      <w:proofErr w:type="gramEnd"/>
      <w:r w:rsidRPr="00143C54">
        <w:rPr>
          <w:rFonts w:ascii="Times New Roman" w:hAnsi="Times New Roman" w:cs="Times New Roman"/>
          <w:sz w:val="26"/>
          <w:szCs w:val="26"/>
        </w:rPr>
        <w:t xml:space="preserve"> отчетным.</w:t>
      </w:r>
    </w:p>
    <w:p w:rsidR="00143C54" w:rsidRPr="00143C54" w:rsidRDefault="00143C54" w:rsidP="00867212">
      <w:pPr>
        <w:pStyle w:val="a9"/>
        <w:ind w:firstLine="709"/>
        <w:jc w:val="both"/>
        <w:rPr>
          <w:rFonts w:ascii="Times New Roman" w:hAnsi="Times New Roman" w:cs="Times New Roman"/>
          <w:sz w:val="26"/>
          <w:szCs w:val="26"/>
        </w:rPr>
      </w:pPr>
      <w:bookmarkStart w:id="5" w:name="P1488"/>
      <w:bookmarkEnd w:id="5"/>
      <w:r w:rsidRPr="00143C54">
        <w:rPr>
          <w:rFonts w:ascii="Times New Roman" w:hAnsi="Times New Roman" w:cs="Times New Roman"/>
          <w:sz w:val="26"/>
          <w:szCs w:val="26"/>
        </w:rPr>
        <w:t>4. Гражданин перед назначением на должность муниципальной службы представляет:</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43C54">
        <w:rPr>
          <w:rFonts w:ascii="Times New Roman" w:hAnsi="Times New Roman" w:cs="Times New Roman"/>
          <w:sz w:val="26"/>
          <w:szCs w:val="26"/>
        </w:rPr>
        <w:t xml:space="preserve"> месяцу подачи документов для замещения должности муниципальной службы (на отчетную дату);</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43C54">
        <w:rPr>
          <w:rFonts w:ascii="Times New Roman" w:hAnsi="Times New Roman" w:cs="Times New Roman"/>
          <w:sz w:val="26"/>
          <w:szCs w:val="26"/>
        </w:rPr>
        <w:t xml:space="preserve"> для замещения должности муниципальной службы (на отчетную дату).</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5. Муниципальный служащий представляет:</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сведения о своих расходах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 получения средств, за счет которых</w:t>
      </w:r>
      <w:proofErr w:type="gramEnd"/>
      <w:r w:rsidRPr="00143C54">
        <w:rPr>
          <w:rFonts w:ascii="Times New Roman" w:hAnsi="Times New Roman" w:cs="Times New Roman"/>
          <w:sz w:val="26"/>
          <w:szCs w:val="26"/>
        </w:rPr>
        <w:t xml:space="preserve"> совершена сделка;</w:t>
      </w:r>
    </w:p>
    <w:p w:rsidR="00143C54" w:rsidRPr="00143C54" w:rsidRDefault="00143C54" w:rsidP="00867212">
      <w:pPr>
        <w:pStyle w:val="a9"/>
        <w:ind w:firstLine="709"/>
        <w:jc w:val="both"/>
        <w:rPr>
          <w:rFonts w:ascii="Times New Roman" w:hAnsi="Times New Roman" w:cs="Times New Roman"/>
          <w:sz w:val="26"/>
          <w:szCs w:val="26"/>
        </w:rPr>
      </w:pPr>
      <w:proofErr w:type="gramStart"/>
      <w:r w:rsidRPr="00143C54">
        <w:rPr>
          <w:rFonts w:ascii="Times New Roman" w:hAnsi="Times New Roman" w:cs="Times New Roman"/>
          <w:sz w:val="26"/>
          <w:szCs w:val="26"/>
        </w:rPr>
        <w:t xml:space="preserve">сведения о расходах своих супруги (супруга) и несовершеннолетних детей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w:t>
      </w:r>
      <w:r w:rsidRPr="00143C54">
        <w:rPr>
          <w:rFonts w:ascii="Times New Roman" w:hAnsi="Times New Roman" w:cs="Times New Roman"/>
          <w:sz w:val="26"/>
          <w:szCs w:val="26"/>
        </w:rPr>
        <w:lastRenderedPageBreak/>
        <w:t>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w:t>
      </w:r>
      <w:proofErr w:type="gramEnd"/>
      <w:r w:rsidRPr="00143C54">
        <w:rPr>
          <w:rFonts w:ascii="Times New Roman" w:hAnsi="Times New Roman" w:cs="Times New Roman"/>
          <w:sz w:val="26"/>
          <w:szCs w:val="26"/>
        </w:rPr>
        <w:t xml:space="preserve"> получения средств, за счет которых совершена сделка.</w:t>
      </w:r>
    </w:p>
    <w:p w:rsidR="00143C54" w:rsidRPr="00143C54" w:rsidRDefault="00143C54" w:rsidP="00867212">
      <w:pPr>
        <w:pStyle w:val="a9"/>
        <w:ind w:firstLine="709"/>
        <w:jc w:val="both"/>
        <w:rPr>
          <w:rFonts w:ascii="Times New Roman" w:hAnsi="Times New Roman" w:cs="Times New Roman"/>
          <w:sz w:val="26"/>
          <w:szCs w:val="26"/>
        </w:rPr>
      </w:pPr>
      <w:bookmarkStart w:id="6" w:name="P1496"/>
      <w:bookmarkEnd w:id="6"/>
      <w:r w:rsidRPr="00143C54">
        <w:rPr>
          <w:rFonts w:ascii="Times New Roman" w:hAnsi="Times New Roman" w:cs="Times New Roman"/>
          <w:sz w:val="26"/>
          <w:szCs w:val="26"/>
        </w:rPr>
        <w:t xml:space="preserve">6. </w:t>
      </w:r>
      <w:proofErr w:type="gramStart"/>
      <w:r w:rsidRPr="00143C54">
        <w:rPr>
          <w:rFonts w:ascii="Times New Roman" w:hAnsi="Times New Roman" w:cs="Times New Roman"/>
          <w:sz w:val="26"/>
          <w:szCs w:val="26"/>
        </w:rPr>
        <w:t>Муниципальный служащий, замещающий должность муниципальной службы, не включенную в</w:t>
      </w:r>
      <w:r w:rsidR="00867212">
        <w:rPr>
          <w:rFonts w:ascii="Times New Roman" w:hAnsi="Times New Roman" w:cs="Times New Roman"/>
          <w:sz w:val="26"/>
          <w:szCs w:val="26"/>
        </w:rPr>
        <w:t xml:space="preserve"> перечень</w:t>
      </w:r>
      <w:r w:rsidRPr="00143C54">
        <w:rPr>
          <w:rFonts w:ascii="Times New Roman" w:hAnsi="Times New Roman" w:cs="Times New Roman"/>
          <w:sz w:val="26"/>
          <w:szCs w:val="26"/>
        </w:rPr>
        <w:t xml:space="preserve"> должностей, утвержденный </w:t>
      </w:r>
      <w:r w:rsidR="00867212">
        <w:rPr>
          <w:rFonts w:ascii="Times New Roman" w:hAnsi="Times New Roman" w:cs="Times New Roman"/>
          <w:sz w:val="26"/>
          <w:szCs w:val="26"/>
        </w:rPr>
        <w:t>р</w:t>
      </w:r>
      <w:r w:rsidRPr="00143C54">
        <w:rPr>
          <w:rFonts w:ascii="Times New Roman" w:hAnsi="Times New Roman" w:cs="Times New Roman"/>
          <w:sz w:val="26"/>
          <w:szCs w:val="26"/>
        </w:rPr>
        <w:t>ешением Новокузнецкого районного Совета народных депутатов от 29.03.2013 № 469-МНПА «Об установлении перечня должностей муниципальной службы Новокузнецкого муниципального района, претендующие на замещение которых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143C54">
        <w:rPr>
          <w:rFonts w:ascii="Times New Roman" w:hAnsi="Times New Roman" w:cs="Times New Roman"/>
          <w:sz w:val="26"/>
          <w:szCs w:val="26"/>
        </w:rPr>
        <w:t xml:space="preserve"> (</w:t>
      </w:r>
      <w:proofErr w:type="gramStart"/>
      <w:r w:rsidRPr="00143C54">
        <w:rPr>
          <w:rFonts w:ascii="Times New Roman" w:hAnsi="Times New Roman" w:cs="Times New Roman"/>
          <w:sz w:val="26"/>
          <w:szCs w:val="26"/>
        </w:rPr>
        <w:t>супруга) и несовершеннолетних детей, замещающие которые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сведения о своих расходах, а также о расходах своих супруги (супруга) и несовершеннолетних детей», и претендующий на замещение должности муниципальной службы, включенной</w:t>
      </w:r>
      <w:proofErr w:type="gramEnd"/>
      <w:r w:rsidRPr="00143C54">
        <w:rPr>
          <w:rFonts w:ascii="Times New Roman" w:hAnsi="Times New Roman" w:cs="Times New Roman"/>
          <w:sz w:val="26"/>
          <w:szCs w:val="26"/>
        </w:rPr>
        <w:t xml:space="preserve"> в этот перечень должностей, представляет указанные сведения в соответствии с</w:t>
      </w:r>
      <w:r w:rsidR="00867212">
        <w:rPr>
          <w:rFonts w:ascii="Times New Roman" w:hAnsi="Times New Roman" w:cs="Times New Roman"/>
          <w:sz w:val="26"/>
          <w:szCs w:val="26"/>
        </w:rPr>
        <w:t xml:space="preserve"> подпунктом 1 пункта 3 </w:t>
      </w:r>
      <w:r w:rsidRPr="00143C54">
        <w:rPr>
          <w:rFonts w:ascii="Times New Roman" w:hAnsi="Times New Roman" w:cs="Times New Roman"/>
          <w:sz w:val="26"/>
          <w:szCs w:val="26"/>
        </w:rPr>
        <w:t xml:space="preserve">и </w:t>
      </w:r>
      <w:r w:rsidR="00867212">
        <w:rPr>
          <w:rFonts w:ascii="Times New Roman" w:hAnsi="Times New Roman" w:cs="Times New Roman"/>
          <w:sz w:val="26"/>
          <w:szCs w:val="26"/>
        </w:rPr>
        <w:t xml:space="preserve">пунктом 4 </w:t>
      </w:r>
      <w:r w:rsidRPr="00143C54">
        <w:rPr>
          <w:rFonts w:ascii="Times New Roman" w:hAnsi="Times New Roman" w:cs="Times New Roman"/>
          <w:sz w:val="26"/>
          <w:szCs w:val="26"/>
        </w:rPr>
        <w:t>настоящего Положения.</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7. Сведения о доходах, расходах, об имуществе и обязательствах имущественного характера представляются в кадровую службу органа местного самоуправления, в котором муниципальный служащий замещает должность муниципальной службы.</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Подлинники справок о доходах, расходах, об имуществе и обязательствах имущественного характера муниципальных служащих приобщаются к личным делам и хранятся в кадровой службе органа местного самоуправления, в котором муниципальный служащий замещает должность муниципальной службы.</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Муниципальный служащий может представить уточненные сведения в течение одного месяца после окончания срока, указанного в</w:t>
      </w:r>
      <w:r w:rsidR="00867212">
        <w:rPr>
          <w:rFonts w:ascii="Times New Roman" w:hAnsi="Times New Roman" w:cs="Times New Roman"/>
          <w:sz w:val="26"/>
          <w:szCs w:val="26"/>
        </w:rPr>
        <w:t xml:space="preserve"> подпункте 2 пункта 3</w:t>
      </w:r>
      <w:r w:rsidRPr="00143C54">
        <w:rPr>
          <w:rFonts w:ascii="Times New Roman" w:hAnsi="Times New Roman" w:cs="Times New Roman"/>
          <w:sz w:val="26"/>
          <w:szCs w:val="26"/>
        </w:rPr>
        <w:t xml:space="preserve"> настоящего Положения.</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9. </w:t>
      </w:r>
      <w:proofErr w:type="gramStart"/>
      <w:r w:rsidRPr="00143C54">
        <w:rPr>
          <w:rFonts w:ascii="Times New Roman" w:hAnsi="Times New Roman" w:cs="Times New Roman"/>
          <w:sz w:val="26"/>
          <w:szCs w:val="26"/>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того органа, в котором муниципальный служащий замещает должность муниципальной службы, в соответствии с положением об этой комиссии.</w:t>
      </w:r>
      <w:proofErr w:type="gramEnd"/>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Эти сведения представляются руководителю органа местного самоуправления и другим должностным лицам органа самоуправления, </w:t>
      </w:r>
      <w:r w:rsidRPr="00143C54">
        <w:rPr>
          <w:rFonts w:ascii="Times New Roman" w:hAnsi="Times New Roman" w:cs="Times New Roman"/>
          <w:sz w:val="26"/>
          <w:szCs w:val="26"/>
        </w:rPr>
        <w:lastRenderedPageBreak/>
        <w:t>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и законами Кемеровской области.</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12. </w:t>
      </w:r>
      <w:proofErr w:type="gramStart"/>
      <w:r w:rsidRPr="00143C54">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w:t>
      </w:r>
      <w:r w:rsidR="00867212">
        <w:rPr>
          <w:rFonts w:ascii="Times New Roman" w:hAnsi="Times New Roman" w:cs="Times New Roman"/>
          <w:sz w:val="26"/>
          <w:szCs w:val="26"/>
        </w:rPr>
        <w:t xml:space="preserve"> пункте 6 </w:t>
      </w:r>
      <w:r w:rsidRPr="00143C54">
        <w:rPr>
          <w:rFonts w:ascii="Times New Roman" w:hAnsi="Times New Roman" w:cs="Times New Roman"/>
          <w:sz w:val="26"/>
          <w:szCs w:val="26"/>
        </w:rPr>
        <w:t>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В случае если гражданин или муниципальный служащий, указанный в </w:t>
      </w:r>
      <w:r w:rsidR="00867212">
        <w:rPr>
          <w:rFonts w:ascii="Times New Roman" w:hAnsi="Times New Roman" w:cs="Times New Roman"/>
          <w:sz w:val="26"/>
          <w:szCs w:val="26"/>
        </w:rPr>
        <w:t xml:space="preserve">пункте 6 </w:t>
      </w:r>
      <w:r w:rsidRPr="00143C54">
        <w:rPr>
          <w:rFonts w:ascii="Times New Roman" w:hAnsi="Times New Roman" w:cs="Times New Roman"/>
          <w:sz w:val="26"/>
          <w:szCs w:val="26"/>
        </w:rPr>
        <w:t>настоящего Положения, представившие в кадровую службу органа местного самоуправления справки, указанные в</w:t>
      </w:r>
      <w:r w:rsidR="00867212">
        <w:rPr>
          <w:rFonts w:ascii="Times New Roman" w:hAnsi="Times New Roman" w:cs="Times New Roman"/>
          <w:sz w:val="26"/>
          <w:szCs w:val="26"/>
        </w:rPr>
        <w:t xml:space="preserve"> абзаце третьем пункта 2</w:t>
      </w:r>
      <w:r w:rsidRPr="00143C54">
        <w:rPr>
          <w:rFonts w:ascii="Times New Roman" w:hAnsi="Times New Roman" w:cs="Times New Roman"/>
          <w:sz w:val="26"/>
          <w:szCs w:val="26"/>
        </w:rPr>
        <w:t xml:space="preserve"> настоящего Положения, не были назначены на должность муниципальной службы, эти справки возвращаются им по их письменному заявлению.</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 xml:space="preserve">13. </w:t>
      </w:r>
      <w:proofErr w:type="gramStart"/>
      <w:r w:rsidRPr="00143C54">
        <w:rPr>
          <w:rFonts w:ascii="Times New Roman" w:hAnsi="Times New Roman" w:cs="Times New Roman"/>
          <w:sz w:val="26"/>
          <w:szCs w:val="26"/>
        </w:rPr>
        <w:t>Представленные сведения о доходах, расходах, об имуществе и обязательствах имущественного характера лиц, замещающих должности муниципальной службы, соответствующие высшей группе должностей государственной гражданской службы Кемеровской области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представляются общероссийским средствам массовой информации для опубликования поих запросам</w:t>
      </w:r>
      <w:proofErr w:type="gramEnd"/>
      <w:r w:rsidRPr="00143C54">
        <w:rPr>
          <w:rFonts w:ascii="Times New Roman" w:hAnsi="Times New Roman" w:cs="Times New Roman"/>
          <w:sz w:val="26"/>
          <w:szCs w:val="26"/>
        </w:rPr>
        <w:t xml:space="preserve"> в порядке, установленном</w:t>
      </w:r>
      <w:r w:rsidR="00867212">
        <w:rPr>
          <w:rFonts w:ascii="Times New Roman" w:hAnsi="Times New Roman" w:cs="Times New Roman"/>
          <w:sz w:val="26"/>
          <w:szCs w:val="26"/>
        </w:rPr>
        <w:t xml:space="preserve"> Указом</w:t>
      </w:r>
      <w:r w:rsidRPr="00143C54">
        <w:rPr>
          <w:rFonts w:ascii="Times New Roman" w:hAnsi="Times New Roman" w:cs="Times New Roman"/>
          <w:sz w:val="26"/>
          <w:szCs w:val="26"/>
        </w:rPr>
        <w:t xml:space="preserve"> Президента Российской Федерации от 08.07.2013 № 613 «Вопросы противодействия коррупции».</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143C54" w:rsidRPr="00143C54" w:rsidRDefault="00143C54" w:rsidP="00867212">
      <w:pPr>
        <w:pStyle w:val="a9"/>
        <w:ind w:firstLine="709"/>
        <w:jc w:val="both"/>
        <w:rPr>
          <w:rFonts w:ascii="Times New Roman" w:hAnsi="Times New Roman" w:cs="Times New Roman"/>
          <w:sz w:val="26"/>
          <w:szCs w:val="26"/>
        </w:rPr>
      </w:pPr>
      <w:r w:rsidRPr="00143C54">
        <w:rPr>
          <w:rFonts w:ascii="Times New Roman" w:hAnsi="Times New Roman" w:cs="Times New Roman"/>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органа местного самоуправления Новокузнецкого муниципального района или подвергается иным видам дисциплинарной ответственности в соответствии с законодательством Российской Федерации и Кемеровской области.</w:t>
      </w:r>
    </w:p>
    <w:p w:rsidR="00143C54" w:rsidRDefault="00143C54"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Default="00867212" w:rsidP="00867212">
      <w:pPr>
        <w:pStyle w:val="a9"/>
        <w:ind w:firstLine="709"/>
        <w:jc w:val="both"/>
        <w:rPr>
          <w:rFonts w:ascii="Times New Roman" w:hAnsi="Times New Roman" w:cs="Times New Roman"/>
          <w:sz w:val="26"/>
          <w:szCs w:val="26"/>
        </w:rPr>
      </w:pPr>
    </w:p>
    <w:p w:rsidR="00867212" w:rsidRPr="00143C54" w:rsidRDefault="00867212" w:rsidP="00867212">
      <w:pPr>
        <w:pStyle w:val="a9"/>
        <w:ind w:firstLine="709"/>
        <w:jc w:val="both"/>
        <w:rPr>
          <w:rFonts w:ascii="Times New Roman" w:hAnsi="Times New Roman" w:cs="Times New Roman"/>
          <w:sz w:val="26"/>
          <w:szCs w:val="26"/>
        </w:rPr>
      </w:pPr>
    </w:p>
    <w:tbl>
      <w:tblPr>
        <w:tblW w:w="4868" w:type="pct"/>
        <w:jc w:val="center"/>
        <w:tblLayout w:type="fixed"/>
        <w:tblLook w:val="0000"/>
      </w:tblPr>
      <w:tblGrid>
        <w:gridCol w:w="3734"/>
        <w:gridCol w:w="643"/>
        <w:gridCol w:w="4940"/>
      </w:tblGrid>
      <w:tr w:rsidR="00867212" w:rsidRPr="006A23F5" w:rsidTr="00A518C3">
        <w:trPr>
          <w:jc w:val="center"/>
        </w:trPr>
        <w:tc>
          <w:tcPr>
            <w:tcW w:w="3734" w:type="dxa"/>
          </w:tcPr>
          <w:p w:rsidR="00867212" w:rsidRPr="006A23F5" w:rsidRDefault="00867212" w:rsidP="00A518C3">
            <w:pPr>
              <w:pStyle w:val="a3"/>
              <w:jc w:val="right"/>
              <w:rPr>
                <w:rFonts w:ascii="Times New Roman" w:hAnsi="Times New Roman"/>
                <w:sz w:val="26"/>
                <w:szCs w:val="26"/>
              </w:rPr>
            </w:pPr>
          </w:p>
        </w:tc>
        <w:tc>
          <w:tcPr>
            <w:tcW w:w="643" w:type="dxa"/>
          </w:tcPr>
          <w:p w:rsidR="00867212" w:rsidRPr="006A23F5" w:rsidRDefault="00867212" w:rsidP="00A518C3">
            <w:pPr>
              <w:pStyle w:val="a3"/>
              <w:rPr>
                <w:rFonts w:ascii="Times New Roman" w:hAnsi="Times New Roman"/>
                <w:sz w:val="26"/>
                <w:szCs w:val="26"/>
              </w:rPr>
            </w:pPr>
          </w:p>
        </w:tc>
        <w:tc>
          <w:tcPr>
            <w:tcW w:w="4940" w:type="dxa"/>
          </w:tcPr>
          <w:p w:rsidR="00867212" w:rsidRPr="006A23F5" w:rsidRDefault="00867212" w:rsidP="00867212">
            <w:pPr>
              <w:pStyle w:val="a3"/>
              <w:jc w:val="right"/>
              <w:rPr>
                <w:rFonts w:ascii="Times New Roman" w:hAnsi="Times New Roman"/>
                <w:sz w:val="26"/>
                <w:szCs w:val="26"/>
              </w:rPr>
            </w:pPr>
            <w:r>
              <w:rPr>
                <w:rFonts w:ascii="Times New Roman" w:hAnsi="Times New Roman"/>
                <w:sz w:val="26"/>
                <w:szCs w:val="26"/>
              </w:rPr>
              <w:t>Приложение № 2</w:t>
            </w:r>
          </w:p>
        </w:tc>
      </w:tr>
      <w:tr w:rsidR="00867212" w:rsidRPr="006A23F5" w:rsidTr="00A518C3">
        <w:trPr>
          <w:jc w:val="center"/>
        </w:trPr>
        <w:tc>
          <w:tcPr>
            <w:tcW w:w="3734" w:type="dxa"/>
          </w:tcPr>
          <w:p w:rsidR="00867212" w:rsidRPr="006A23F5" w:rsidRDefault="00867212" w:rsidP="00A518C3">
            <w:pPr>
              <w:pStyle w:val="a3"/>
              <w:rPr>
                <w:rFonts w:ascii="Times New Roman" w:hAnsi="Times New Roman"/>
                <w:sz w:val="26"/>
                <w:szCs w:val="26"/>
              </w:rPr>
            </w:pPr>
          </w:p>
        </w:tc>
        <w:tc>
          <w:tcPr>
            <w:tcW w:w="643" w:type="dxa"/>
          </w:tcPr>
          <w:p w:rsidR="00867212" w:rsidRPr="006A23F5" w:rsidRDefault="00867212" w:rsidP="00A518C3">
            <w:pPr>
              <w:pStyle w:val="a3"/>
              <w:rPr>
                <w:rFonts w:ascii="Times New Roman" w:hAnsi="Times New Roman"/>
                <w:sz w:val="26"/>
                <w:szCs w:val="26"/>
              </w:rPr>
            </w:pPr>
          </w:p>
        </w:tc>
        <w:tc>
          <w:tcPr>
            <w:tcW w:w="4940" w:type="dxa"/>
          </w:tcPr>
          <w:p w:rsidR="00867212" w:rsidRPr="006A23F5" w:rsidRDefault="00867212" w:rsidP="00A518C3">
            <w:pPr>
              <w:pStyle w:val="a3"/>
              <w:rPr>
                <w:rFonts w:ascii="Times New Roman" w:hAnsi="Times New Roman"/>
                <w:sz w:val="26"/>
                <w:szCs w:val="26"/>
              </w:rPr>
            </w:pPr>
            <w:r w:rsidRPr="006A23F5">
              <w:rPr>
                <w:rFonts w:ascii="Times New Roman" w:hAnsi="Times New Roman"/>
                <w:sz w:val="26"/>
                <w:szCs w:val="26"/>
              </w:rPr>
              <w:t xml:space="preserve">к решению Совета народных депутатов Новокузнецкого муниципального района </w:t>
            </w:r>
          </w:p>
        </w:tc>
      </w:tr>
      <w:tr w:rsidR="00867212" w:rsidRPr="006A23F5" w:rsidTr="00A518C3">
        <w:trPr>
          <w:trHeight w:val="659"/>
          <w:jc w:val="center"/>
        </w:trPr>
        <w:tc>
          <w:tcPr>
            <w:tcW w:w="3734" w:type="dxa"/>
          </w:tcPr>
          <w:p w:rsidR="00867212" w:rsidRPr="006A23F5" w:rsidRDefault="00867212" w:rsidP="00A518C3">
            <w:pPr>
              <w:pStyle w:val="a3"/>
              <w:jc w:val="right"/>
              <w:rPr>
                <w:rFonts w:ascii="Times New Roman" w:hAnsi="Times New Roman"/>
                <w:sz w:val="26"/>
                <w:szCs w:val="26"/>
              </w:rPr>
            </w:pPr>
          </w:p>
        </w:tc>
        <w:tc>
          <w:tcPr>
            <w:tcW w:w="643" w:type="dxa"/>
          </w:tcPr>
          <w:p w:rsidR="00867212" w:rsidRPr="006A23F5" w:rsidRDefault="00867212" w:rsidP="00A518C3">
            <w:pPr>
              <w:pStyle w:val="a3"/>
              <w:rPr>
                <w:rFonts w:ascii="Times New Roman" w:hAnsi="Times New Roman"/>
                <w:sz w:val="26"/>
                <w:szCs w:val="26"/>
              </w:rPr>
            </w:pPr>
          </w:p>
        </w:tc>
        <w:tc>
          <w:tcPr>
            <w:tcW w:w="4940" w:type="dxa"/>
          </w:tcPr>
          <w:p w:rsidR="00867212" w:rsidRPr="006A23F5" w:rsidRDefault="00867212" w:rsidP="00A518C3">
            <w:pPr>
              <w:pStyle w:val="a3"/>
              <w:jc w:val="right"/>
              <w:rPr>
                <w:rFonts w:ascii="Times New Roman" w:hAnsi="Times New Roman"/>
                <w:sz w:val="26"/>
                <w:szCs w:val="26"/>
              </w:rPr>
            </w:pPr>
          </w:p>
          <w:p w:rsidR="00867212" w:rsidRPr="004E3EBF" w:rsidRDefault="004E3EBF" w:rsidP="00A518C3">
            <w:pPr>
              <w:pStyle w:val="a3"/>
              <w:jc w:val="right"/>
              <w:rPr>
                <w:rFonts w:ascii="Times New Roman" w:hAnsi="Times New Roman"/>
                <w:sz w:val="26"/>
                <w:szCs w:val="26"/>
                <w:u w:val="single"/>
                <w:lang w:val="en-US"/>
              </w:rPr>
            </w:pPr>
            <w:r w:rsidRPr="004E3EBF">
              <w:rPr>
                <w:rFonts w:ascii="Times New Roman" w:hAnsi="Times New Roman"/>
                <w:sz w:val="26"/>
                <w:szCs w:val="26"/>
              </w:rPr>
              <w:t xml:space="preserve">от </w:t>
            </w:r>
            <w:r w:rsidRPr="004E3EBF">
              <w:rPr>
                <w:rFonts w:ascii="Times New Roman" w:hAnsi="Times New Roman"/>
                <w:sz w:val="26"/>
                <w:szCs w:val="26"/>
                <w:u w:val="single"/>
              </w:rPr>
              <w:t>30 октября 2018 г.</w:t>
            </w:r>
            <w:r w:rsidRPr="004E3EBF">
              <w:rPr>
                <w:rFonts w:ascii="Times New Roman" w:hAnsi="Times New Roman"/>
                <w:sz w:val="26"/>
                <w:szCs w:val="26"/>
              </w:rPr>
              <w:t xml:space="preserve"> № </w:t>
            </w:r>
            <w:r w:rsidRPr="004E3EBF">
              <w:rPr>
                <w:rFonts w:ascii="Times New Roman" w:hAnsi="Times New Roman"/>
                <w:sz w:val="26"/>
                <w:szCs w:val="26"/>
                <w:u w:val="single"/>
              </w:rPr>
              <w:t>4-МНПА</w:t>
            </w:r>
          </w:p>
        </w:tc>
      </w:tr>
      <w:tr w:rsidR="00867212" w:rsidRPr="006A23F5" w:rsidTr="00A518C3">
        <w:trPr>
          <w:trHeight w:val="659"/>
          <w:jc w:val="center"/>
        </w:trPr>
        <w:tc>
          <w:tcPr>
            <w:tcW w:w="3734" w:type="dxa"/>
          </w:tcPr>
          <w:p w:rsidR="00867212" w:rsidRPr="006A23F5" w:rsidRDefault="00867212" w:rsidP="00A518C3">
            <w:pPr>
              <w:pStyle w:val="a3"/>
              <w:jc w:val="right"/>
              <w:rPr>
                <w:rFonts w:ascii="Times New Roman" w:hAnsi="Times New Roman"/>
                <w:sz w:val="26"/>
                <w:szCs w:val="26"/>
              </w:rPr>
            </w:pPr>
          </w:p>
        </w:tc>
        <w:tc>
          <w:tcPr>
            <w:tcW w:w="643" w:type="dxa"/>
          </w:tcPr>
          <w:p w:rsidR="00867212" w:rsidRPr="006A23F5" w:rsidRDefault="00867212" w:rsidP="00A518C3">
            <w:pPr>
              <w:pStyle w:val="a3"/>
              <w:rPr>
                <w:rFonts w:ascii="Times New Roman" w:hAnsi="Times New Roman"/>
                <w:sz w:val="26"/>
                <w:szCs w:val="26"/>
              </w:rPr>
            </w:pPr>
          </w:p>
        </w:tc>
        <w:tc>
          <w:tcPr>
            <w:tcW w:w="4940" w:type="dxa"/>
          </w:tcPr>
          <w:p w:rsidR="00867212" w:rsidRPr="006A23F5" w:rsidRDefault="00867212" w:rsidP="00A518C3">
            <w:pPr>
              <w:jc w:val="both"/>
              <w:rPr>
                <w:rFonts w:eastAsiaTheme="minorHAnsi"/>
                <w:szCs w:val="26"/>
              </w:rPr>
            </w:pPr>
            <w:r w:rsidRPr="006A23F5">
              <w:rPr>
                <w:szCs w:val="26"/>
              </w:rPr>
              <w:t>«</w:t>
            </w:r>
            <w:r w:rsidRPr="00143C54">
              <w:rPr>
                <w:szCs w:val="26"/>
              </w:rPr>
              <w:t>О порядке представления сведений о доходах, расходах, об имуществе и обязательствах имущественного характера лицами,</w:t>
            </w:r>
            <w:bookmarkStart w:id="7" w:name="_GoBack"/>
            <w:bookmarkEnd w:id="7"/>
            <w:r w:rsidRPr="00143C54">
              <w:rPr>
                <w:szCs w:val="26"/>
              </w:rPr>
              <w:t xml:space="preserve"> включенными в перечни, установленные нормативными правовыми актами Новокузнецкого муниципального района</w:t>
            </w:r>
            <w:r w:rsidRPr="006A23F5">
              <w:rPr>
                <w:szCs w:val="26"/>
              </w:rPr>
              <w:t>»</w:t>
            </w:r>
          </w:p>
        </w:tc>
      </w:tr>
    </w:tbl>
    <w:p w:rsidR="00143C54" w:rsidRDefault="00143C54" w:rsidP="00F30722">
      <w:pPr>
        <w:pStyle w:val="a9"/>
        <w:jc w:val="both"/>
        <w:rPr>
          <w:rFonts w:ascii="Times New Roman" w:hAnsi="Times New Roman" w:cs="Times New Roman"/>
          <w:sz w:val="26"/>
          <w:szCs w:val="26"/>
        </w:rPr>
      </w:pPr>
    </w:p>
    <w:p w:rsidR="00F30722" w:rsidRPr="00F30722" w:rsidRDefault="00F30722" w:rsidP="00F30722">
      <w:pPr>
        <w:pStyle w:val="a9"/>
        <w:ind w:firstLine="567"/>
        <w:jc w:val="center"/>
        <w:rPr>
          <w:rFonts w:ascii="Times New Roman" w:hAnsi="Times New Roman" w:cs="Times New Roman"/>
          <w:b/>
          <w:sz w:val="26"/>
          <w:szCs w:val="26"/>
        </w:rPr>
      </w:pPr>
      <w:r w:rsidRPr="00F30722">
        <w:rPr>
          <w:rFonts w:ascii="Times New Roman" w:hAnsi="Times New Roman" w:cs="Times New Roman"/>
          <w:b/>
          <w:sz w:val="26"/>
          <w:szCs w:val="26"/>
        </w:rPr>
        <w:t>Положение</w:t>
      </w:r>
    </w:p>
    <w:p w:rsidR="00F30722" w:rsidRDefault="00F30722" w:rsidP="00F30722">
      <w:pPr>
        <w:pStyle w:val="a9"/>
        <w:ind w:firstLine="567"/>
        <w:jc w:val="center"/>
        <w:rPr>
          <w:rFonts w:ascii="Times New Roman" w:hAnsi="Times New Roman" w:cs="Times New Roman"/>
          <w:b/>
          <w:sz w:val="26"/>
          <w:szCs w:val="26"/>
        </w:rPr>
      </w:pPr>
      <w:r w:rsidRPr="00F30722">
        <w:rPr>
          <w:rFonts w:ascii="Times New Roman" w:hAnsi="Times New Roman" w:cs="Times New Roman"/>
          <w:b/>
          <w:sz w:val="26"/>
          <w:szCs w:val="26"/>
        </w:rPr>
        <w:t xml:space="preserve">о порядке представления гражданами, претендующими </w:t>
      </w:r>
      <w:proofErr w:type="gramStart"/>
      <w:r w:rsidRPr="00F30722">
        <w:rPr>
          <w:rFonts w:ascii="Times New Roman" w:hAnsi="Times New Roman" w:cs="Times New Roman"/>
          <w:b/>
          <w:sz w:val="26"/>
          <w:szCs w:val="26"/>
        </w:rPr>
        <w:t>на</w:t>
      </w:r>
      <w:proofErr w:type="gramEnd"/>
    </w:p>
    <w:p w:rsidR="00F30722" w:rsidRPr="00F30722" w:rsidRDefault="00F30722" w:rsidP="00F30722">
      <w:pPr>
        <w:pStyle w:val="a9"/>
        <w:ind w:firstLine="567"/>
        <w:jc w:val="center"/>
        <w:rPr>
          <w:rFonts w:ascii="Times New Roman" w:hAnsi="Times New Roman" w:cs="Times New Roman"/>
          <w:b/>
          <w:sz w:val="26"/>
          <w:szCs w:val="26"/>
        </w:rPr>
      </w:pPr>
      <w:r w:rsidRPr="00F30722">
        <w:rPr>
          <w:rFonts w:ascii="Times New Roman" w:hAnsi="Times New Roman" w:cs="Times New Roman"/>
          <w:b/>
          <w:sz w:val="26"/>
          <w:szCs w:val="26"/>
        </w:rPr>
        <w:t>замещение должностей муниципальной службы сельских поселений, входящих в состав территории Новокузнецкого муниципального района, сведений о доходах, об имуществе и обязательствах имущественного характера и лицами, замещающими должности муниципальной службы сельских поселений, входящих в состав территории Новокузнецкого муниципального района, сведений о доходах, расходах, об имуществе и обязательствах имущественного характера</w:t>
      </w:r>
    </w:p>
    <w:p w:rsidR="00F30722" w:rsidRPr="00F30722" w:rsidRDefault="00F30722" w:rsidP="00F30722">
      <w:pPr>
        <w:pStyle w:val="a9"/>
        <w:ind w:firstLine="567"/>
        <w:jc w:val="both"/>
        <w:rPr>
          <w:rFonts w:ascii="Times New Roman" w:hAnsi="Times New Roman" w:cs="Times New Roman"/>
          <w:sz w:val="26"/>
          <w:szCs w:val="26"/>
        </w:rPr>
      </w:pP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1. </w:t>
      </w:r>
      <w:proofErr w:type="gramStart"/>
      <w:r w:rsidRPr="00F30722">
        <w:rPr>
          <w:rFonts w:ascii="Times New Roman" w:hAnsi="Times New Roman" w:cs="Times New Roman"/>
          <w:sz w:val="26"/>
          <w:szCs w:val="26"/>
        </w:rPr>
        <w:t>Настоящее Положение разработано с учетом положений</w:t>
      </w:r>
      <w:r>
        <w:rPr>
          <w:rFonts w:ascii="Times New Roman" w:hAnsi="Times New Roman" w:cs="Times New Roman"/>
          <w:sz w:val="26"/>
          <w:szCs w:val="26"/>
        </w:rPr>
        <w:t xml:space="preserve"> пункта 38 части 1, частей 3 и 4 статьи 14</w:t>
      </w:r>
      <w:r w:rsidRPr="00F30722">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Федерального</w:t>
      </w:r>
      <w:r>
        <w:rPr>
          <w:rFonts w:ascii="Times New Roman" w:hAnsi="Times New Roman" w:cs="Times New Roman"/>
          <w:sz w:val="26"/>
          <w:szCs w:val="26"/>
        </w:rPr>
        <w:t xml:space="preserve"> закона</w:t>
      </w:r>
      <w:r w:rsidRPr="00F30722">
        <w:rPr>
          <w:rFonts w:ascii="Times New Roman" w:hAnsi="Times New Roman" w:cs="Times New Roman"/>
          <w:sz w:val="26"/>
          <w:szCs w:val="26"/>
        </w:rPr>
        <w:t xml:space="preserve"> от 25.12.2008 № 273-ФЗ «О противодействии коррупции», Федерального</w:t>
      </w:r>
      <w:r>
        <w:rPr>
          <w:rFonts w:ascii="Times New Roman" w:hAnsi="Times New Roman" w:cs="Times New Roman"/>
          <w:sz w:val="26"/>
          <w:szCs w:val="26"/>
        </w:rPr>
        <w:t xml:space="preserve"> закона</w:t>
      </w:r>
      <w:r w:rsidRPr="00F30722">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Закона Кемеровской области</w:t>
      </w:r>
      <w:proofErr w:type="gramEnd"/>
      <w:r w:rsidRPr="00F30722">
        <w:rPr>
          <w:rFonts w:ascii="Times New Roman" w:hAnsi="Times New Roman" w:cs="Times New Roman"/>
          <w:sz w:val="26"/>
          <w:szCs w:val="26"/>
        </w:rPr>
        <w:t xml:space="preserve"> от 08.05.2007 № 57-ОЗ «О противодействии коррупции»,</w:t>
      </w:r>
      <w:r>
        <w:rPr>
          <w:rFonts w:ascii="Times New Roman" w:hAnsi="Times New Roman" w:cs="Times New Roman"/>
          <w:sz w:val="26"/>
          <w:szCs w:val="26"/>
        </w:rPr>
        <w:t xml:space="preserve"> Указа</w:t>
      </w:r>
      <w:r w:rsidRPr="00F30722">
        <w:rPr>
          <w:rFonts w:ascii="Times New Roman" w:hAnsi="Times New Roman" w:cs="Times New Roman"/>
          <w:sz w:val="26"/>
          <w:szCs w:val="26"/>
        </w:rPr>
        <w:t xml:space="preserve"> Президента Российской Федерации от 08.07.2013 № 613 «Вопросы противодействия коррупции»,</w:t>
      </w:r>
      <w:r>
        <w:rPr>
          <w:rFonts w:ascii="Times New Roman" w:hAnsi="Times New Roman" w:cs="Times New Roman"/>
          <w:sz w:val="26"/>
          <w:szCs w:val="26"/>
        </w:rPr>
        <w:t xml:space="preserve"> Указа</w:t>
      </w:r>
      <w:r w:rsidRPr="00F30722">
        <w:rPr>
          <w:rFonts w:ascii="Times New Roman" w:hAnsi="Times New Roman" w:cs="Times New Roman"/>
          <w:sz w:val="26"/>
          <w:szCs w:val="26"/>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30722" w:rsidRPr="00F30722" w:rsidRDefault="00F30722" w:rsidP="00F30722">
      <w:pPr>
        <w:pStyle w:val="a9"/>
        <w:ind w:firstLine="709"/>
        <w:jc w:val="both"/>
        <w:rPr>
          <w:rFonts w:ascii="Times New Roman" w:hAnsi="Times New Roman" w:cs="Times New Roman"/>
          <w:sz w:val="26"/>
          <w:szCs w:val="26"/>
        </w:rPr>
      </w:pPr>
      <w:bookmarkStart w:id="8" w:name="P1536"/>
      <w:bookmarkEnd w:id="8"/>
      <w:r w:rsidRPr="00F30722">
        <w:rPr>
          <w:rFonts w:ascii="Times New Roman" w:hAnsi="Times New Roman" w:cs="Times New Roman"/>
          <w:sz w:val="26"/>
          <w:szCs w:val="26"/>
        </w:rPr>
        <w:t>2. Настоящим Положением определяется порядок представления:</w:t>
      </w:r>
    </w:p>
    <w:p w:rsidR="00F30722" w:rsidRPr="00F30722" w:rsidRDefault="00F30722" w:rsidP="00F30722">
      <w:pPr>
        <w:pStyle w:val="a9"/>
        <w:ind w:firstLine="709"/>
        <w:jc w:val="both"/>
        <w:rPr>
          <w:rFonts w:ascii="Times New Roman" w:hAnsi="Times New Roman" w:cs="Times New Roman"/>
          <w:sz w:val="26"/>
          <w:szCs w:val="26"/>
        </w:rPr>
      </w:pPr>
      <w:bookmarkStart w:id="9" w:name="P1537"/>
      <w:bookmarkEnd w:id="9"/>
      <w:proofErr w:type="gramStart"/>
      <w:r w:rsidRPr="00F30722">
        <w:rPr>
          <w:rFonts w:ascii="Times New Roman" w:hAnsi="Times New Roman" w:cs="Times New Roman"/>
          <w:sz w:val="26"/>
          <w:szCs w:val="26"/>
        </w:rPr>
        <w:t>гражданами, претендующими на замещение должностей муниципальной службы сельских поселений, входящих в состав территории Новокузнецкого муниципального района (далее - должности муниципальной службы сельских поселений),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w:t>
      </w:r>
      <w:proofErr w:type="gramEnd"/>
      <w:r w:rsidRPr="00F30722">
        <w:rPr>
          <w:rFonts w:ascii="Times New Roman" w:hAnsi="Times New Roman" w:cs="Times New Roman"/>
          <w:sz w:val="26"/>
          <w:szCs w:val="26"/>
        </w:rPr>
        <w:t xml:space="preserve"> их </w:t>
      </w:r>
      <w:proofErr w:type="gramStart"/>
      <w:r w:rsidRPr="00F30722">
        <w:rPr>
          <w:rFonts w:ascii="Times New Roman" w:hAnsi="Times New Roman" w:cs="Times New Roman"/>
          <w:sz w:val="26"/>
          <w:szCs w:val="26"/>
        </w:rPr>
        <w:t>обязательствах</w:t>
      </w:r>
      <w:proofErr w:type="gramEnd"/>
      <w:r w:rsidRPr="00F30722">
        <w:rPr>
          <w:rFonts w:ascii="Times New Roman" w:hAnsi="Times New Roman" w:cs="Times New Roman"/>
          <w:sz w:val="26"/>
          <w:szCs w:val="26"/>
        </w:rPr>
        <w:t xml:space="preserve"> имущественного характера (далее - сведения о доходах, об имуществе и обязательствах имущественного характера);</w:t>
      </w:r>
    </w:p>
    <w:p w:rsidR="00F30722" w:rsidRPr="00F30722" w:rsidRDefault="00F30722" w:rsidP="00F30722">
      <w:pPr>
        <w:pStyle w:val="a9"/>
        <w:ind w:firstLine="709"/>
        <w:jc w:val="both"/>
        <w:rPr>
          <w:rFonts w:ascii="Times New Roman" w:hAnsi="Times New Roman" w:cs="Times New Roman"/>
          <w:sz w:val="26"/>
          <w:szCs w:val="26"/>
        </w:rPr>
      </w:pPr>
      <w:bookmarkStart w:id="10" w:name="P1538"/>
      <w:bookmarkEnd w:id="10"/>
      <w:proofErr w:type="gramStart"/>
      <w:r w:rsidRPr="00F30722">
        <w:rPr>
          <w:rFonts w:ascii="Times New Roman" w:hAnsi="Times New Roman" w:cs="Times New Roman"/>
          <w:sz w:val="26"/>
          <w:szCs w:val="26"/>
        </w:rPr>
        <w:t xml:space="preserve">муниципальными служащими сельских поселений, входящих в состав территории Новокузнецкого муниципального района (далее - муниципальными служащими сельских поселений),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w:t>
      </w:r>
      <w:r w:rsidRPr="00F30722">
        <w:rPr>
          <w:rFonts w:ascii="Times New Roman" w:hAnsi="Times New Roman" w:cs="Times New Roman"/>
          <w:sz w:val="26"/>
          <w:szCs w:val="26"/>
        </w:rPr>
        <w:lastRenderedPageBreak/>
        <w:t>собственности, и об их обязательствах имущественного характера и сведенийо</w:t>
      </w:r>
      <w:proofErr w:type="gramEnd"/>
      <w:r w:rsidRPr="00F30722">
        <w:rPr>
          <w:rFonts w:ascii="Times New Roman" w:hAnsi="Times New Roman" w:cs="Times New Roman"/>
          <w:sz w:val="26"/>
          <w:szCs w:val="26"/>
        </w:rPr>
        <w:t xml:space="preserve"> </w:t>
      </w:r>
      <w:proofErr w:type="gramStart"/>
      <w:r w:rsidRPr="00F30722">
        <w:rPr>
          <w:rFonts w:ascii="Times New Roman" w:hAnsi="Times New Roman" w:cs="Times New Roman"/>
          <w:sz w:val="26"/>
          <w:szCs w:val="26"/>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превысила общий доход данного лица и его супруги (супруга) за три последних года, предшествующих совершению сделки, и об источниках получения средств, за</w:t>
      </w:r>
      <w:proofErr w:type="gramEnd"/>
      <w:r w:rsidRPr="00F30722">
        <w:rPr>
          <w:rFonts w:ascii="Times New Roman" w:hAnsi="Times New Roman" w:cs="Times New Roman"/>
          <w:sz w:val="26"/>
          <w:szCs w:val="26"/>
        </w:rPr>
        <w:t xml:space="preserve"> </w:t>
      </w:r>
      <w:proofErr w:type="gramStart"/>
      <w:r w:rsidRPr="00F30722">
        <w:rPr>
          <w:rFonts w:ascii="Times New Roman" w:hAnsi="Times New Roman" w:cs="Times New Roman"/>
          <w:sz w:val="26"/>
          <w:szCs w:val="26"/>
        </w:rPr>
        <w:t>счет</w:t>
      </w:r>
      <w:proofErr w:type="gramEnd"/>
      <w:r w:rsidRPr="00F30722">
        <w:rPr>
          <w:rFonts w:ascii="Times New Roman" w:hAnsi="Times New Roman" w:cs="Times New Roman"/>
          <w:sz w:val="26"/>
          <w:szCs w:val="26"/>
        </w:rPr>
        <w:t xml:space="preserve"> которых совершена сделка (далее - сведения о доходах, расходах).</w:t>
      </w:r>
    </w:p>
    <w:p w:rsidR="00F30722" w:rsidRPr="00F30722" w:rsidRDefault="00F30722" w:rsidP="00F30722">
      <w:pPr>
        <w:pStyle w:val="a9"/>
        <w:ind w:firstLine="709"/>
        <w:jc w:val="both"/>
        <w:rPr>
          <w:rFonts w:ascii="Times New Roman" w:hAnsi="Times New Roman" w:cs="Times New Roman"/>
          <w:sz w:val="26"/>
          <w:szCs w:val="26"/>
        </w:rPr>
      </w:pPr>
      <w:bookmarkStart w:id="11" w:name="P1539"/>
      <w:bookmarkEnd w:id="11"/>
      <w:r w:rsidRPr="00F30722">
        <w:rPr>
          <w:rFonts w:ascii="Times New Roman" w:hAnsi="Times New Roman" w:cs="Times New Roman"/>
          <w:sz w:val="26"/>
          <w:szCs w:val="26"/>
        </w:rPr>
        <w:t>3. 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претендующего на замещение должности муниципальной службы, предусмотренной перечнем должностей, утвержденным нормативным правовым актом Совета народных депутатов Новокузнецкого муниципального района (далее - гражданин).</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Обязанность представлять сведения о доходах, расходах,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гражданина, замещающего должность муниципальной службы, предусмотренную перечнем должностей, утвержденным нормативным правовым актом Совета народных депутатов Новокузнецкого муниципального района.</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представляются по форме, которая установлена Законом Кемеровской области от 01.08.2005 № 103-ОЗ «О государственных должностях Кемеровской области и государственной гражданской службе Кемеровской области».</w:t>
      </w:r>
    </w:p>
    <w:p w:rsidR="00F30722" w:rsidRPr="00F30722" w:rsidRDefault="00F30722" w:rsidP="00F30722">
      <w:pPr>
        <w:pStyle w:val="a9"/>
        <w:ind w:firstLine="709"/>
        <w:jc w:val="both"/>
        <w:rPr>
          <w:rFonts w:ascii="Times New Roman" w:hAnsi="Times New Roman" w:cs="Times New Roman"/>
          <w:sz w:val="26"/>
          <w:szCs w:val="26"/>
        </w:rPr>
      </w:pPr>
      <w:bookmarkStart w:id="12" w:name="P1542"/>
      <w:bookmarkEnd w:id="12"/>
      <w:r w:rsidRPr="00F30722">
        <w:rPr>
          <w:rFonts w:ascii="Times New Roman" w:hAnsi="Times New Roman" w:cs="Times New Roman"/>
          <w:sz w:val="26"/>
          <w:szCs w:val="26"/>
        </w:rPr>
        <w:t>4. Сведения представляются:</w:t>
      </w:r>
    </w:p>
    <w:p w:rsidR="00F30722" w:rsidRPr="00F30722" w:rsidRDefault="00F30722" w:rsidP="00F30722">
      <w:pPr>
        <w:pStyle w:val="a9"/>
        <w:ind w:firstLine="709"/>
        <w:jc w:val="both"/>
        <w:rPr>
          <w:rFonts w:ascii="Times New Roman" w:hAnsi="Times New Roman" w:cs="Times New Roman"/>
          <w:sz w:val="26"/>
          <w:szCs w:val="26"/>
        </w:rPr>
      </w:pPr>
      <w:bookmarkStart w:id="13" w:name="P1543"/>
      <w:bookmarkEnd w:id="13"/>
      <w:r w:rsidRPr="00F30722">
        <w:rPr>
          <w:rFonts w:ascii="Times New Roman" w:hAnsi="Times New Roman" w:cs="Times New Roman"/>
          <w:sz w:val="26"/>
          <w:szCs w:val="26"/>
        </w:rPr>
        <w:t>гражданами, претендующими на замещение должностей муниципальной службы сельских поселений, предусмотренных перечнем должностей, указанным в</w:t>
      </w:r>
      <w:r>
        <w:rPr>
          <w:rFonts w:ascii="Times New Roman" w:hAnsi="Times New Roman" w:cs="Times New Roman"/>
          <w:sz w:val="26"/>
          <w:szCs w:val="26"/>
        </w:rPr>
        <w:t xml:space="preserve"> абзаце 2 пункта 2 </w:t>
      </w:r>
      <w:r w:rsidRPr="00F30722">
        <w:rPr>
          <w:rFonts w:ascii="Times New Roman" w:hAnsi="Times New Roman" w:cs="Times New Roman"/>
          <w:sz w:val="26"/>
          <w:szCs w:val="26"/>
        </w:rPr>
        <w:t>настоящего Порядка, - по состоянию на первое число месяца, предшествующего месяцу подачи документов для замещения должности муниципальной службы сельского поселения;</w:t>
      </w:r>
    </w:p>
    <w:p w:rsidR="00F30722" w:rsidRPr="00F30722" w:rsidRDefault="00F30722" w:rsidP="00F30722">
      <w:pPr>
        <w:pStyle w:val="a9"/>
        <w:ind w:firstLine="709"/>
        <w:jc w:val="both"/>
        <w:rPr>
          <w:rFonts w:ascii="Times New Roman" w:hAnsi="Times New Roman" w:cs="Times New Roman"/>
          <w:sz w:val="26"/>
          <w:szCs w:val="26"/>
        </w:rPr>
      </w:pPr>
      <w:bookmarkStart w:id="14" w:name="P1544"/>
      <w:bookmarkEnd w:id="14"/>
      <w:r w:rsidRPr="00F30722">
        <w:rPr>
          <w:rFonts w:ascii="Times New Roman" w:hAnsi="Times New Roman" w:cs="Times New Roman"/>
          <w:sz w:val="26"/>
          <w:szCs w:val="26"/>
        </w:rPr>
        <w:t>муниципальными служащими, замещающими должности муниципальной службы сельских поселений, предусмотренные перечнем должностей, указанным в</w:t>
      </w:r>
      <w:r>
        <w:rPr>
          <w:rFonts w:ascii="Times New Roman" w:hAnsi="Times New Roman" w:cs="Times New Roman"/>
          <w:sz w:val="26"/>
          <w:szCs w:val="26"/>
        </w:rPr>
        <w:t xml:space="preserve"> абзаце 3 пункта 2</w:t>
      </w:r>
      <w:r w:rsidRPr="00F30722">
        <w:rPr>
          <w:rFonts w:ascii="Times New Roman" w:hAnsi="Times New Roman" w:cs="Times New Roman"/>
          <w:sz w:val="26"/>
          <w:szCs w:val="26"/>
        </w:rPr>
        <w:t xml:space="preserve"> настоящего Порядка, - не позднее 30 апреля года, следующего </w:t>
      </w:r>
      <w:proofErr w:type="gramStart"/>
      <w:r w:rsidRPr="00F30722">
        <w:rPr>
          <w:rFonts w:ascii="Times New Roman" w:hAnsi="Times New Roman" w:cs="Times New Roman"/>
          <w:sz w:val="26"/>
          <w:szCs w:val="26"/>
        </w:rPr>
        <w:t>за</w:t>
      </w:r>
      <w:proofErr w:type="gramEnd"/>
      <w:r w:rsidRPr="00F30722">
        <w:rPr>
          <w:rFonts w:ascii="Times New Roman" w:hAnsi="Times New Roman" w:cs="Times New Roman"/>
          <w:sz w:val="26"/>
          <w:szCs w:val="26"/>
        </w:rPr>
        <w:t xml:space="preserve"> отчетным.</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5. Гражданин перед назначением на должность муниципальной службы сельского поселения представляет:</w:t>
      </w:r>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F30722">
        <w:rPr>
          <w:rFonts w:ascii="Times New Roman" w:hAnsi="Times New Roman" w:cs="Times New Roman"/>
          <w:sz w:val="26"/>
          <w:szCs w:val="26"/>
        </w:rPr>
        <w:t xml:space="preserve"> месяцу подачи документов для замещения должности муниципальной службы сельского поселения (на отчетную дату);</w:t>
      </w:r>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сельского поселения, а также сведения об имуществе, принадлежащем им на праве </w:t>
      </w:r>
      <w:r w:rsidRPr="00F30722">
        <w:rPr>
          <w:rFonts w:ascii="Times New Roman" w:hAnsi="Times New Roman" w:cs="Times New Roman"/>
          <w:sz w:val="26"/>
          <w:szCs w:val="26"/>
        </w:rPr>
        <w:lastRenderedPageBreak/>
        <w:t>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F30722">
        <w:rPr>
          <w:rFonts w:ascii="Times New Roman" w:hAnsi="Times New Roman" w:cs="Times New Roman"/>
          <w:sz w:val="26"/>
          <w:szCs w:val="26"/>
        </w:rPr>
        <w:t xml:space="preserve"> гражданином документов для замещения должности муниципальной службы сельского поселения (на отчетную дату).</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6. Муниципальный служащий сельского поселения представляет:</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сведения о своих расходах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 получения средств, за счет которых</w:t>
      </w:r>
      <w:proofErr w:type="gramEnd"/>
      <w:r w:rsidRPr="00F30722">
        <w:rPr>
          <w:rFonts w:ascii="Times New Roman" w:hAnsi="Times New Roman" w:cs="Times New Roman"/>
          <w:sz w:val="26"/>
          <w:szCs w:val="26"/>
        </w:rPr>
        <w:t xml:space="preserve"> совершена сделка;</w:t>
      </w:r>
    </w:p>
    <w:p w:rsidR="00F30722" w:rsidRPr="00F30722" w:rsidRDefault="00F30722" w:rsidP="00F30722">
      <w:pPr>
        <w:pStyle w:val="a9"/>
        <w:ind w:firstLine="709"/>
        <w:jc w:val="both"/>
        <w:rPr>
          <w:rFonts w:ascii="Times New Roman" w:hAnsi="Times New Roman" w:cs="Times New Roman"/>
          <w:sz w:val="26"/>
          <w:szCs w:val="26"/>
        </w:rPr>
      </w:pPr>
      <w:proofErr w:type="gramStart"/>
      <w:r w:rsidRPr="00F30722">
        <w:rPr>
          <w:rFonts w:ascii="Times New Roman" w:hAnsi="Times New Roman" w:cs="Times New Roman"/>
          <w:sz w:val="26"/>
          <w:szCs w:val="26"/>
        </w:rPr>
        <w:t>сведения о расходах своих супруги (супруга) и несовершеннолетних детей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w:t>
      </w:r>
      <w:proofErr w:type="gramEnd"/>
      <w:r w:rsidRPr="00F30722">
        <w:rPr>
          <w:rFonts w:ascii="Times New Roman" w:hAnsi="Times New Roman" w:cs="Times New Roman"/>
          <w:sz w:val="26"/>
          <w:szCs w:val="26"/>
        </w:rPr>
        <w:t xml:space="preserve"> получения средств, за счет которых совершена сделка.</w:t>
      </w:r>
    </w:p>
    <w:p w:rsidR="00F30722" w:rsidRPr="00F30722" w:rsidRDefault="00F30722" w:rsidP="00F30722">
      <w:pPr>
        <w:autoSpaceDE w:val="0"/>
        <w:autoSpaceDN w:val="0"/>
        <w:adjustRightInd w:val="0"/>
        <w:ind w:left="-142" w:firstLine="709"/>
        <w:jc w:val="both"/>
        <w:rPr>
          <w:szCs w:val="26"/>
        </w:rPr>
      </w:pPr>
      <w:r w:rsidRPr="00F30722">
        <w:rPr>
          <w:szCs w:val="26"/>
        </w:rPr>
        <w:t xml:space="preserve">7. </w:t>
      </w:r>
      <w:proofErr w:type="gramStart"/>
      <w:r w:rsidRPr="00F30722">
        <w:rPr>
          <w:szCs w:val="26"/>
        </w:rPr>
        <w:t>Муниципальный служащий сельского поселения, замещающий должность муниципальной службы, не включенную в перечень должностей, утвержденный Решением Совета народных депутатов Новокузнецкого муниципального района от 29.04.2016 № 175-МНПА «Об установлении перечня должностей муниципальной службы органов местного самоуправления сельских поселений, входящих в состав территории Новокузнецкого муниципального района, претендующие на замещение которых граждане обязаны предоставлять сведения о своих доходах, об имуществе и обязательствах имущественного характера, атакже</w:t>
      </w:r>
      <w:proofErr w:type="gramEnd"/>
      <w:r w:rsidRPr="00F30722">
        <w:rPr>
          <w:szCs w:val="26"/>
        </w:rPr>
        <w:t xml:space="preserve"> </w:t>
      </w:r>
      <w:proofErr w:type="gramStart"/>
      <w:r w:rsidRPr="00F30722">
        <w:rPr>
          <w:szCs w:val="26"/>
        </w:rPr>
        <w:t>сведения о доходах, об имуществе и обязательствах имущественного характера своих супруги (супруга) и несовершеннолетних детей, замещающие которые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сведения о своих расходах, а также о расходах своих супруги (супруга</w:t>
      </w:r>
      <w:proofErr w:type="gramEnd"/>
      <w:r w:rsidRPr="00F30722">
        <w:rPr>
          <w:szCs w:val="26"/>
        </w:rPr>
        <w:t>)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w:t>
      </w:r>
      <w:r>
        <w:rPr>
          <w:szCs w:val="26"/>
        </w:rPr>
        <w:t xml:space="preserve"> абзацем 1 пункта 3 и подпунктом 1 пункта 4</w:t>
      </w:r>
      <w:r w:rsidRPr="00F30722">
        <w:rPr>
          <w:szCs w:val="26"/>
        </w:rPr>
        <w:t xml:space="preserve"> настоящего Положения.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8. Сведения о доходах, расходах, об имуществе и обязательствах имущественного характера представляются в кадровую службу органа местного самоуправления, в котором муниципальный служащий сельского поселения замещает должность муниципальной службы.</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lastRenderedPageBreak/>
        <w:t>Подлинники справок о доходах, расходах, об имуществе и обязательствах имущественного характера муниципальных служащих сельских поселений приобщаются к личным делам и хранятся в кадровой службе органа местного самоуправления, в котором муниципальный служащий сельского поселения замещает должность муниципальной службы.</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9. В случае если гражданин, претендующий на замещение должности муниципальной службы сельского поселения, или муниципальный служащий сельского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F30722">
        <w:rPr>
          <w:rFonts w:ascii="Times New Roman" w:hAnsi="Times New Roman" w:cs="Times New Roman"/>
          <w:sz w:val="26"/>
          <w:szCs w:val="26"/>
        </w:rPr>
        <w:t>сведения</w:t>
      </w:r>
      <w:proofErr w:type="gramEnd"/>
      <w:r w:rsidRPr="00F30722">
        <w:rPr>
          <w:rFonts w:ascii="Times New Roman" w:hAnsi="Times New Roman" w:cs="Times New Roman"/>
          <w:sz w:val="26"/>
          <w:szCs w:val="26"/>
        </w:rPr>
        <w:t xml:space="preserve"> либо имеются ошибки, они вправе представить уточненные сведения в течение одного месяца после окончания срока, указанного в</w:t>
      </w:r>
      <w:r w:rsidR="0005384D">
        <w:rPr>
          <w:rFonts w:ascii="Times New Roman" w:hAnsi="Times New Roman" w:cs="Times New Roman"/>
          <w:sz w:val="26"/>
          <w:szCs w:val="26"/>
        </w:rPr>
        <w:t xml:space="preserve"> подпункте 1 пункта 4</w:t>
      </w:r>
      <w:r w:rsidRPr="00F30722">
        <w:rPr>
          <w:rFonts w:ascii="Times New Roman" w:hAnsi="Times New Roman" w:cs="Times New Roman"/>
          <w:sz w:val="26"/>
          <w:szCs w:val="26"/>
        </w:rPr>
        <w:t xml:space="preserve"> настоящего Положения.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Муниципальный служащий может представить уточненные сведения в течение одного месяца после окончания срока, указанного в</w:t>
      </w:r>
      <w:r w:rsidR="0005384D">
        <w:rPr>
          <w:rFonts w:ascii="Times New Roman" w:hAnsi="Times New Roman" w:cs="Times New Roman"/>
          <w:sz w:val="26"/>
          <w:szCs w:val="26"/>
        </w:rPr>
        <w:t xml:space="preserve"> подпункте 2 пункта 4</w:t>
      </w:r>
      <w:r w:rsidRPr="00F30722">
        <w:rPr>
          <w:rFonts w:ascii="Times New Roman" w:hAnsi="Times New Roman" w:cs="Times New Roman"/>
          <w:sz w:val="26"/>
          <w:szCs w:val="26"/>
        </w:rPr>
        <w:t xml:space="preserve"> настоящего Положения.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10. </w:t>
      </w:r>
      <w:proofErr w:type="gramStart"/>
      <w:r w:rsidRPr="00F30722">
        <w:rPr>
          <w:rFonts w:ascii="Times New Roman" w:hAnsi="Times New Roman" w:cs="Times New Roman"/>
          <w:sz w:val="26"/>
          <w:szCs w:val="26"/>
        </w:rPr>
        <w:t>В случае непредставления по объективным причинам муниципальным служащим сельского поселения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того органа, в котором муниципальный служащий сельского поселения замещает должность муниципальной службы, в соответствии с положением об этой комиссии.</w:t>
      </w:r>
      <w:proofErr w:type="gramEnd"/>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Эти сведения представляются соответственно руководителям органов местного самоуправления и другим должностным лицам органов местного самоуправления данных муниципальных служащих сельских поселений, наделенным полномочиями назначать на должность и освобождать от должности муниципальных служащих сельского поселения, а также иным должностным лицам в случаях, предусмотренных федеральными законами и законами Кемеровской области.</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12. Муниципальные служащие сельских поселений,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13. </w:t>
      </w:r>
      <w:proofErr w:type="gramStart"/>
      <w:r w:rsidRPr="00F30722">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сельского поселения, указанным в</w:t>
      </w:r>
      <w:r w:rsidR="0005384D">
        <w:rPr>
          <w:rFonts w:ascii="Times New Roman" w:hAnsi="Times New Roman" w:cs="Times New Roman"/>
          <w:sz w:val="26"/>
          <w:szCs w:val="26"/>
        </w:rPr>
        <w:t xml:space="preserve"> пункте 4</w:t>
      </w:r>
      <w:r w:rsidRPr="00F30722">
        <w:rPr>
          <w:rFonts w:ascii="Times New Roman" w:hAnsi="Times New Roman" w:cs="Times New Roman"/>
          <w:sz w:val="26"/>
          <w:szCs w:val="26"/>
        </w:rPr>
        <w:t xml:space="preserve"> настоящего Положения, при назначении на должность муниципальной службы сельского поселения, а также представляемые муниципальным служащим сельского поселения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F30722">
        <w:rPr>
          <w:rFonts w:ascii="Times New Roman" w:hAnsi="Times New Roman" w:cs="Times New Roman"/>
          <w:sz w:val="26"/>
          <w:szCs w:val="26"/>
        </w:rPr>
        <w:t xml:space="preserve"> сельского поселения.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В случае если гражданин или муниципальный служащий сельского поселения, указанный в</w:t>
      </w:r>
      <w:r w:rsidR="0005384D">
        <w:rPr>
          <w:rFonts w:ascii="Times New Roman" w:hAnsi="Times New Roman" w:cs="Times New Roman"/>
          <w:sz w:val="26"/>
          <w:szCs w:val="26"/>
        </w:rPr>
        <w:t xml:space="preserve"> пункте 2</w:t>
      </w:r>
      <w:r w:rsidRPr="00F30722">
        <w:rPr>
          <w:rFonts w:ascii="Times New Roman" w:hAnsi="Times New Roman" w:cs="Times New Roman"/>
          <w:sz w:val="26"/>
          <w:szCs w:val="26"/>
        </w:rPr>
        <w:t xml:space="preserve"> настоящего Положения, представившие в кадровую службу органа местного самоуправления справки, указанные в</w:t>
      </w:r>
      <w:r w:rsidR="0005384D">
        <w:rPr>
          <w:rFonts w:ascii="Times New Roman" w:hAnsi="Times New Roman" w:cs="Times New Roman"/>
          <w:sz w:val="26"/>
          <w:szCs w:val="26"/>
        </w:rPr>
        <w:t xml:space="preserve"> абзаце </w:t>
      </w:r>
      <w:r w:rsidR="0005384D">
        <w:rPr>
          <w:rFonts w:ascii="Times New Roman" w:hAnsi="Times New Roman" w:cs="Times New Roman"/>
          <w:sz w:val="26"/>
          <w:szCs w:val="26"/>
        </w:rPr>
        <w:lastRenderedPageBreak/>
        <w:t>третьем пункта 2</w:t>
      </w:r>
      <w:r w:rsidRPr="00F30722">
        <w:rPr>
          <w:rFonts w:ascii="Times New Roman" w:hAnsi="Times New Roman" w:cs="Times New Roman"/>
          <w:sz w:val="26"/>
          <w:szCs w:val="26"/>
        </w:rPr>
        <w:t xml:space="preserve"> настоящего Положения, не были назначены на должность муниципальной службы, эти справки возвращаются им по их письменному заявлению.</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 xml:space="preserve">14. </w:t>
      </w:r>
      <w:proofErr w:type="gramStart"/>
      <w:r w:rsidRPr="00F30722">
        <w:rPr>
          <w:rFonts w:ascii="Times New Roman" w:hAnsi="Times New Roman" w:cs="Times New Roman"/>
          <w:sz w:val="26"/>
          <w:szCs w:val="26"/>
        </w:rPr>
        <w:t>Представленные сведения о доходах, расходах, указанных в</w:t>
      </w:r>
      <w:r w:rsidR="0005384D">
        <w:rPr>
          <w:rFonts w:ascii="Times New Roman" w:hAnsi="Times New Roman" w:cs="Times New Roman"/>
          <w:sz w:val="26"/>
          <w:szCs w:val="26"/>
        </w:rPr>
        <w:t xml:space="preserve"> абзаце 3 пункта 2</w:t>
      </w:r>
      <w:r w:rsidRPr="00F30722">
        <w:rPr>
          <w:rFonts w:ascii="Times New Roman" w:hAnsi="Times New Roman" w:cs="Times New Roman"/>
          <w:sz w:val="26"/>
          <w:szCs w:val="26"/>
        </w:rPr>
        <w:t xml:space="preserve"> настоящего Порядка лицами, замещающими должности муниципальной службы сельских поселений, соответствующие: главной группе должностей государственной гражданской службы Кемеровской области категории «руководители» - для муниципальных образований с численностью населения от 10 до 50 тысяч человек и ведущей группе должностей государственной гражданской службы Кемеровской области категории «руководители» - для муниципальных образований с численностью населения</w:t>
      </w:r>
      <w:proofErr w:type="gramEnd"/>
      <w:r w:rsidRPr="00F30722">
        <w:rPr>
          <w:rFonts w:ascii="Times New Roman" w:hAnsi="Times New Roman" w:cs="Times New Roman"/>
          <w:sz w:val="26"/>
          <w:szCs w:val="26"/>
        </w:rPr>
        <w:t xml:space="preserve"> до 10 тысяч человек,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w:t>
      </w:r>
      <w:r w:rsidR="0005384D">
        <w:rPr>
          <w:rFonts w:ascii="Times New Roman" w:hAnsi="Times New Roman" w:cs="Times New Roman"/>
          <w:sz w:val="26"/>
          <w:szCs w:val="26"/>
        </w:rPr>
        <w:t xml:space="preserve"> порядке</w:t>
      </w:r>
      <w:r w:rsidRPr="00F30722">
        <w:rPr>
          <w:rFonts w:ascii="Times New Roman" w:hAnsi="Times New Roman" w:cs="Times New Roman"/>
          <w:sz w:val="26"/>
          <w:szCs w:val="26"/>
        </w:rPr>
        <w:t>, установленном Указом Президента Российской Федерации от 08.07.2013 № 613 «Вопросы противодействия коррупции».</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сельского поселения.</w:t>
      </w:r>
    </w:p>
    <w:p w:rsidR="00F30722" w:rsidRPr="00F30722" w:rsidRDefault="00F30722" w:rsidP="00F30722">
      <w:pPr>
        <w:pStyle w:val="a9"/>
        <w:ind w:firstLine="709"/>
        <w:jc w:val="both"/>
        <w:rPr>
          <w:rFonts w:ascii="Times New Roman" w:hAnsi="Times New Roman" w:cs="Times New Roman"/>
          <w:sz w:val="26"/>
          <w:szCs w:val="26"/>
        </w:rPr>
      </w:pPr>
      <w:r w:rsidRPr="00F30722">
        <w:rPr>
          <w:rFonts w:ascii="Times New Roman" w:hAnsi="Times New Roman" w:cs="Times New Roman"/>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сельского поселения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Кемеровской области.</w:t>
      </w:r>
    </w:p>
    <w:p w:rsidR="00F30722" w:rsidRPr="00F30722" w:rsidRDefault="00F30722" w:rsidP="00F30722">
      <w:pPr>
        <w:pStyle w:val="a9"/>
        <w:ind w:firstLine="709"/>
        <w:jc w:val="both"/>
        <w:rPr>
          <w:rFonts w:ascii="Times New Roman" w:hAnsi="Times New Roman" w:cs="Times New Roman"/>
          <w:sz w:val="26"/>
          <w:szCs w:val="26"/>
        </w:rPr>
      </w:pPr>
    </w:p>
    <w:p w:rsidR="00F30722" w:rsidRPr="00F30722" w:rsidRDefault="00F30722" w:rsidP="00F30722">
      <w:pPr>
        <w:pStyle w:val="a9"/>
        <w:ind w:firstLine="709"/>
        <w:jc w:val="both"/>
        <w:rPr>
          <w:rFonts w:ascii="Times New Roman" w:hAnsi="Times New Roman" w:cs="Times New Roman"/>
          <w:sz w:val="26"/>
          <w:szCs w:val="26"/>
        </w:rPr>
      </w:pPr>
    </w:p>
    <w:p w:rsidR="00F30722" w:rsidRPr="00F30722" w:rsidRDefault="00F30722" w:rsidP="00F30722">
      <w:pPr>
        <w:pStyle w:val="a9"/>
        <w:ind w:firstLine="709"/>
        <w:jc w:val="both"/>
        <w:rPr>
          <w:rFonts w:ascii="Times New Roman" w:hAnsi="Times New Roman" w:cs="Times New Roman"/>
          <w:color w:val="000000" w:themeColor="text1"/>
          <w:sz w:val="26"/>
          <w:szCs w:val="26"/>
        </w:rPr>
      </w:pPr>
    </w:p>
    <w:p w:rsidR="00F30722" w:rsidRPr="00F30722" w:rsidRDefault="00F30722" w:rsidP="00F30722">
      <w:pPr>
        <w:pStyle w:val="a9"/>
        <w:ind w:firstLine="709"/>
        <w:jc w:val="both"/>
        <w:rPr>
          <w:rFonts w:ascii="Times New Roman" w:hAnsi="Times New Roman" w:cs="Times New Roman"/>
          <w:sz w:val="26"/>
          <w:szCs w:val="26"/>
        </w:rPr>
      </w:pPr>
    </w:p>
    <w:p w:rsidR="00143C54" w:rsidRPr="00F30722" w:rsidRDefault="00143C54" w:rsidP="00F30722">
      <w:pPr>
        <w:pStyle w:val="a9"/>
        <w:ind w:firstLine="709"/>
        <w:jc w:val="both"/>
        <w:rPr>
          <w:rFonts w:ascii="Times New Roman" w:hAnsi="Times New Roman" w:cs="Times New Roman"/>
          <w:sz w:val="26"/>
          <w:szCs w:val="26"/>
        </w:rPr>
      </w:pPr>
    </w:p>
    <w:p w:rsidR="00143C54" w:rsidRPr="00F30722" w:rsidRDefault="00143C54" w:rsidP="00143C54">
      <w:pPr>
        <w:jc w:val="both"/>
        <w:rPr>
          <w:szCs w:val="26"/>
        </w:rPr>
      </w:pPr>
    </w:p>
    <w:sectPr w:rsidR="00143C54" w:rsidRPr="00F30722" w:rsidSect="00143C5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8282C"/>
    <w:multiLevelType w:val="hybridMultilevel"/>
    <w:tmpl w:val="AC8292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C54"/>
    <w:rsid w:val="0005384D"/>
    <w:rsid w:val="00143C54"/>
    <w:rsid w:val="001C7C8C"/>
    <w:rsid w:val="003708CD"/>
    <w:rsid w:val="004E3EBF"/>
    <w:rsid w:val="00867212"/>
    <w:rsid w:val="00A4565B"/>
    <w:rsid w:val="00E62578"/>
    <w:rsid w:val="00F30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54"/>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9"/>
    <w:qFormat/>
    <w:rsid w:val="00143C54"/>
    <w:pPr>
      <w:keepNext/>
      <w:jc w:val="center"/>
      <w:outlineLvl w:val="0"/>
    </w:pPr>
    <w:rPr>
      <w:b/>
      <w:noProof/>
      <w:sz w:val="24"/>
      <w:szCs w:val="20"/>
    </w:rPr>
  </w:style>
  <w:style w:type="paragraph" w:styleId="2">
    <w:name w:val="heading 2"/>
    <w:basedOn w:val="a"/>
    <w:next w:val="a"/>
    <w:link w:val="20"/>
    <w:uiPriority w:val="99"/>
    <w:qFormat/>
    <w:rsid w:val="00143C54"/>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3C54"/>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uiPriority w:val="99"/>
    <w:rsid w:val="00143C54"/>
    <w:rPr>
      <w:rFonts w:ascii="Times New Roman" w:eastAsia="Times New Roman" w:hAnsi="Times New Roman" w:cs="Times New Roman"/>
      <w:b/>
      <w:noProof/>
      <w:sz w:val="28"/>
      <w:szCs w:val="20"/>
      <w:lang w:eastAsia="ru-RU"/>
    </w:rPr>
  </w:style>
  <w:style w:type="paragraph" w:styleId="a3">
    <w:name w:val="Plain Text"/>
    <w:basedOn w:val="a"/>
    <w:link w:val="a4"/>
    <w:uiPriority w:val="99"/>
    <w:rsid w:val="00143C54"/>
    <w:pPr>
      <w:jc w:val="both"/>
    </w:pPr>
    <w:rPr>
      <w:rFonts w:ascii="Courier New" w:hAnsi="Courier New"/>
      <w:sz w:val="20"/>
      <w:szCs w:val="20"/>
    </w:rPr>
  </w:style>
  <w:style w:type="character" w:customStyle="1" w:styleId="a4">
    <w:name w:val="Текст Знак"/>
    <w:basedOn w:val="a0"/>
    <w:link w:val="a3"/>
    <w:uiPriority w:val="99"/>
    <w:rsid w:val="00143C54"/>
    <w:rPr>
      <w:rFonts w:ascii="Courier New" w:eastAsia="Times New Roman" w:hAnsi="Courier New" w:cs="Times New Roman"/>
      <w:sz w:val="20"/>
      <w:szCs w:val="20"/>
      <w:lang w:eastAsia="ru-RU"/>
    </w:rPr>
  </w:style>
  <w:style w:type="paragraph" w:styleId="a5">
    <w:name w:val="Body Text"/>
    <w:basedOn w:val="a"/>
    <w:link w:val="a6"/>
    <w:uiPriority w:val="99"/>
    <w:rsid w:val="00143C54"/>
    <w:pPr>
      <w:tabs>
        <w:tab w:val="left" w:pos="720"/>
      </w:tabs>
      <w:jc w:val="both"/>
    </w:pPr>
    <w:rPr>
      <w:szCs w:val="20"/>
    </w:rPr>
  </w:style>
  <w:style w:type="character" w:customStyle="1" w:styleId="a6">
    <w:name w:val="Основной текст Знак"/>
    <w:basedOn w:val="a0"/>
    <w:link w:val="a5"/>
    <w:uiPriority w:val="99"/>
    <w:rsid w:val="00143C54"/>
    <w:rPr>
      <w:rFonts w:ascii="Times New Roman" w:eastAsia="Times New Roman" w:hAnsi="Times New Roman" w:cs="Times New Roman"/>
      <w:sz w:val="26"/>
      <w:szCs w:val="20"/>
      <w:lang w:eastAsia="ru-RU"/>
    </w:rPr>
  </w:style>
  <w:style w:type="paragraph" w:customStyle="1" w:styleId="ConsPlusNormal">
    <w:name w:val="ConsPlusNormal"/>
    <w:rsid w:val="00143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43C54"/>
    <w:rPr>
      <w:rFonts w:ascii="Tahoma" w:hAnsi="Tahoma" w:cs="Tahoma"/>
      <w:sz w:val="16"/>
      <w:szCs w:val="16"/>
    </w:rPr>
  </w:style>
  <w:style w:type="character" w:customStyle="1" w:styleId="a8">
    <w:name w:val="Текст выноски Знак"/>
    <w:basedOn w:val="a0"/>
    <w:link w:val="a7"/>
    <w:uiPriority w:val="99"/>
    <w:semiHidden/>
    <w:rsid w:val="00143C54"/>
    <w:rPr>
      <w:rFonts w:ascii="Tahoma" w:eastAsia="Times New Roman" w:hAnsi="Tahoma" w:cs="Tahoma"/>
      <w:sz w:val="16"/>
      <w:szCs w:val="16"/>
      <w:lang w:eastAsia="ru-RU"/>
    </w:rPr>
  </w:style>
  <w:style w:type="paragraph" w:customStyle="1" w:styleId="ConsPlusTitle">
    <w:name w:val="ConsPlusTitle"/>
    <w:rsid w:val="00143C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143C5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54"/>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9"/>
    <w:qFormat/>
    <w:rsid w:val="00143C54"/>
    <w:pPr>
      <w:keepNext/>
      <w:jc w:val="center"/>
      <w:outlineLvl w:val="0"/>
    </w:pPr>
    <w:rPr>
      <w:b/>
      <w:noProof/>
      <w:sz w:val="24"/>
      <w:szCs w:val="20"/>
    </w:rPr>
  </w:style>
  <w:style w:type="paragraph" w:styleId="2">
    <w:name w:val="heading 2"/>
    <w:basedOn w:val="a"/>
    <w:next w:val="a"/>
    <w:link w:val="20"/>
    <w:uiPriority w:val="99"/>
    <w:qFormat/>
    <w:rsid w:val="00143C54"/>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3C54"/>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uiPriority w:val="99"/>
    <w:rsid w:val="00143C54"/>
    <w:rPr>
      <w:rFonts w:ascii="Times New Roman" w:eastAsia="Times New Roman" w:hAnsi="Times New Roman" w:cs="Times New Roman"/>
      <w:b/>
      <w:noProof/>
      <w:sz w:val="28"/>
      <w:szCs w:val="20"/>
      <w:lang w:eastAsia="ru-RU"/>
    </w:rPr>
  </w:style>
  <w:style w:type="paragraph" w:styleId="a3">
    <w:name w:val="Plain Text"/>
    <w:basedOn w:val="a"/>
    <w:link w:val="a4"/>
    <w:uiPriority w:val="99"/>
    <w:rsid w:val="00143C54"/>
    <w:pPr>
      <w:jc w:val="both"/>
    </w:pPr>
    <w:rPr>
      <w:rFonts w:ascii="Courier New" w:hAnsi="Courier New"/>
      <w:sz w:val="20"/>
      <w:szCs w:val="20"/>
    </w:rPr>
  </w:style>
  <w:style w:type="character" w:customStyle="1" w:styleId="a4">
    <w:name w:val="Текст Знак"/>
    <w:basedOn w:val="a0"/>
    <w:link w:val="a3"/>
    <w:uiPriority w:val="99"/>
    <w:rsid w:val="00143C54"/>
    <w:rPr>
      <w:rFonts w:ascii="Courier New" w:eastAsia="Times New Roman" w:hAnsi="Courier New" w:cs="Times New Roman"/>
      <w:sz w:val="20"/>
      <w:szCs w:val="20"/>
      <w:lang w:eastAsia="ru-RU"/>
    </w:rPr>
  </w:style>
  <w:style w:type="paragraph" w:styleId="a5">
    <w:name w:val="Body Text"/>
    <w:basedOn w:val="a"/>
    <w:link w:val="a6"/>
    <w:uiPriority w:val="99"/>
    <w:rsid w:val="00143C54"/>
    <w:pPr>
      <w:tabs>
        <w:tab w:val="left" w:pos="720"/>
      </w:tabs>
      <w:jc w:val="both"/>
    </w:pPr>
    <w:rPr>
      <w:szCs w:val="20"/>
    </w:rPr>
  </w:style>
  <w:style w:type="character" w:customStyle="1" w:styleId="a6">
    <w:name w:val="Основной текст Знак"/>
    <w:basedOn w:val="a0"/>
    <w:link w:val="a5"/>
    <w:uiPriority w:val="99"/>
    <w:rsid w:val="00143C54"/>
    <w:rPr>
      <w:rFonts w:ascii="Times New Roman" w:eastAsia="Times New Roman" w:hAnsi="Times New Roman" w:cs="Times New Roman"/>
      <w:sz w:val="26"/>
      <w:szCs w:val="20"/>
      <w:lang w:eastAsia="ru-RU"/>
    </w:rPr>
  </w:style>
  <w:style w:type="paragraph" w:customStyle="1" w:styleId="ConsPlusNormal">
    <w:name w:val="ConsPlusNormal"/>
    <w:rsid w:val="00143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43C54"/>
    <w:rPr>
      <w:rFonts w:ascii="Tahoma" w:hAnsi="Tahoma" w:cs="Tahoma"/>
      <w:sz w:val="16"/>
      <w:szCs w:val="16"/>
    </w:rPr>
  </w:style>
  <w:style w:type="character" w:customStyle="1" w:styleId="a8">
    <w:name w:val="Текст выноски Знак"/>
    <w:basedOn w:val="a0"/>
    <w:link w:val="a7"/>
    <w:uiPriority w:val="99"/>
    <w:semiHidden/>
    <w:rsid w:val="00143C54"/>
    <w:rPr>
      <w:rFonts w:ascii="Tahoma" w:eastAsia="Times New Roman" w:hAnsi="Tahoma" w:cs="Tahoma"/>
      <w:sz w:val="16"/>
      <w:szCs w:val="16"/>
      <w:lang w:eastAsia="ru-RU"/>
    </w:rPr>
  </w:style>
  <w:style w:type="paragraph" w:customStyle="1" w:styleId="ConsPlusTitle">
    <w:name w:val="ConsPlusTitle"/>
    <w:rsid w:val="00143C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143C5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4399</Words>
  <Characters>25078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vgg</cp:lastModifiedBy>
  <cp:revision>2</cp:revision>
  <dcterms:created xsi:type="dcterms:W3CDTF">2019-09-10T03:53:00Z</dcterms:created>
  <dcterms:modified xsi:type="dcterms:W3CDTF">2019-09-10T03:53:00Z</dcterms:modified>
</cp:coreProperties>
</file>