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85" w:rsidRPr="003F5685" w:rsidRDefault="008C0DFE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5905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0903" y="21148"/>
                <wp:lineTo x="2090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7423F" w:rsidRDefault="0027423F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F5685" w:rsidRPr="005A10C7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5A10C7" w:rsidRDefault="003F5685" w:rsidP="00A87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8C0DFE" w:rsidRDefault="003F5685" w:rsidP="008C0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49606F" w:rsidRPr="005A10C7" w:rsidRDefault="0049606F" w:rsidP="008C0D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D32A4" w:rsidRDefault="000557C0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E3E8D" w:rsidRPr="005A10C7" w:rsidRDefault="00BE3E8D" w:rsidP="00A876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B7E58" w:rsidRPr="005A10C7" w:rsidRDefault="00206CE9" w:rsidP="00A87666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F5685" w:rsidRPr="00F23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463C8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 w:rsidR="003F5685"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463C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</w:t>
      </w:r>
      <w:r w:rsidR="006A22AA" w:rsidRPr="005A10C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</w:p>
    <w:p w:rsidR="005A10C7" w:rsidRPr="005A10C7" w:rsidRDefault="003F5685" w:rsidP="008C0DFE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A87666" w:rsidRPr="005A10C7" w:rsidRDefault="00A87666" w:rsidP="00A87666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A87666" w:rsidRPr="005A10C7" w:rsidRDefault="00A87666" w:rsidP="00A8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A87666" w:rsidRPr="005A10C7" w:rsidRDefault="00A87666" w:rsidP="008C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63C8B" w:rsidRPr="00463C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Согласование паспорта внешней отделки фасадов зданий, сооружений или их частей</w:t>
      </w:r>
      <w:r w:rsidRPr="005A10C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C0DFE" w:rsidRPr="008C0DFE" w:rsidRDefault="008C0DFE" w:rsidP="008C0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CE7" w:rsidRPr="00400A9A" w:rsidRDefault="003C1CE7" w:rsidP="00D11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00A9A">
        <w:rPr>
          <w:rFonts w:ascii="Times New Roman" w:hAnsi="Times New Roman"/>
          <w:sz w:val="24"/>
          <w:szCs w:val="24"/>
        </w:rPr>
        <w:t xml:space="preserve">В соответствии </w:t>
      </w:r>
      <w:r w:rsidR="00D11D08">
        <w:rPr>
          <w:rFonts w:ascii="Times New Roman" w:hAnsi="Times New Roman"/>
          <w:sz w:val="24"/>
          <w:szCs w:val="24"/>
        </w:rPr>
        <w:t xml:space="preserve">с </w:t>
      </w:r>
      <w:r w:rsidRPr="00400A9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</w:t>
      </w:r>
      <w:r w:rsidR="00B74C4A">
        <w:rPr>
          <w:rFonts w:ascii="Times New Roman" w:hAnsi="Times New Roman"/>
          <w:sz w:val="24"/>
          <w:szCs w:val="24"/>
        </w:rPr>
        <w:t>1.02.2018 № 26 «Об утверждении П</w:t>
      </w:r>
      <w:r w:rsidRPr="00400A9A">
        <w:rPr>
          <w:rFonts w:ascii="Times New Roman" w:hAnsi="Times New Roman"/>
          <w:sz w:val="24"/>
          <w:szCs w:val="24"/>
        </w:rPr>
        <w:t>орядка разработки и утверждения административных регламентов предоставления муниципальных услу</w:t>
      </w:r>
      <w:r>
        <w:rPr>
          <w:rFonts w:ascii="Times New Roman" w:hAnsi="Times New Roman"/>
          <w:sz w:val="24"/>
          <w:szCs w:val="24"/>
        </w:rPr>
        <w:t xml:space="preserve">г», </w:t>
      </w:r>
      <w:r w:rsidRPr="00C00C72">
        <w:rPr>
          <w:rFonts w:ascii="Times New Roman" w:hAnsi="Times New Roman"/>
          <w:sz w:val="24"/>
          <w:szCs w:val="24"/>
        </w:rPr>
        <w:t>статьей 40 Устава муниципального образования «Новокузнецкий муниципальный район»</w:t>
      </w:r>
      <w:r w:rsidRPr="00400A9A">
        <w:rPr>
          <w:rFonts w:ascii="Times New Roman" w:hAnsi="Times New Roman"/>
          <w:sz w:val="24"/>
          <w:szCs w:val="24"/>
        </w:rPr>
        <w:t>:</w:t>
      </w:r>
    </w:p>
    <w:p w:rsidR="003C1CE7" w:rsidRDefault="00D11D08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</w:t>
      </w:r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463C8B" w:rsidRPr="0046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паспорта внешней отделки фасадов зданий, сооружений или их частей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согласно </w:t>
      </w:r>
      <w:r w:rsidR="003C1CE7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приложению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 настоящему </w:t>
      </w:r>
      <w:r w:rsidR="001C1D64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п</w:t>
      </w:r>
      <w:r w:rsidR="00A87666" w:rsidRPr="00E52D0D">
        <w:rPr>
          <w:rFonts w:ascii="Times New Roman" w:eastAsia="Times New Roman" w:hAnsi="Times New Roman" w:cs="Times New Roman"/>
          <w:sz w:val="24"/>
          <w:szCs w:val="20"/>
          <w:lang w:eastAsia="zh-CN"/>
        </w:rPr>
        <w:t>остановлению.</w:t>
      </w:r>
    </w:p>
    <w:p w:rsidR="00D11D08" w:rsidRDefault="00463C8B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8C0DFE" w:rsidRPr="00937D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Новокузнецкой районной газете «Сельские вести»</w:t>
      </w:r>
      <w:r w:rsidR="008C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="008C0DFE" w:rsidRPr="00F9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0C7" w:rsidRPr="005A10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A10C7" w:rsidRPr="005A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5A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D08" w:rsidRDefault="00463C8B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7666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  <w:r w:rsidR="00BA1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E8D" w:rsidRDefault="00463C8B" w:rsidP="00D11D08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7504" w:rsidRPr="00400A9A">
        <w:rPr>
          <w:rFonts w:ascii="Times New Roman" w:hAnsi="Times New Roman"/>
          <w:sz w:val="24"/>
          <w:szCs w:val="24"/>
          <w:lang w:eastAsia="zh-CN"/>
        </w:rPr>
        <w:t xml:space="preserve">Контроль за исполнением настоящего постановления </w:t>
      </w:r>
      <w:r w:rsidR="00BE7504">
        <w:rPr>
          <w:rFonts w:ascii="Times New Roman" w:hAnsi="Times New Roman"/>
          <w:sz w:val="24"/>
          <w:szCs w:val="24"/>
          <w:lang w:eastAsia="zh-CN"/>
        </w:rPr>
        <w:t>возложить на первого заместителя главы Новокузн</w:t>
      </w:r>
      <w:r>
        <w:rPr>
          <w:rFonts w:ascii="Times New Roman" w:hAnsi="Times New Roman"/>
          <w:sz w:val="24"/>
          <w:szCs w:val="24"/>
          <w:lang w:eastAsia="zh-CN"/>
        </w:rPr>
        <w:t>ецкого муниципального района С</w:t>
      </w:r>
      <w:r w:rsidR="00BE7504">
        <w:rPr>
          <w:rFonts w:ascii="Times New Roman" w:hAnsi="Times New Roman"/>
          <w:sz w:val="24"/>
          <w:szCs w:val="24"/>
          <w:lang w:eastAsia="zh-CN"/>
        </w:rPr>
        <w:t xml:space="preserve">.О. </w:t>
      </w:r>
      <w:r>
        <w:rPr>
          <w:rFonts w:ascii="Times New Roman" w:hAnsi="Times New Roman"/>
          <w:sz w:val="24"/>
          <w:szCs w:val="24"/>
          <w:lang w:eastAsia="zh-CN"/>
        </w:rPr>
        <w:t>Милиниса</w:t>
      </w:r>
      <w:r w:rsidR="001C1D64" w:rsidRPr="00E52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E3E8D" w:rsidRDefault="00BE3E8D" w:rsidP="00BE3E8D">
      <w:pPr>
        <w:pStyle w:val="afe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E3E8D">
      <w:pPr>
        <w:pStyle w:val="afe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Pr="00BE3E8D" w:rsidRDefault="00463C8B" w:rsidP="00BE3E8D">
      <w:pPr>
        <w:pStyle w:val="afe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04" w:rsidRDefault="008C0DFE" w:rsidP="00BE3E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87666"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</w:p>
    <w:p w:rsidR="00B74C4A" w:rsidRDefault="00BE3E8D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5A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Шарнин</w:t>
      </w:r>
    </w:p>
    <w:p w:rsidR="00E55318" w:rsidRDefault="00E55318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8B" w:rsidRDefault="00463C8B" w:rsidP="00B74C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14052" w:rsidRPr="003F5685" w:rsidRDefault="00914052" w:rsidP="00A84FA7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DE510B" w:rsidRPr="00F231C7" w:rsidRDefault="00914052" w:rsidP="00413DFF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C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63C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  <w:r w:rsidR="00F231C7"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AA" w:rsidRPr="00F2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13DFF" w:rsidRPr="00413DFF" w:rsidRDefault="00413DFF" w:rsidP="00413DFF">
      <w:pPr>
        <w:spacing w:after="0" w:line="276" w:lineRule="auto"/>
        <w:ind w:right="-1"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914052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E52D0D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E52D0D">
      <w:pPr>
        <w:keepNext/>
        <w:tabs>
          <w:tab w:val="left" w:pos="709"/>
        </w:tabs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463C8B" w:rsidRPr="00463C8B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Согласование паспорта внешней отделки фасадов зданий, сооружений или их частей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E52D0D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Default="00536BF7" w:rsidP="00413D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413DFF" w:rsidRPr="00536BF7" w:rsidRDefault="00413DFF" w:rsidP="00413D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E52D0D" w:rsidRDefault="00536BF7" w:rsidP="00F6090E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E52D0D" w:rsidRDefault="007C0A80" w:rsidP="00F6090E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EBD" w:rsidRPr="00837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паспорта внешней отделки фасадов зданий, сооружений или их частей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bookmarkEnd w:id="2"/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A80">
        <w:rPr>
          <w:rFonts w:ascii="Times New Roman" w:eastAsia="Arial" w:hAnsi="Times New Roman" w:cs="Times New Roman"/>
          <w:sz w:val="24"/>
          <w:szCs w:val="24"/>
          <w:lang w:eastAsia="ru-RU"/>
        </w:rPr>
        <w:t>(далее</w:t>
      </w:r>
      <w:r w:rsidR="003C1C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C0A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административный регламент; муниципальная услуга) 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C0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536BF7"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536BF7" w:rsidRPr="00E52D0D" w:rsidRDefault="00536BF7" w:rsidP="00F6090E">
      <w:pPr>
        <w:pStyle w:val="af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BE7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BF7" w:rsidRPr="00E52D0D" w:rsidRDefault="00837EBD" w:rsidP="00F6090E">
      <w:pPr>
        <w:pStyle w:val="afe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индивидуальные предприниматели, имеющие в собственности, на ином вещном либо обязательственном праве (в соответствии с условиями договора) здания, сооружения (их части), а также юридические лица, индивидуальные предприниматели, осуществляющие на основании договора обслуживание и ремонт зданий, сооружений, в том числе многоквартирных домов, имеющие намерения осуществить внешнюю отделку зданий, сооружений или их частей, либо уполномоченные представители указанных лиц</w:t>
      </w:r>
      <w:r w:rsidR="00A14072"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B58" w:rsidRDefault="00536BF7" w:rsidP="00F27B58">
      <w:pPr>
        <w:pStyle w:val="afe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Требования к информированию о порядке предоставления муниципальной услуги</w:t>
      </w:r>
      <w:r w:rsidR="007C0A80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536BF7" w:rsidRPr="007417A8" w:rsidRDefault="00F27B58" w:rsidP="007417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E8D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местах нахождения, графике работы, способе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</w:t>
      </w:r>
      <w:r w:rsidR="00536BF7" w:rsidRPr="00F2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E510B" w:rsidRPr="00F2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многофункциональных центров предоставления государс</w:t>
      </w:r>
      <w:r w:rsidR="00DE510B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и муниципальных услуг 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17A8" w:rsidRP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осуда</w:t>
      </w:r>
      <w:r w:rsid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рственное автономное учреждение 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17A8" w:rsidRP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емеровской области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17A8" w:rsidRP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полномоченный многофункциональный центр предоставления государственных и мун</w:t>
      </w:r>
      <w:r w:rsid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иципальных услуг на территории 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17A8" w:rsidRPr="007417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емеровской области»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6BF7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МФЦ)</w:t>
      </w:r>
      <w:r w:rsidR="00DE510B" w:rsidRPr="00F27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E7" w:rsidRPr="005821D9" w:rsidRDefault="003C1CE7" w:rsidP="00F609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821D9">
        <w:rPr>
          <w:rFonts w:ascii="Times New Roman" w:hAnsi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DC742E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821D9">
        <w:t xml:space="preserve"> </w:t>
      </w:r>
      <w:r w:rsidRPr="005821D9">
        <w:rPr>
          <w:rFonts w:ascii="Times New Roman" w:hAnsi="Times New Roman"/>
          <w:color w:val="000000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 xml:space="preserve">располагается по адресу: </w:t>
      </w:r>
      <w:r w:rsidRPr="005821D9">
        <w:rPr>
          <w:rFonts w:ascii="Times New Roman" w:hAnsi="Times New Roman"/>
          <w:sz w:val="24"/>
          <w:szCs w:val="24"/>
        </w:rPr>
        <w:t>654041, Кемеровская область, г. Новокузнецк, ул. Сеченова, дом 25, Отдел архитектуры</w:t>
      </w:r>
      <w:r w:rsidR="0027193D">
        <w:rPr>
          <w:rFonts w:ascii="Times New Roman" w:hAnsi="Times New Roman"/>
          <w:sz w:val="24"/>
          <w:szCs w:val="24"/>
        </w:rPr>
        <w:t xml:space="preserve"> и градостроительства (кабинет №</w:t>
      </w:r>
      <w:r w:rsidR="00BE750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3)</w:t>
      </w:r>
      <w:r w:rsidRPr="001E0C93">
        <w:rPr>
          <w:rFonts w:ascii="Times New Roman" w:hAnsi="Times New Roman"/>
          <w:sz w:val="24"/>
          <w:szCs w:val="24"/>
        </w:rPr>
        <w:t>.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</w:p>
    <w:p w:rsidR="003C1CE7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График работы: понедельник – </w:t>
      </w:r>
      <w:r w:rsidR="007A3D68">
        <w:rPr>
          <w:rFonts w:ascii="Times New Roman" w:eastAsia="Arial" w:hAnsi="Times New Roman"/>
          <w:sz w:val="24"/>
          <w:szCs w:val="24"/>
        </w:rPr>
        <w:t>четверг</w:t>
      </w:r>
      <w:r w:rsidRPr="005821D9">
        <w:rPr>
          <w:rFonts w:ascii="Times New Roman" w:eastAsia="Arial" w:hAnsi="Times New Roman"/>
          <w:sz w:val="24"/>
          <w:szCs w:val="24"/>
        </w:rPr>
        <w:t xml:space="preserve"> с 8-30 до 17-30;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  <w:r w:rsidR="007A3D68">
        <w:rPr>
          <w:rFonts w:ascii="Times New Roman" w:eastAsia="Arial" w:hAnsi="Times New Roman"/>
          <w:sz w:val="24"/>
          <w:szCs w:val="24"/>
        </w:rPr>
        <w:t xml:space="preserve">пятница с 8.30 до 16.30; </w:t>
      </w:r>
      <w:r w:rsidRPr="005821D9">
        <w:rPr>
          <w:rFonts w:ascii="Times New Roman" w:eastAsia="Arial" w:hAnsi="Times New Roman"/>
          <w:sz w:val="24"/>
          <w:szCs w:val="24"/>
        </w:rPr>
        <w:t>перерыв для отдыха и питания: с 12-00 до 12-48;</w:t>
      </w:r>
      <w:r w:rsidR="00DC742E">
        <w:rPr>
          <w:rFonts w:ascii="Times New Roman" w:eastAsia="Arial" w:hAnsi="Times New Roman"/>
          <w:sz w:val="24"/>
          <w:szCs w:val="24"/>
        </w:rPr>
        <w:t xml:space="preserve"> </w:t>
      </w:r>
      <w:r w:rsidR="007A3D68">
        <w:rPr>
          <w:rFonts w:ascii="Times New Roman" w:eastAsia="Arial" w:hAnsi="Times New Roman"/>
          <w:sz w:val="24"/>
          <w:szCs w:val="24"/>
        </w:rPr>
        <w:t>Приемные дни: вторник с 13-00 до 17-30</w:t>
      </w:r>
      <w:r w:rsidRPr="005821D9">
        <w:rPr>
          <w:rFonts w:ascii="Times New Roman" w:eastAsia="Arial" w:hAnsi="Times New Roman"/>
          <w:sz w:val="24"/>
          <w:szCs w:val="24"/>
        </w:rPr>
        <w:t>.</w:t>
      </w:r>
    </w:p>
    <w:p w:rsidR="003C1CE7" w:rsidRPr="001E0C93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="007417A8"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>МФЦ:</w:t>
      </w:r>
    </w:p>
    <w:p w:rsidR="003C1CE7" w:rsidRPr="001E0C93" w:rsidRDefault="007417A8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C1CE7" w:rsidRPr="001E0C93">
        <w:rPr>
          <w:rFonts w:ascii="Times New Roman" w:hAnsi="Times New Roman"/>
          <w:sz w:val="24"/>
          <w:szCs w:val="24"/>
        </w:rPr>
        <w:t>МФЦ располагается по адресу:</w:t>
      </w:r>
      <w:r w:rsidR="003C1CE7" w:rsidRPr="005821D9">
        <w:t xml:space="preserve"> </w:t>
      </w:r>
      <w:r w:rsidR="003C1CE7" w:rsidRPr="005821D9">
        <w:rPr>
          <w:rFonts w:ascii="Times New Roman" w:hAnsi="Times New Roman"/>
          <w:sz w:val="24"/>
          <w:szCs w:val="24"/>
        </w:rPr>
        <w:t>г. Новокуз</w:t>
      </w:r>
      <w:r w:rsidR="003C1CE7">
        <w:rPr>
          <w:rFonts w:ascii="Times New Roman" w:hAnsi="Times New Roman"/>
          <w:sz w:val="24"/>
          <w:szCs w:val="24"/>
        </w:rPr>
        <w:t>нецк, пр. Курако, 51А корпус 19</w:t>
      </w:r>
      <w:r w:rsidR="003C1CE7" w:rsidRPr="001E0C93">
        <w:rPr>
          <w:rFonts w:ascii="Times New Roman" w:hAnsi="Times New Roman"/>
          <w:sz w:val="24"/>
          <w:szCs w:val="24"/>
        </w:rPr>
        <w:t>.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 xml:space="preserve">Территориальные обособленные структурные подразделения </w:t>
      </w:r>
      <w:r w:rsidR="007417A8">
        <w:rPr>
          <w:rFonts w:ascii="Times New Roman" w:eastAsia="Arial" w:hAnsi="Times New Roman"/>
          <w:sz w:val="24"/>
          <w:szCs w:val="24"/>
        </w:rPr>
        <w:t>У</w:t>
      </w:r>
      <w:r w:rsidRPr="005821D9">
        <w:rPr>
          <w:rFonts w:ascii="Times New Roman" w:eastAsia="Arial" w:hAnsi="Times New Roman"/>
          <w:sz w:val="24"/>
          <w:szCs w:val="24"/>
        </w:rPr>
        <w:t>МФЦ (далее - ТОСП):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Безруково, ул. Коммунальная, 2;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Атаманово, ул. Центральная,109а;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Куртуково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Полосухина, 9а;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Сосновка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Кузнецкая, 10;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lastRenderedPageBreak/>
        <w:t>ТОСП с. Сидорово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Советская, 4а;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п.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Чистогорский, 21а;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Красная Орловка, ул. 60 лет Октября, 1Б;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п.</w:t>
      </w:r>
      <w:r w:rsidR="00BE7504">
        <w:rPr>
          <w:rFonts w:ascii="Times New Roman" w:eastAsia="Arial" w:hAnsi="Times New Roman"/>
          <w:sz w:val="24"/>
          <w:szCs w:val="24"/>
        </w:rPr>
        <w:t xml:space="preserve"> </w:t>
      </w:r>
      <w:r w:rsidRPr="005821D9">
        <w:rPr>
          <w:rFonts w:ascii="Times New Roman" w:eastAsia="Arial" w:hAnsi="Times New Roman"/>
          <w:sz w:val="24"/>
          <w:szCs w:val="24"/>
        </w:rPr>
        <w:t>Елань, ул. Школьная,4;</w:t>
      </w:r>
    </w:p>
    <w:p w:rsidR="003C1CE7" w:rsidRPr="005821D9" w:rsidRDefault="003C1CE7" w:rsidP="00DC742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5821D9">
        <w:rPr>
          <w:rFonts w:ascii="Times New Roman" w:eastAsia="Arial" w:hAnsi="Times New Roman"/>
          <w:sz w:val="24"/>
          <w:szCs w:val="24"/>
        </w:rPr>
        <w:t>ТОСП с. Ильин</w:t>
      </w:r>
      <w:r w:rsidR="00BE7504">
        <w:rPr>
          <w:rFonts w:ascii="Times New Roman" w:eastAsia="Arial" w:hAnsi="Times New Roman"/>
          <w:sz w:val="24"/>
          <w:szCs w:val="24"/>
        </w:rPr>
        <w:t>к</w:t>
      </w:r>
      <w:r w:rsidRPr="005821D9">
        <w:rPr>
          <w:rFonts w:ascii="Times New Roman" w:eastAsia="Arial" w:hAnsi="Times New Roman"/>
          <w:sz w:val="24"/>
          <w:szCs w:val="24"/>
        </w:rPr>
        <w:t>а</w:t>
      </w:r>
      <w:r w:rsidR="00CA0C09">
        <w:rPr>
          <w:rFonts w:ascii="Times New Roman" w:eastAsia="Arial" w:hAnsi="Times New Roman"/>
          <w:sz w:val="24"/>
          <w:szCs w:val="24"/>
        </w:rPr>
        <w:t>,</w:t>
      </w:r>
      <w:r w:rsidRPr="005821D9">
        <w:rPr>
          <w:rFonts w:ascii="Times New Roman" w:eastAsia="Arial" w:hAnsi="Times New Roman"/>
          <w:sz w:val="24"/>
          <w:szCs w:val="24"/>
        </w:rPr>
        <w:t xml:space="preserve"> ул. Жиха, 12.</w:t>
      </w:r>
    </w:p>
    <w:p w:rsidR="00B74C4A" w:rsidRDefault="00B74C4A" w:rsidP="00F6090E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</w:t>
      </w:r>
      <w:r w:rsidR="0074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едельник – среда, пятница с 8-00 до 18-00; четверг с 09.00 до 20.00; суббота с 09.00 до 14</w:t>
      </w:r>
      <w:r w:rsidRPr="00B7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E5EF1" w:rsidRPr="003F5685" w:rsidRDefault="005E5EF1" w:rsidP="00F6090E">
      <w:pPr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74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5EF1" w:rsidRPr="003F5685" w:rsidRDefault="00A14072" w:rsidP="00F6090E">
      <w:pPr>
        <w:numPr>
          <w:ilvl w:val="0"/>
          <w:numId w:val="4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справочному телефону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3)320-846 отдела архитектуры и 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5E5EF1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="005E5EF1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5E5EF1" w:rsidRPr="00E52D0D" w:rsidRDefault="005E5EF1" w:rsidP="00F6090E">
      <w:pPr>
        <w:pStyle w:val="afe"/>
        <w:numPr>
          <w:ilvl w:val="0"/>
          <w:numId w:val="4"/>
        </w:numPr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справочному телефону в 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</w:t>
      </w:r>
      <w:r w:rsidR="007417A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2D0D">
        <w:rPr>
          <w:rFonts w:ascii="Times New Roman" w:eastAsia="Arial" w:hAnsi="Times New Roman" w:cs="Times New Roman"/>
          <w:sz w:val="24"/>
          <w:szCs w:val="24"/>
          <w:lang w:eastAsia="ru-RU"/>
        </w:rPr>
        <w:t>телефон-автоинформатор отсутствует</w:t>
      </w:r>
      <w:r w:rsidRPr="00E52D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8C78CE" w:rsidRDefault="005E5EF1" w:rsidP="008C78CE">
      <w:pPr>
        <w:pStyle w:val="afe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</w:t>
      </w:r>
      <w:r w:rsidR="00CA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ионной сети «Интернет» (далее - </w:t>
      </w:r>
      <w:r w:rsidRPr="00E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«Интернет»):</w:t>
      </w:r>
    </w:p>
    <w:p w:rsidR="008C78CE" w:rsidRDefault="008C78CE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5E5EF1" w:rsidRPr="008C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5E5EF1" w:rsidRPr="008C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.admnkr.ru;</w:t>
      </w:r>
      <w:r w:rsidR="005E5EF1" w:rsidRPr="008C78CE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5EF1" w:rsidRPr="00F27B58" w:rsidRDefault="00F27B58" w:rsidP="00F27B58">
      <w:pPr>
        <w:pStyle w:val="afe"/>
        <w:tabs>
          <w:tab w:val="left" w:pos="0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1.3.2. </w:t>
      </w:r>
      <w:r w:rsidR="005E5EF1" w:rsidRPr="00F27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Информация о предоставлении муниципальной услуги заявителями может быть получена: </w:t>
      </w:r>
    </w:p>
    <w:p w:rsidR="007C0A80" w:rsidRPr="001E0C9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7C0A80" w:rsidRPr="005C631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3" w:name="OLE_LINK1"/>
      <w:bookmarkStart w:id="4" w:name="OLE_LINK2"/>
      <w:bookmarkStart w:id="5" w:name="OLE_LINK3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5C6313">
        <w:rPr>
          <w:rFonts w:ascii="Times New Roman" w:hAnsi="Times New Roman" w:cs="Times New Roman"/>
          <w:sz w:val="24"/>
          <w:szCs w:val="24"/>
        </w:rPr>
        <w:t>;</w:t>
      </w:r>
    </w:p>
    <w:bookmarkEnd w:id="3"/>
    <w:bookmarkEnd w:id="4"/>
    <w:bookmarkEnd w:id="5"/>
    <w:p w:rsidR="007C0A80" w:rsidRPr="007C0A80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A80">
        <w:rPr>
          <w:rStyle w:val="af4"/>
          <w:rFonts w:ascii="Times New Roman" w:eastAsia="Arial" w:hAnsi="Times New Roman" w:cs="Times New Roman"/>
          <w:color w:val="000000"/>
          <w:sz w:val="24"/>
          <w:szCs w:val="24"/>
          <w:u w:val="none"/>
        </w:rPr>
        <w:t>2) у сотрудников администрации</w:t>
      </w:r>
      <w:r w:rsidRPr="007C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муниципального района</w:t>
      </w:r>
      <w:r w:rsidRPr="007C0A80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</w:t>
      </w:r>
      <w:r w:rsidR="007417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МФЦ;</w:t>
      </w:r>
    </w:p>
    <w:p w:rsidR="00F6090E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7C0A80">
        <w:rPr>
          <w:rFonts w:ascii="Times New Roman" w:eastAsia="Arial" w:hAnsi="Times New Roman" w:cs="Times New Roman"/>
          <w:sz w:val="24"/>
          <w:szCs w:val="24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 xml:space="preserve">и </w:t>
      </w:r>
      <w:r w:rsidR="007417A8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>МФЦ;</w:t>
      </w:r>
    </w:p>
    <w:p w:rsidR="007C0A80" w:rsidRPr="001E0C93" w:rsidRDefault="007C0A80" w:rsidP="00F6090E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E52D0D" w:rsidRPr="002155E7" w:rsidRDefault="007C0A80" w:rsidP="002155E7">
      <w:pPr>
        <w:pStyle w:val="afe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1.3.2.1. На официальном сайте администрации </w:t>
      </w:r>
      <w:r w:rsidR="00F6090E">
        <w:rPr>
          <w:rFonts w:ascii="Times New Roman" w:hAnsi="Times New Roman"/>
          <w:sz w:val="24"/>
        </w:rPr>
        <w:t xml:space="preserve">Новокузнецкого муниципального района </w:t>
      </w:r>
      <w:r w:rsidRPr="005275F7">
        <w:rPr>
          <w:rFonts w:ascii="Times New Roman" w:hAnsi="Times New Roman"/>
          <w:sz w:val="24"/>
        </w:rPr>
        <w:t>в сети «Интернет»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административный регламент с приложениями;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6)  порядок и способы получения результата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8)  порядок и способы предварительной записи на подачу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На официальном сайте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 в сети «Интернет»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lastRenderedPageBreak/>
        <w:t>2) перечень документов, необходимых для предоставления муниципальной услуги (далее - необходимые документы);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 порядок и способы предварительной записи на подачу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F74790" w:rsidRPr="002155E7" w:rsidRDefault="007C0A80" w:rsidP="002155E7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275F7">
        <w:rPr>
          <w:rFonts w:ascii="Times New Roman" w:hAnsi="Times New Roman"/>
          <w:sz w:val="24"/>
        </w:rPr>
        <w:t>6) сроки оказания муниципальной услуги.</w:t>
      </w:r>
    </w:p>
    <w:p w:rsidR="007C0A80" w:rsidRPr="001E0C93" w:rsidRDefault="007C0A80" w:rsidP="00F6090E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956">
        <w:rPr>
          <w:rFonts w:ascii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 w:rsidR="00FF09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сотрудник </w:t>
      </w:r>
      <w:r w:rsidR="00DC742E">
        <w:rPr>
          <w:rFonts w:ascii="Times New Roman" w:hAnsi="Times New Roman" w:cs="Times New Roman"/>
          <w:color w:val="000000"/>
          <w:sz w:val="24"/>
          <w:szCs w:val="24"/>
        </w:rPr>
        <w:t>администрации)</w:t>
      </w:r>
      <w:r w:rsidR="00E20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F6090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  <w:r w:rsidR="007417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6090E">
        <w:rPr>
          <w:rFonts w:ascii="Times New Roman" w:hAnsi="Times New Roman" w:cs="Times New Roman"/>
          <w:color w:val="000000"/>
          <w:sz w:val="24"/>
          <w:szCs w:val="24"/>
        </w:rPr>
        <w:t>МФЦ:</w:t>
      </w:r>
    </w:p>
    <w:p w:rsidR="007C0A80" w:rsidRPr="001E0C93" w:rsidRDefault="007C0A80" w:rsidP="00F6090E">
      <w:pPr>
        <w:tabs>
          <w:tab w:val="left" w:pos="851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417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7C0A80" w:rsidRPr="001E0C93" w:rsidRDefault="007C0A80" w:rsidP="00F6090E">
      <w:pPr>
        <w:tabs>
          <w:tab w:val="left" w:pos="851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Pr="001E0C93">
        <w:rPr>
          <w:rFonts w:ascii="Times New Roman" w:hAnsi="Times New Roman" w:cs="Times New Roman"/>
          <w:sz w:val="24"/>
          <w:szCs w:val="24"/>
        </w:rPr>
        <w:t>в вежливой (корректной) форме информируют обратившихся по вопросам предоставления муниципальной услуги.</w:t>
      </w:r>
    </w:p>
    <w:p w:rsidR="007C0A80" w:rsidRDefault="007C0A80" w:rsidP="00F609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фамилии, имени, отчестве (при наличии) и должности специалиста, принявшего телефонный звонок. Время </w:t>
      </w:r>
      <w:r w:rsidR="00B735F8">
        <w:rPr>
          <w:rFonts w:ascii="Times New Roman" w:hAnsi="Times New Roman" w:cs="Times New Roman"/>
          <w:sz w:val="24"/>
          <w:szCs w:val="24"/>
        </w:rPr>
        <w:t>разговора не должно превышать десять</w:t>
      </w:r>
      <w:r w:rsidRPr="001E0C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0A80" w:rsidRPr="00F6090E" w:rsidRDefault="007C0A80" w:rsidP="00F609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7417A8"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>МФЦ письменное обращение о предоставлении консультации по процедуре предоставления муниципальной услуги (в том числе в электронном виде</w:t>
      </w:r>
      <w:r w:rsidR="00F6090E">
        <w:rPr>
          <w:rFonts w:ascii="Times New Roman" w:hAnsi="Times New Roman" w:cs="Times New Roman"/>
          <w:sz w:val="24"/>
          <w:szCs w:val="24"/>
        </w:rPr>
        <w:t xml:space="preserve"> по адресам электронной почты).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1.3.2.3. Консультирование заявителей в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 осуществляется по следующим вопросам: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перечень необходимых документов;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7C0A80" w:rsidRPr="008F5F2D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8F5F2D">
        <w:rPr>
          <w:rFonts w:ascii="Times New Roman" w:hAnsi="Times New Roman"/>
          <w:sz w:val="24"/>
        </w:rPr>
        <w:t xml:space="preserve">1.3.2.4. </w:t>
      </w:r>
      <w:r w:rsidRPr="005275F7">
        <w:rPr>
          <w:rFonts w:ascii="Times New Roman" w:hAnsi="Times New Roman"/>
          <w:sz w:val="24"/>
        </w:rPr>
        <w:t>На информационных стендах администрации подлежит размещению следующая информация: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2) в отношении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 xml:space="preserve">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4) порядок и способы подачи заявления;</w:t>
      </w:r>
    </w:p>
    <w:p w:rsidR="007C0A80" w:rsidRPr="005275F7" w:rsidRDefault="007C0A80" w:rsidP="00F6090E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5)  порядок и способы предварительной записи на подачу заявления;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6) порядок записи на личный прием к </w:t>
      </w:r>
      <w:r w:rsidR="00B735F8">
        <w:rPr>
          <w:rFonts w:ascii="Times New Roman" w:hAnsi="Times New Roman"/>
          <w:sz w:val="24"/>
        </w:rPr>
        <w:t>сотрудникам</w:t>
      </w:r>
      <w:r w:rsidRPr="005275F7">
        <w:rPr>
          <w:rFonts w:ascii="Times New Roman" w:hAnsi="Times New Roman"/>
          <w:sz w:val="24"/>
        </w:rPr>
        <w:t xml:space="preserve"> администрации и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90E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На информационных стендах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 подлежит р</w:t>
      </w:r>
      <w:r w:rsidR="00F6090E">
        <w:rPr>
          <w:rFonts w:ascii="Times New Roman" w:hAnsi="Times New Roman"/>
          <w:sz w:val="24"/>
        </w:rPr>
        <w:t>азмещению следующая информация:</w:t>
      </w:r>
    </w:p>
    <w:p w:rsidR="007C0A80" w:rsidRPr="005275F7" w:rsidRDefault="00F6090E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 </w:t>
      </w:r>
      <w:r w:rsidR="007C0A80" w:rsidRPr="005275F7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2) порядок обжалования решений, действий (бездействия) органа, предоставляющего муниципальную услугу,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 xml:space="preserve">МФЦ, </w:t>
      </w:r>
      <w:r w:rsidR="0025507A">
        <w:rPr>
          <w:rFonts w:ascii="Times New Roman" w:hAnsi="Times New Roman"/>
          <w:sz w:val="24"/>
        </w:rPr>
        <w:t>специалистов</w:t>
      </w:r>
      <w:r w:rsidRPr="005275F7">
        <w:rPr>
          <w:rFonts w:ascii="Times New Roman" w:hAnsi="Times New Roman"/>
          <w:sz w:val="24"/>
        </w:rPr>
        <w:t xml:space="preserve">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МФЦ;</w:t>
      </w:r>
    </w:p>
    <w:p w:rsidR="007C0A80" w:rsidRPr="005275F7" w:rsidRDefault="007C0A80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>3) информация о предусмотренной законодательством Р</w:t>
      </w:r>
      <w:r w:rsidR="00FF095C">
        <w:rPr>
          <w:rFonts w:ascii="Times New Roman" w:hAnsi="Times New Roman"/>
          <w:sz w:val="24"/>
        </w:rPr>
        <w:t xml:space="preserve">оссийской </w:t>
      </w:r>
      <w:r w:rsidRPr="005275F7">
        <w:rPr>
          <w:rFonts w:ascii="Times New Roman" w:hAnsi="Times New Roman"/>
          <w:sz w:val="24"/>
        </w:rPr>
        <w:t>Ф</w:t>
      </w:r>
      <w:r w:rsidR="00FF095C">
        <w:rPr>
          <w:rFonts w:ascii="Times New Roman" w:hAnsi="Times New Roman"/>
          <w:sz w:val="24"/>
        </w:rPr>
        <w:t>едерации</w:t>
      </w:r>
      <w:r w:rsidRPr="005275F7">
        <w:rPr>
          <w:rFonts w:ascii="Times New Roman" w:hAnsi="Times New Roman"/>
          <w:sz w:val="24"/>
        </w:rPr>
        <w:t xml:space="preserve"> ответственности должностных лиц органа, предоставляющего муниципальную услугу, </w:t>
      </w:r>
      <w:r w:rsidR="0025507A">
        <w:rPr>
          <w:rFonts w:ascii="Times New Roman" w:hAnsi="Times New Roman"/>
          <w:sz w:val="24"/>
        </w:rPr>
        <w:t>специалистов</w:t>
      </w:r>
      <w:r w:rsidRPr="005275F7">
        <w:rPr>
          <w:rFonts w:ascii="Times New Roman" w:hAnsi="Times New Roman"/>
          <w:sz w:val="24"/>
        </w:rPr>
        <w:t xml:space="preserve">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>МФЦ, за нарушение порядка предоставления муниципальных услуг;</w:t>
      </w:r>
    </w:p>
    <w:p w:rsidR="007C0A80" w:rsidRDefault="007C0A80" w:rsidP="007A3D68">
      <w:pPr>
        <w:pStyle w:val="ConsPlusNormal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 w:rsidRPr="005275F7">
        <w:rPr>
          <w:rFonts w:ascii="Times New Roman" w:hAnsi="Times New Roman"/>
          <w:sz w:val="24"/>
        </w:rPr>
        <w:t xml:space="preserve">4) информацию о порядке возмещения вреда, причиненного заявителю в результате </w:t>
      </w:r>
      <w:r w:rsidRPr="005275F7">
        <w:rPr>
          <w:rFonts w:ascii="Times New Roman" w:hAnsi="Times New Roman"/>
          <w:sz w:val="24"/>
        </w:rPr>
        <w:lastRenderedPageBreak/>
        <w:t xml:space="preserve">ненадлежащего исполнения либо исполнения </w:t>
      </w:r>
      <w:r w:rsidR="007417A8">
        <w:rPr>
          <w:rFonts w:ascii="Times New Roman" w:hAnsi="Times New Roman"/>
          <w:sz w:val="24"/>
        </w:rPr>
        <w:t>У</w:t>
      </w:r>
      <w:r w:rsidRPr="005275F7">
        <w:rPr>
          <w:rFonts w:ascii="Times New Roman" w:hAnsi="Times New Roman"/>
          <w:sz w:val="24"/>
        </w:rPr>
        <w:t xml:space="preserve">МФЦ или его </w:t>
      </w:r>
      <w:r w:rsidR="0025507A">
        <w:rPr>
          <w:rFonts w:ascii="Times New Roman" w:hAnsi="Times New Roman"/>
          <w:sz w:val="24"/>
        </w:rPr>
        <w:t>специалистами</w:t>
      </w:r>
      <w:r w:rsidRPr="005275F7">
        <w:rPr>
          <w:rFonts w:ascii="Times New Roman" w:hAnsi="Times New Roman"/>
          <w:sz w:val="24"/>
        </w:rPr>
        <w:t xml:space="preserve"> обязанностей, преду</w:t>
      </w:r>
      <w:r w:rsidR="00BE7504">
        <w:rPr>
          <w:rFonts w:ascii="Times New Roman" w:hAnsi="Times New Roman"/>
          <w:sz w:val="24"/>
        </w:rPr>
        <w:t>смотренных законодательством Р</w:t>
      </w:r>
      <w:r w:rsidR="00FF095C">
        <w:rPr>
          <w:rFonts w:ascii="Times New Roman" w:hAnsi="Times New Roman"/>
          <w:sz w:val="24"/>
        </w:rPr>
        <w:t xml:space="preserve">оссийской </w:t>
      </w:r>
      <w:r w:rsidR="00BE7504">
        <w:rPr>
          <w:rFonts w:ascii="Times New Roman" w:hAnsi="Times New Roman"/>
          <w:sz w:val="24"/>
        </w:rPr>
        <w:t>Ф</w:t>
      </w:r>
      <w:r w:rsidR="00FF095C">
        <w:rPr>
          <w:rFonts w:ascii="Times New Roman" w:hAnsi="Times New Roman"/>
          <w:sz w:val="24"/>
        </w:rPr>
        <w:t>едерации</w:t>
      </w:r>
      <w:r w:rsidR="0025507A">
        <w:rPr>
          <w:rFonts w:ascii="Times New Roman" w:hAnsi="Times New Roman"/>
          <w:sz w:val="24"/>
        </w:rPr>
        <w:t>.</w:t>
      </w:r>
    </w:p>
    <w:p w:rsidR="0025507A" w:rsidRPr="001E0C93" w:rsidRDefault="0025507A" w:rsidP="00E20956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</w:p>
    <w:p w:rsidR="007C0A80" w:rsidRDefault="007C0A80" w:rsidP="00413DFF">
      <w:pPr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13DFF" w:rsidRPr="001E0C93" w:rsidRDefault="00413DFF" w:rsidP="00413DFF">
      <w:pPr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E20956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837EBD" w:rsidRPr="00837EBD">
        <w:rPr>
          <w:rFonts w:ascii="Times New Roman" w:hAnsi="Times New Roman" w:cs="Times New Roman"/>
          <w:sz w:val="24"/>
          <w:szCs w:val="24"/>
        </w:rPr>
        <w:t>Согласование паспорта внешней отделки фасадов зданий, сооружений или их частей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C0A80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="0025507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6F4">
        <w:rPr>
          <w:rFonts w:ascii="Times New Roman" w:hAnsi="Times New Roman" w:cs="Times New Roman"/>
          <w:color w:val="000000"/>
          <w:sz w:val="24"/>
          <w:szCs w:val="24"/>
        </w:rPr>
        <w:t>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p w:rsidR="007C0A80" w:rsidRDefault="007C0A80" w:rsidP="00E20956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="007417A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2F56F4" w:rsidRDefault="007C0A80" w:rsidP="00E20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</w:t>
      </w:r>
      <w:r w:rsidR="00BD187D">
        <w:rPr>
          <w:rFonts w:ascii="Times New Roman" w:eastAsia="Arial" w:hAnsi="Times New Roman" w:cs="Times New Roman"/>
          <w:sz w:val="24"/>
          <w:szCs w:val="24"/>
        </w:rPr>
        <w:t xml:space="preserve"> и связанных с обращением в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5507A">
        <w:rPr>
          <w:rFonts w:ascii="Times New Roman" w:eastAsia="Arial" w:hAnsi="Times New Roman" w:cs="Times New Roman"/>
          <w:sz w:val="24"/>
          <w:szCs w:val="24"/>
        </w:rPr>
        <w:t xml:space="preserve">другие </w:t>
      </w:r>
      <w:r w:rsidRPr="001E0C93">
        <w:rPr>
          <w:rFonts w:ascii="Times New Roman" w:eastAsia="Arial" w:hAnsi="Times New Roman" w:cs="Times New Roman"/>
          <w:sz w:val="24"/>
          <w:szCs w:val="24"/>
        </w:rPr>
        <w:t>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2F56F4" w:rsidRPr="002F56F4">
        <w:rPr>
          <w:rFonts w:ascii="Times New Roman" w:eastAsia="Arial" w:hAnsi="Times New Roman" w:cs="Times New Roman"/>
          <w:sz w:val="24"/>
          <w:szCs w:val="24"/>
        </w:rPr>
        <w:t>муниципального образования «Новокузнецкий муниципальный район»</w:t>
      </w:r>
    </w:p>
    <w:p w:rsidR="00FE4FAD" w:rsidRDefault="00837EBD" w:rsidP="00E2095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0A80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 w:rsidR="00FE4FA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</w:p>
    <w:p w:rsidR="00FE4FAD" w:rsidRPr="00BD187D" w:rsidRDefault="00BD187D" w:rsidP="00837E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1) </w:t>
      </w:r>
      <w:r w:rsidR="00837EBD" w:rsidRPr="00837EB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выдача заявителю согласованного паспорта внешней отделки фасада здания, сооружения или его части</w:t>
      </w:r>
      <w:r w:rsidR="00FE4FAD" w:rsidRPr="00BD18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  <w:r w:rsidR="007C0A80" w:rsidRPr="00BD187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4FAD" w:rsidRPr="00BD187D" w:rsidRDefault="00BD187D" w:rsidP="00837EB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837EBD" w:rsidRPr="00837EB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мотивированный отказ в согласовании паспорта внешней отделки фасада здания, сооружения или его части</w:t>
      </w:r>
      <w:r w:rsidR="00FE4FAD" w:rsidRPr="00BD187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C0A80" w:rsidRPr="00E55318" w:rsidRDefault="00837EBD" w:rsidP="00E553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C0A80" w:rsidRPr="005A6682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="00BD187D">
        <w:rPr>
          <w:rFonts w:ascii="Times New Roman" w:hAnsi="Times New Roman" w:cs="Times New Roman"/>
          <w:sz w:val="24"/>
          <w:szCs w:val="24"/>
        </w:rPr>
        <w:t xml:space="preserve">ной услуги составляет </w:t>
      </w:r>
      <w:r w:rsidR="007152E1" w:rsidRPr="007152E1">
        <w:rPr>
          <w:rFonts w:ascii="Times New Roman" w:hAnsi="Times New Roman" w:cs="Times New Roman"/>
          <w:sz w:val="24"/>
          <w:szCs w:val="24"/>
        </w:rPr>
        <w:t>30 дней</w:t>
      </w:r>
      <w:r w:rsidR="00E20956">
        <w:rPr>
          <w:rFonts w:ascii="Times New Roman" w:hAnsi="Times New Roman" w:cs="Times New Roman"/>
          <w:sz w:val="24"/>
          <w:szCs w:val="24"/>
        </w:rPr>
        <w:t xml:space="preserve"> со дня получения заявления.</w:t>
      </w:r>
    </w:p>
    <w:p w:rsidR="007C0A80" w:rsidRPr="001E0C93" w:rsidRDefault="007152E1" w:rsidP="00E20956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Arial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BE3E8D" w:rsidRDefault="00BE3E8D" w:rsidP="00BE3E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</w:t>
      </w:r>
      <w:r w:rsidR="00475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2E1" w:rsidRPr="00BE3E8D" w:rsidRDefault="007152E1" w:rsidP="00BE3E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BE3E8D" w:rsidRPr="00BE3E8D" w:rsidRDefault="00BE3E8D" w:rsidP="00BE3E8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BE3E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CA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</w:t>
      </w: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BE3E8D" w:rsidRPr="007152E1" w:rsidRDefault="007152E1" w:rsidP="0071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E3E8D"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29.12.2004 № 191-ФЗ «О введении в действие Градостроительного кодекса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E3E8D" w:rsidRPr="00BE3E8D" w:rsidRDefault="00BE3E8D" w:rsidP="00BE3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3E8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</w:t>
      </w:r>
      <w:r w:rsidRPr="00BE3E8D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r w:rsidR="00CA0C09" w:rsidRPr="009646A0">
        <w:rPr>
          <w:rFonts w:ascii="Times New Roman" w:hAnsi="Times New Roman"/>
          <w:sz w:val="24"/>
          <w:szCs w:val="24"/>
          <w:shd w:val="clear" w:color="auto" w:fill="FFFFFF"/>
        </w:rPr>
        <w:t>Ус</w:t>
      </w:r>
      <w:r w:rsidR="00CA0C09" w:rsidRPr="009646A0">
        <w:rPr>
          <w:rFonts w:ascii="Times New Roman" w:hAnsi="Times New Roman"/>
          <w:sz w:val="24"/>
          <w:szCs w:val="24"/>
        </w:rPr>
        <w:t xml:space="preserve">тав </w:t>
      </w:r>
      <w:r w:rsidR="00CA0C09" w:rsidRPr="00FE4C31">
        <w:rPr>
          <w:rFonts w:ascii="Times New Roman" w:hAnsi="Times New Roman"/>
          <w:sz w:val="24"/>
          <w:szCs w:val="24"/>
        </w:rPr>
        <w:t>муниципального образования «Нов</w:t>
      </w:r>
      <w:r w:rsidR="00CA0C09">
        <w:rPr>
          <w:rFonts w:ascii="Times New Roman" w:hAnsi="Times New Roman"/>
          <w:sz w:val="24"/>
          <w:szCs w:val="24"/>
        </w:rPr>
        <w:t>окузнецкий муниципальный район»</w:t>
      </w:r>
      <w:r w:rsidR="00CA0C09" w:rsidRPr="009646A0">
        <w:rPr>
          <w:rFonts w:ascii="Times New Roman" w:hAnsi="Times New Roman"/>
          <w:sz w:val="24"/>
          <w:szCs w:val="24"/>
        </w:rPr>
        <w:t xml:space="preserve">, </w:t>
      </w:r>
      <w:r w:rsidR="00CA0C09">
        <w:rPr>
          <w:rFonts w:ascii="Times New Roman" w:hAnsi="Times New Roman"/>
          <w:sz w:val="24"/>
          <w:szCs w:val="24"/>
        </w:rPr>
        <w:t xml:space="preserve">принятый Решением Новокузнецкого районного Совета народных депутатов </w:t>
      </w:r>
      <w:r w:rsidR="00FF095C">
        <w:rPr>
          <w:rFonts w:ascii="Times New Roman" w:eastAsia="Arial" w:hAnsi="Times New Roman"/>
          <w:sz w:val="24"/>
          <w:szCs w:val="24"/>
        </w:rPr>
        <w:t>от 30.06.</w:t>
      </w:r>
      <w:r w:rsidR="00CA0C09">
        <w:rPr>
          <w:rFonts w:ascii="Times New Roman" w:eastAsia="Arial" w:hAnsi="Times New Roman"/>
          <w:sz w:val="24"/>
          <w:szCs w:val="24"/>
        </w:rPr>
        <w:t xml:space="preserve">2009 </w:t>
      </w:r>
      <w:r w:rsidR="00FF095C">
        <w:rPr>
          <w:rFonts w:ascii="Times New Roman" w:eastAsia="Arial" w:hAnsi="Times New Roman"/>
          <w:sz w:val="24"/>
          <w:szCs w:val="24"/>
        </w:rPr>
        <w:t xml:space="preserve">     </w:t>
      </w:r>
      <w:r w:rsidR="00CA0C09">
        <w:rPr>
          <w:rFonts w:ascii="Times New Roman" w:eastAsia="Arial" w:hAnsi="Times New Roman"/>
          <w:sz w:val="24"/>
          <w:szCs w:val="24"/>
        </w:rPr>
        <w:t>№ 149-МНПА</w:t>
      </w:r>
      <w:r w:rsidRPr="00BE3E8D">
        <w:rPr>
          <w:rFonts w:ascii="Times New Roman" w:eastAsia="Arial" w:hAnsi="Times New Roman" w:cs="Arial"/>
          <w:sz w:val="24"/>
          <w:szCs w:val="24"/>
          <w:lang w:eastAsia="ru-RU"/>
        </w:rPr>
        <w:t>.</w:t>
      </w:r>
    </w:p>
    <w:p w:rsidR="007C0A80" w:rsidRPr="001E0C93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C0A80" w:rsidRP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 w:cs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заявителем.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направляет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0C93">
        <w:rPr>
          <w:rFonts w:ascii="Times New Roman" w:hAnsi="Times New Roman" w:cs="Times New Roman"/>
          <w:sz w:val="24"/>
          <w:szCs w:val="24"/>
        </w:rPr>
        <w:t>:</w:t>
      </w:r>
    </w:p>
    <w:p w:rsid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2.6.1.1. </w:t>
      </w:r>
      <w:r w:rsidRPr="001E0C93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7417A8">
        <w:rPr>
          <w:rFonts w:ascii="Times New Roman" w:hAnsi="Times New Roman" w:cs="Times New Roman"/>
          <w:sz w:val="24"/>
          <w:szCs w:val="24"/>
        </w:rPr>
        <w:t>согласовании паспорта внешней отделки фасадов</w:t>
      </w:r>
      <w:r w:rsidR="007417A8" w:rsidRPr="007417A8">
        <w:t xml:space="preserve"> </w:t>
      </w:r>
      <w:r w:rsidR="007417A8" w:rsidRPr="007417A8">
        <w:rPr>
          <w:rFonts w:ascii="Times New Roman" w:hAnsi="Times New Roman" w:cs="Times New Roman"/>
          <w:sz w:val="24"/>
          <w:szCs w:val="24"/>
        </w:rPr>
        <w:t>зданий, сооружений или их частей</w:t>
      </w:r>
      <w:r w:rsidR="007417A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0C9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н</w:t>
      </w:r>
      <w:r w:rsidRPr="001E0C93">
        <w:rPr>
          <w:rFonts w:ascii="Times New Roman" w:hAnsi="Times New Roman" w:cs="Times New Roman"/>
          <w:sz w:val="24"/>
          <w:szCs w:val="24"/>
        </w:rPr>
        <w:t>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bookmarkStart w:id="6" w:name="OLE_LINK17"/>
      <w:bookmarkStart w:id="7" w:name="OLE_LINK18"/>
    </w:p>
    <w:p w:rsidR="007C0A80" w:rsidRPr="00E20956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Pr="00386F2E">
        <w:rPr>
          <w:rFonts w:ascii="Times New Roman" w:hAnsi="Times New Roman" w:cs="Times New Roman"/>
          <w:sz w:val="24"/>
          <w:szCs w:val="24"/>
        </w:rPr>
        <w:t xml:space="preserve">2. </w:t>
      </w:r>
      <w:r w:rsidR="007152E1" w:rsidRPr="007152E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 либо личность представителя физического или юридического лица;</w:t>
      </w:r>
    </w:p>
    <w:p w:rsidR="007C0A80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F2E">
        <w:rPr>
          <w:rFonts w:ascii="Times New Roman" w:hAnsi="Times New Roman" w:cs="Times New Roman"/>
          <w:sz w:val="24"/>
          <w:szCs w:val="24"/>
        </w:rPr>
        <w:t xml:space="preserve">2.6.1.3. </w:t>
      </w:r>
      <w:r w:rsidR="007152E1" w:rsidRPr="007152E1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</w:t>
      </w:r>
      <w:r w:rsidR="00E20956">
        <w:rPr>
          <w:rFonts w:ascii="Times New Roman" w:hAnsi="Times New Roman" w:cs="Times New Roman"/>
          <w:sz w:val="24"/>
          <w:szCs w:val="24"/>
        </w:rPr>
        <w:t>;</w:t>
      </w:r>
    </w:p>
    <w:p w:rsidR="007C0A80" w:rsidRPr="00E20956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1CFF">
        <w:rPr>
          <w:rFonts w:ascii="Times New Roman" w:hAnsi="Times New Roman" w:cs="Times New Roman"/>
          <w:sz w:val="24"/>
          <w:szCs w:val="24"/>
        </w:rPr>
        <w:t xml:space="preserve">2.6.1.4. </w:t>
      </w:r>
      <w:r w:rsidR="007152E1" w:rsidRPr="007152E1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195F7E">
        <w:rPr>
          <w:rFonts w:ascii="Times New Roman" w:hAnsi="Times New Roman"/>
          <w:sz w:val="24"/>
          <w:szCs w:val="24"/>
        </w:rPr>
        <w:t>;</w:t>
      </w:r>
    </w:p>
    <w:p w:rsidR="007C0A80" w:rsidRPr="00E55318" w:rsidRDefault="007C0A80" w:rsidP="007152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2.6.1.5.  </w:t>
      </w:r>
      <w:r w:rsidR="007152E1" w:rsidRPr="007152E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 или копии иных документов, удостоверяющих (устанавливающих) права на такое здание, строение, сооружение</w:t>
      </w:r>
      <w:r w:rsidRPr="00064A47">
        <w:rPr>
          <w:rFonts w:ascii="Times New Roman" w:hAnsi="Times New Roman"/>
          <w:sz w:val="24"/>
        </w:rPr>
        <w:t>;</w:t>
      </w:r>
    </w:p>
    <w:p w:rsidR="007C0A80" w:rsidRDefault="007C0A80" w:rsidP="002211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2.6.1.6. </w:t>
      </w:r>
      <w:r w:rsidR="007152E1" w:rsidRPr="007152E1">
        <w:rPr>
          <w:rFonts w:ascii="Times New Roman" w:hAnsi="Times New Roman" w:cs="Times New Roman"/>
          <w:sz w:val="24"/>
          <w:szCs w:val="24"/>
        </w:rPr>
        <w:t>правоустанавливающие документы на здание, строение, сооружение, права на которые не зарегистрированы в Едином государственном реестре прав на недвижимое имущество и сделок с ним, в том числе гражданско-правовой договор, подтверждающий вещное либо обязательственное право на здание, сооружение, а также договор на обслуживание и ремонт зданий, сооружений</w:t>
      </w:r>
      <w:r w:rsidRPr="00064A47">
        <w:rPr>
          <w:rFonts w:ascii="Times New Roman" w:hAnsi="Times New Roman" w:cs="Times New Roman"/>
          <w:sz w:val="24"/>
          <w:szCs w:val="24"/>
        </w:rPr>
        <w:t>;</w:t>
      </w:r>
    </w:p>
    <w:p w:rsidR="007C0A80" w:rsidRDefault="007C0A80" w:rsidP="007152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2.6.1.7. </w:t>
      </w:r>
      <w:r w:rsidR="007152E1" w:rsidRPr="007152E1">
        <w:rPr>
          <w:rFonts w:ascii="Times New Roman" w:hAnsi="Times New Roman" w:cs="Times New Roman"/>
          <w:sz w:val="24"/>
          <w:szCs w:val="24"/>
        </w:rPr>
        <w:t>паспорт внешней отделки фасадов зданий, сооружений или их частей</w:t>
      </w:r>
      <w:r w:rsidR="007152E1">
        <w:rPr>
          <w:rFonts w:ascii="Times New Roman" w:hAnsi="Times New Roman" w:cs="Times New Roman"/>
          <w:sz w:val="24"/>
          <w:szCs w:val="24"/>
        </w:rPr>
        <w:t>.</w:t>
      </w:r>
      <w:r w:rsidR="007152E1" w:rsidRPr="0071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E1" w:rsidRPr="00221198" w:rsidRDefault="007152E1" w:rsidP="007152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152E1">
        <w:rPr>
          <w:rFonts w:ascii="Times New Roman" w:hAnsi="Times New Roman"/>
          <w:sz w:val="24"/>
          <w:szCs w:val="24"/>
        </w:rPr>
        <w:t>По своему желанию заявитель может дополнительно представить иные документы, которые, по его мнению, имеют значение для получения муниципальной услуги.</w:t>
      </w:r>
    </w:p>
    <w:bookmarkEnd w:id="6"/>
    <w:bookmarkEnd w:id="7"/>
    <w:p w:rsidR="007C0A80" w:rsidRPr="002B23B5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 xml:space="preserve">2.6.2.  </w:t>
      </w:r>
      <w:bookmarkStart w:id="8" w:name="OLE_LINK27"/>
      <w:bookmarkStart w:id="9" w:name="OLE_LINK28"/>
      <w:r w:rsidR="00CD661F" w:rsidRPr="00CD661F">
        <w:rPr>
          <w:rFonts w:ascii="Times New Roman" w:hAnsi="Times New Roman"/>
          <w:sz w:val="24"/>
        </w:rPr>
        <w:t>Заявитель вправе не предоставлять самостоятельно следующие документы, которые находятся в распоряжении иных государственных органов и организаций</w:t>
      </w:r>
      <w:r>
        <w:rPr>
          <w:rFonts w:ascii="Times New Roman" w:hAnsi="Times New Roman"/>
          <w:sz w:val="24"/>
        </w:rPr>
        <w:t>: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31"/>
      <w:bookmarkEnd w:id="8"/>
      <w:bookmarkEnd w:id="9"/>
      <w:r w:rsidRPr="00CE4574">
        <w:rPr>
          <w:rFonts w:ascii="Times New Roman" w:hAnsi="Times New Roman" w:cs="Times New Roman"/>
          <w:sz w:val="24"/>
          <w:szCs w:val="24"/>
        </w:rPr>
        <w:t xml:space="preserve">1) </w:t>
      </w:r>
      <w:r w:rsidR="00CD661F" w:rsidRPr="00CD661F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</w:t>
      </w:r>
      <w:r w:rsidRPr="00CE4574">
        <w:rPr>
          <w:rFonts w:ascii="Times New Roman" w:hAnsi="Times New Roman" w:cs="Times New Roman"/>
          <w:sz w:val="24"/>
          <w:szCs w:val="24"/>
        </w:rPr>
        <w:t>;</w:t>
      </w:r>
    </w:p>
    <w:p w:rsidR="00CE4574" w:rsidRPr="00CE4574" w:rsidRDefault="00CE4574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574">
        <w:rPr>
          <w:rFonts w:ascii="Times New Roman" w:hAnsi="Times New Roman" w:cs="Times New Roman"/>
          <w:sz w:val="24"/>
          <w:szCs w:val="24"/>
        </w:rPr>
        <w:t xml:space="preserve">2) </w:t>
      </w:r>
      <w:r w:rsidR="00CD661F" w:rsidRPr="00CD66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строение, сооружение</w:t>
      </w:r>
      <w:r w:rsidR="00CD661F">
        <w:rPr>
          <w:rFonts w:ascii="Times New Roman" w:hAnsi="Times New Roman" w:cs="Times New Roman"/>
          <w:sz w:val="24"/>
          <w:szCs w:val="24"/>
        </w:rPr>
        <w:t>.</w:t>
      </w:r>
    </w:p>
    <w:p w:rsidR="007C0A80" w:rsidRPr="006052E6" w:rsidRDefault="007C0A80" w:rsidP="00CE4574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</w:rPr>
      </w:pPr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 w:rsidR="002B23B5" w:rsidRPr="002B23B5">
        <w:rPr>
          <w:rFonts w:ascii="Times New Roman" w:hAnsi="Times New Roman" w:cs="Times New Roman"/>
          <w:sz w:val="24"/>
        </w:rPr>
        <w:t xml:space="preserve">Новокузнецкого муниципального района </w:t>
      </w:r>
      <w:r w:rsidRPr="006052E6">
        <w:rPr>
          <w:rFonts w:ascii="Times New Roman" w:hAnsi="Times New Roman"/>
          <w:sz w:val="24"/>
        </w:rPr>
        <w:t>документы (</w:t>
      </w:r>
      <w:bookmarkStart w:id="11" w:name="OLE_LINK23"/>
      <w:bookmarkStart w:id="12" w:name="OLE_LINK24"/>
      <w:r w:rsidRPr="006052E6">
        <w:rPr>
          <w:rFonts w:ascii="Times New Roman" w:hAnsi="Times New Roman"/>
          <w:sz w:val="24"/>
        </w:rPr>
        <w:t>их копии или сведения, содержащиеся в них</w:t>
      </w:r>
      <w:bookmarkEnd w:id="11"/>
      <w:bookmarkEnd w:id="12"/>
      <w:r>
        <w:rPr>
          <w:rFonts w:ascii="Times New Roman" w:hAnsi="Times New Roman"/>
          <w:sz w:val="24"/>
        </w:rPr>
        <w:t xml:space="preserve">) </w:t>
      </w:r>
      <w:r w:rsidRPr="006052E6">
        <w:rPr>
          <w:rFonts w:ascii="Times New Roman" w:hAnsi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10"/>
    <w:p w:rsidR="007C0A80" w:rsidRPr="00221198" w:rsidRDefault="00DF4066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>не п</w:t>
      </w:r>
      <w:r w:rsidR="00221198">
        <w:rPr>
          <w:rFonts w:ascii="Times New Roman" w:eastAsia="Arial" w:hAnsi="Times New Roman" w:cs="Times New Roman"/>
          <w:sz w:val="24"/>
          <w:szCs w:val="24"/>
        </w:rPr>
        <w:t>редусмотрены.</w:t>
      </w:r>
    </w:p>
    <w:p w:rsidR="007C0A80" w:rsidRPr="00221198" w:rsidRDefault="00DF4066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C0A80" w:rsidRPr="001E0C93">
        <w:rPr>
          <w:rFonts w:ascii="Times New Roman" w:hAnsi="Times New Roman" w:cs="Times New Roman"/>
          <w:sz w:val="24"/>
          <w:szCs w:val="24"/>
        </w:rPr>
        <w:t>. Основания для отказа в предо</w:t>
      </w:r>
      <w:r w:rsidR="002B23B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>
        <w:rPr>
          <w:rFonts w:ascii="Times New Roman" w:eastAsia="Arial" w:hAnsi="Times New Roman" w:cs="Times New Roman"/>
          <w:sz w:val="24"/>
          <w:szCs w:val="24"/>
        </w:rPr>
        <w:t>являются</w:t>
      </w:r>
      <w:r w:rsidR="00221198">
        <w:rPr>
          <w:rFonts w:ascii="Times New Roman" w:eastAsia="Arial" w:hAnsi="Times New Roman" w:cs="Times New Roman"/>
          <w:sz w:val="24"/>
          <w:szCs w:val="24"/>
        </w:rPr>
        <w:t>.</w:t>
      </w:r>
    </w:p>
    <w:p w:rsidR="007C0A80" w:rsidRDefault="00DF4066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F4066">
        <w:rPr>
          <w:rFonts w:ascii="Times New Roman" w:eastAsia="Arial" w:hAnsi="Times New Roman" w:cs="Times New Roman"/>
          <w:color w:val="000000"/>
          <w:sz w:val="24"/>
          <w:szCs w:val="24"/>
        </w:rPr>
        <w:t>1) заявление не заполнено либо не поддается прочтению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DF4066" w:rsidRPr="00DF4066" w:rsidRDefault="00DF4066" w:rsidP="00DF406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t>2) обращение неправомочного лица;</w:t>
      </w:r>
    </w:p>
    <w:p w:rsidR="00DF4066" w:rsidRPr="00DF4066" w:rsidRDefault="00DF4066" w:rsidP="00DF406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lastRenderedPageBreak/>
        <w:t>3) отсутствие или неполный пакет докумен</w:t>
      </w:r>
      <w:r>
        <w:rPr>
          <w:rFonts w:ascii="Times New Roman" w:hAnsi="Times New Roman" w:cs="Times New Roman"/>
          <w:sz w:val="24"/>
          <w:szCs w:val="24"/>
        </w:rPr>
        <w:t>тов, указанных в пункте</w:t>
      </w:r>
      <w:r w:rsidRPr="00DF4066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регламента;</w:t>
      </w:r>
    </w:p>
    <w:p w:rsidR="00DF4066" w:rsidRPr="00DF4066" w:rsidRDefault="00DF4066" w:rsidP="00DF406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t>4) несоответствие паспорта внешней отделки техническим нормам и правилам;</w:t>
      </w:r>
    </w:p>
    <w:p w:rsidR="00DF4066" w:rsidRDefault="00DF4066" w:rsidP="00DF406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t>5) внешняя отделка фасада здания, строения или их частей нарушает общее архитектурное решение фасада здания, строения.</w:t>
      </w:r>
    </w:p>
    <w:p w:rsidR="007C0A80" w:rsidRPr="00221198" w:rsidRDefault="00DF4066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="007C0A80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C0A80"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</w:t>
      </w:r>
      <w:r w:rsidR="0022119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отрены.</w:t>
      </w:r>
    </w:p>
    <w:p w:rsidR="007C0A80" w:rsidRPr="001E0C93" w:rsidRDefault="007C0A80" w:rsidP="00221198">
      <w:pPr>
        <w:tabs>
          <w:tab w:val="left" w:pos="851"/>
          <w:tab w:val="left" w:pos="4005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 w:rsidR="00DF4066">
        <w:rPr>
          <w:rFonts w:ascii="Times New Roman" w:eastAsia="Arial" w:hAnsi="Times New Roman" w:cs="Times New Roman"/>
          <w:sz w:val="24"/>
          <w:szCs w:val="24"/>
        </w:rPr>
        <w:t>0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7C0A80" w:rsidRPr="00221198" w:rsidRDefault="007C0A80" w:rsidP="00221198">
      <w:pPr>
        <w:pStyle w:val="ConsPlusDocList0"/>
        <w:tabs>
          <w:tab w:val="left" w:pos="851"/>
          <w:tab w:val="left" w:pos="400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 w:rsidR="00DF4066">
        <w:rPr>
          <w:rFonts w:ascii="Times New Roman" w:hAnsi="Times New Roman" w:cs="Times New Roman"/>
          <w:sz w:val="24"/>
          <w:szCs w:val="24"/>
        </w:rPr>
        <w:t>1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едоставления муниципальной услуги – </w:t>
      </w:r>
      <w:r w:rsidR="00BD18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более пятнадцати</w:t>
      </w:r>
      <w:r w:rsidR="0022119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минут.</w:t>
      </w:r>
    </w:p>
    <w:p w:rsidR="007C0A80" w:rsidRPr="001E0C93" w:rsidRDefault="00DF4066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2.12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 w:rsidR="007C0A8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="00DC7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пятнадцати</w:t>
      </w:r>
      <w:r w:rsidR="007C0A80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 w:rsidR="007417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орган, оказывающий услугу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</w:t>
      </w:r>
      <w:r w:rsidR="007417A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МФЦ, регистрируется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</w:t>
      </w:r>
      <w:r w:rsidR="00221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алистом </w:t>
      </w:r>
      <w:r w:rsidR="007417A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21198">
        <w:rPr>
          <w:rFonts w:ascii="Times New Roman" w:hAnsi="Times New Roman" w:cs="Times New Roman"/>
          <w:sz w:val="24"/>
          <w:szCs w:val="24"/>
          <w:shd w:val="clear" w:color="auto" w:fill="FFFFFF"/>
        </w:rPr>
        <w:t>МФЦ в день поступления.</w:t>
      </w:r>
    </w:p>
    <w:p w:rsidR="007C0A80" w:rsidRPr="001E0C93" w:rsidRDefault="00DF4066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C0A80" w:rsidRPr="001E0C9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</w:t>
      </w:r>
      <w:r w:rsidR="002B23B5">
        <w:rPr>
          <w:rFonts w:ascii="Times New Roman" w:hAnsi="Times New Roman" w:cs="Times New Roman"/>
          <w:sz w:val="24"/>
          <w:szCs w:val="24"/>
        </w:rPr>
        <w:t xml:space="preserve">ляется муниципальная услуга, к 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7C0A80" w:rsidRPr="001E0C93" w:rsidRDefault="00DF4066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</w:t>
      </w:r>
      <w:r w:rsidR="007C0A80" w:rsidRPr="002B23B5">
        <w:rPr>
          <w:rFonts w:ascii="Times New Roman" w:hAnsi="Times New Roman" w:cs="Times New Roman"/>
          <w:sz w:val="24"/>
          <w:szCs w:val="24"/>
        </w:rPr>
        <w:t xml:space="preserve">возникновении чрезвычайной ситуации, доступом к региональной системе межведомственного электронного взаимодействия, </w:t>
      </w:r>
      <w:r w:rsidR="007C0A80" w:rsidRPr="002B23B5">
        <w:rPr>
          <w:rStyle w:val="afc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="007C0A80" w:rsidRPr="002B23B5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="007C0A80" w:rsidRPr="002B23B5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r w:rsidR="0022119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C0A80" w:rsidRPr="001E0C93" w:rsidRDefault="00DF4066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2B23B5">
        <w:rPr>
          <w:rFonts w:ascii="Times New Roman" w:hAnsi="Times New Roman" w:cs="Times New Roman"/>
          <w:sz w:val="24"/>
          <w:szCs w:val="24"/>
        </w:rPr>
        <w:t xml:space="preserve">, осуществляющий прием, </w:t>
      </w:r>
      <w:r w:rsidRPr="001E0C93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7C0A80" w:rsidRPr="001E0C93" w:rsidRDefault="00DF4066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.2.1. При обращении гражданина с нарушениями функций опорно-двигательного аппарата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по телефонной связи вызывает </w:t>
      </w:r>
      <w:r w:rsidR="00FF095C">
        <w:rPr>
          <w:rFonts w:ascii="Times New Roman" w:hAnsi="Times New Roman" w:cs="Times New Roman"/>
          <w:sz w:val="24"/>
          <w:szCs w:val="24"/>
        </w:rPr>
        <w:t>сотрудника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FF095C">
        <w:rPr>
          <w:rFonts w:ascii="Times New Roman" w:hAnsi="Times New Roman" w:cs="Times New Roman"/>
          <w:sz w:val="24"/>
          <w:szCs w:val="24"/>
        </w:rPr>
        <w:t>сотрудник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C0A80" w:rsidRPr="001E0C93" w:rsidRDefault="00DF4066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.2.2. При обращении граждан с недостатками зрения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</w:t>
      </w:r>
      <w:r w:rsidR="002B23B5">
        <w:rPr>
          <w:rFonts w:ascii="Times New Roman" w:hAnsi="Times New Roman" w:cs="Times New Roman"/>
          <w:sz w:val="24"/>
          <w:szCs w:val="24"/>
        </w:rPr>
        <w:t xml:space="preserve">нимает гражданина вне очереди, </w:t>
      </w:r>
      <w:r w:rsidRPr="001E0C93">
        <w:rPr>
          <w:rFonts w:ascii="Times New Roman" w:hAnsi="Times New Roman" w:cs="Times New Roman"/>
          <w:sz w:val="24"/>
          <w:szCs w:val="24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по телефонной связи вызывает </w:t>
      </w:r>
      <w:r w:rsidR="00FF095C">
        <w:rPr>
          <w:rFonts w:ascii="Times New Roman" w:hAnsi="Times New Roman" w:cs="Times New Roman"/>
          <w:sz w:val="24"/>
          <w:szCs w:val="24"/>
        </w:rPr>
        <w:t>сотрудника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 w:rsidR="00FF095C">
        <w:rPr>
          <w:rFonts w:ascii="Times New Roman" w:hAnsi="Times New Roman" w:cs="Times New Roman"/>
          <w:sz w:val="24"/>
          <w:szCs w:val="24"/>
        </w:rPr>
        <w:t>сотрудник</w:t>
      </w:r>
      <w:r w:rsidRPr="001E0C93">
        <w:rPr>
          <w:rFonts w:ascii="Times New Roman" w:hAnsi="Times New Roman" w:cs="Times New Roman"/>
          <w:sz w:val="24"/>
          <w:szCs w:val="24"/>
        </w:rPr>
        <w:t xml:space="preserve">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C0A80" w:rsidRPr="001E0C93" w:rsidRDefault="00DF4066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.2.3. При обращении гражданина с дефектами слуха </w:t>
      </w:r>
      <w:r w:rsidR="00FF095C">
        <w:rPr>
          <w:rFonts w:ascii="Times New Roman" w:hAnsi="Times New Roman" w:cs="Times New Roman"/>
          <w:sz w:val="24"/>
          <w:szCs w:val="24"/>
        </w:rPr>
        <w:t>сотрудники</w:t>
      </w:r>
      <w:r w:rsidR="007C0A80" w:rsidRPr="001E0C93">
        <w:rPr>
          <w:rFonts w:ascii="Times New Roman" w:hAnsi="Times New Roman" w:cs="Times New Roman"/>
          <w:sz w:val="24"/>
          <w:szCs w:val="24"/>
        </w:rPr>
        <w:t xml:space="preserve"> администрации предпринимают следующие действия: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C0A80" w:rsidRPr="001E0C93" w:rsidRDefault="007C0A80" w:rsidP="0022119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оказывает помощь и содействие в заполнении бланков заявлений, </w:t>
      </w:r>
      <w:r w:rsidR="00221198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DF4066">
        <w:rPr>
          <w:rFonts w:ascii="Times New Roman" w:hAnsi="Times New Roman" w:cs="Times New Roman"/>
          <w:sz w:val="24"/>
          <w:szCs w:val="24"/>
        </w:rPr>
        <w:t>14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7C0A80" w:rsidRPr="001E0C93" w:rsidRDefault="007C0A80" w:rsidP="00221198">
      <w:pPr>
        <w:tabs>
          <w:tab w:val="left" w:pos="1560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</w:t>
      </w:r>
      <w:r w:rsidR="00DF4066">
        <w:rPr>
          <w:rFonts w:ascii="Times New Roman" w:eastAsia="Arial" w:hAnsi="Times New Roman" w:cs="Times New Roman"/>
          <w:sz w:val="24"/>
          <w:szCs w:val="24"/>
        </w:rPr>
        <w:t>14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</w:t>
      </w:r>
      <w:r w:rsidR="002E553B">
        <w:rPr>
          <w:rFonts w:ascii="Times New Roman" w:eastAsia="Arial" w:hAnsi="Times New Roman" w:cs="Times New Roman"/>
          <w:sz w:val="24"/>
          <w:szCs w:val="24"/>
        </w:rPr>
        <w:t>авлении муниципальной услуги - 2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 Продолжительность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>при предоставлении муниципал</w:t>
      </w:r>
      <w:r w:rsidR="00BD187D">
        <w:rPr>
          <w:rFonts w:ascii="Times New Roman" w:eastAsia="Arial" w:hAnsi="Times New Roman" w:cs="Times New Roman"/>
          <w:sz w:val="24"/>
          <w:szCs w:val="24"/>
        </w:rPr>
        <w:t>ьной услуги — не более пятнадцати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:rsidR="007C0A80" w:rsidRPr="00221198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</w:t>
      </w:r>
      <w:r w:rsidR="00DF4066">
        <w:rPr>
          <w:rFonts w:ascii="Times New Roman" w:hAnsi="Times New Roman"/>
          <w:sz w:val="24"/>
        </w:rPr>
        <w:t>14</w:t>
      </w:r>
      <w:r w:rsidRPr="001E0C93">
        <w:rPr>
          <w:rFonts w:ascii="Times New Roman" w:hAnsi="Times New Roman"/>
          <w:sz w:val="24"/>
        </w:rPr>
        <w:t xml:space="preserve">.2. Имеется возможность получения муниципальной услуги в </w:t>
      </w:r>
      <w:r w:rsidR="007417A8">
        <w:rPr>
          <w:rFonts w:ascii="Times New Roman" w:hAnsi="Times New Roman"/>
          <w:sz w:val="24"/>
        </w:rPr>
        <w:t>У</w:t>
      </w:r>
      <w:r w:rsidRPr="001E0C93">
        <w:rPr>
          <w:rFonts w:ascii="Times New Roman" w:hAnsi="Times New Roman"/>
          <w:sz w:val="24"/>
        </w:rPr>
        <w:t xml:space="preserve">МФЦ. Имеется возможность получения информации о ходе предоставления муниципальной услуги в </w:t>
      </w:r>
      <w:r w:rsidR="007417A8">
        <w:rPr>
          <w:rFonts w:ascii="Times New Roman" w:hAnsi="Times New Roman"/>
          <w:sz w:val="24"/>
        </w:rPr>
        <w:t>У</w:t>
      </w:r>
      <w:r w:rsidRPr="001E0C93">
        <w:rPr>
          <w:rFonts w:ascii="Times New Roman" w:hAnsi="Times New Roman"/>
          <w:sz w:val="24"/>
        </w:rPr>
        <w:t xml:space="preserve">МФЦ. </w:t>
      </w:r>
    </w:p>
    <w:p w:rsidR="007C0A80" w:rsidRPr="00221198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 w:rsidR="00DF4066">
        <w:rPr>
          <w:rFonts w:ascii="Times New Roman" w:hAnsi="Times New Roman" w:cs="Times New Roman"/>
          <w:sz w:val="24"/>
          <w:szCs w:val="24"/>
        </w:rPr>
        <w:t>15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собенности предоставления муниципальных услуг в </w:t>
      </w:r>
      <w:r w:rsidR="007417A8">
        <w:rPr>
          <w:rFonts w:ascii="Times New Roman" w:eastAsia="Arial" w:hAnsi="Times New Roman" w:cs="Times New Roman"/>
          <w:sz w:val="24"/>
          <w:szCs w:val="24"/>
        </w:rPr>
        <w:t>У</w:t>
      </w:r>
      <w:r w:rsidRPr="001E0C93">
        <w:rPr>
          <w:rFonts w:ascii="Times New Roman" w:eastAsia="Arial" w:hAnsi="Times New Roman" w:cs="Times New Roman"/>
          <w:sz w:val="24"/>
          <w:szCs w:val="24"/>
        </w:rPr>
        <w:t>МФЦ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7C0A80" w:rsidRPr="001E0C93" w:rsidRDefault="00DF4066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2.15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Порядок приема заявлений от заявителей, срок и порядок их регистрации, требования к помещениям для ожидания и приема заявителей в </w:t>
      </w:r>
      <w:r w:rsidR="007417A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МФЦ устанавливаются в соответствии с документами, регулирующими предоставление государственных и муниципальных услуг на базе </w:t>
      </w:r>
      <w:r w:rsidR="007417A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C0A80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МФЦ.</w:t>
      </w:r>
    </w:p>
    <w:p w:rsidR="00221198" w:rsidRDefault="0022119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7A8" w:rsidRDefault="007417A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7A8" w:rsidRDefault="007417A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7A8" w:rsidRDefault="007417A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7A8" w:rsidRDefault="007417A8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A80" w:rsidRDefault="007C0A80" w:rsidP="00221198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7C0A80" w:rsidRDefault="007C0A80" w:rsidP="00413DFF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413DFF" w:rsidRPr="00413DFF" w:rsidRDefault="00413DFF" w:rsidP="00413DFF">
      <w:pPr>
        <w:autoSpaceDE w:val="0"/>
        <w:spacing w:after="0" w:line="240" w:lineRule="auto"/>
        <w:ind w:right="-1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F4066" w:rsidRPr="00DF4066" w:rsidRDefault="00DF4066" w:rsidP="00DF40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OLE_LINK108"/>
      <w:bookmarkStart w:id="14" w:name="OLE_LINK10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4066">
        <w:rPr>
          <w:rFonts w:ascii="Times New Roman" w:hAnsi="Times New Roman" w:cs="Times New Roman"/>
          <w:sz w:val="24"/>
          <w:szCs w:val="24"/>
        </w:rPr>
        <w:t>прием документов, регистрацию заявления и назначение ответственного специалиста;</w:t>
      </w:r>
    </w:p>
    <w:p w:rsidR="00DF4066" w:rsidRPr="00DF4066" w:rsidRDefault="00DF4066" w:rsidP="00DF40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t>- рассмотрение заявления и подготовку результата предоставления муниципальной услуги либо подготовку и выдачу (направление) отказа в предоставлении муниципальной услуги;</w:t>
      </w:r>
    </w:p>
    <w:p w:rsidR="00DF4066" w:rsidRDefault="00DF4066" w:rsidP="00DF40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066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услуги.</w:t>
      </w:r>
    </w:p>
    <w:p w:rsidR="007C0A80" w:rsidRPr="00221198" w:rsidRDefault="007C0A80" w:rsidP="00DF406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1C7705">
        <w:rPr>
          <w:rFonts w:ascii="Times New Roman" w:hAnsi="Times New Roman" w:cs="Times New Roman"/>
          <w:sz w:val="24"/>
          <w:szCs w:val="24"/>
        </w:rPr>
        <w:t>№ 2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bookmarkEnd w:id="13"/>
    <w:bookmarkEnd w:id="14"/>
    <w:p w:rsidR="007C0A80" w:rsidRPr="001E0C93" w:rsidRDefault="007C0A80" w:rsidP="00221198">
      <w:pPr>
        <w:tabs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9A">
        <w:rPr>
          <w:rFonts w:ascii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3709A">
        <w:rPr>
          <w:rFonts w:ascii="Times New Roman" w:hAnsi="Times New Roman"/>
          <w:sz w:val="24"/>
          <w:szCs w:val="24"/>
        </w:rPr>
        <w:t xml:space="preserve"> услуги</w:t>
      </w:r>
      <w:r w:rsidRPr="0073709A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, осуществляющий прием документов, </w:t>
      </w:r>
      <w:r w:rsidR="007417A8">
        <w:rPr>
          <w:rFonts w:ascii="Times New Roman" w:hAnsi="Times New Roman"/>
          <w:sz w:val="24"/>
          <w:shd w:val="clear" w:color="auto" w:fill="FFFFFF"/>
        </w:rPr>
        <w:t>регистрирует заявление</w:t>
      </w:r>
      <w:r w:rsidRPr="001E0C93">
        <w:rPr>
          <w:rFonts w:ascii="Times New Roman" w:hAnsi="Times New Roman"/>
          <w:sz w:val="24"/>
          <w:shd w:val="clear" w:color="auto" w:fill="FFFFFF"/>
        </w:rPr>
        <w:t>.</w:t>
      </w: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</w:t>
      </w:r>
      <w:r w:rsidR="00DC742E">
        <w:rPr>
          <w:rFonts w:ascii="Times New Roman" w:eastAsia="Arial" w:hAnsi="Times New Roman" w:cs="Times New Roman"/>
          <w:sz w:val="24"/>
          <w:szCs w:val="24"/>
        </w:rPr>
        <w:t>й срок выполнения — пятнадцать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минут.</w:t>
      </w:r>
    </w:p>
    <w:p w:rsidR="007C0A80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</w:t>
      </w:r>
      <w:r w:rsidR="007417A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МФЦ, регистрируется в день его поступления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7C0A80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bookmarkStart w:id="15" w:name="OLE_LINK43"/>
      <w:bookmarkStart w:id="16" w:name="OLE_LINK44"/>
      <w:bookmarkStart w:id="17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18" w:name="OLE_LINK46"/>
      <w:bookmarkStart w:id="19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r w:rsidR="00742B1B">
        <w:rPr>
          <w:rFonts w:ascii="Times New Roman" w:hAnsi="Times New Roman" w:cs="Times New Roman"/>
          <w:sz w:val="24"/>
          <w:szCs w:val="24"/>
        </w:rPr>
        <w:t xml:space="preserve">согласование паспорта внешней отделки фасадов </w:t>
      </w:r>
      <w:r w:rsidR="00742B1B" w:rsidRPr="00463C8B"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зданий, сооружений или их частей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D4629A" w:rsidRDefault="007C0A80" w:rsidP="00221198">
      <w:pPr>
        <w:tabs>
          <w:tab w:val="left" w:pos="851"/>
          <w:tab w:val="left" w:pos="1276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C0A80" w:rsidRPr="002A5562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20" w:name="OLE_LINK54"/>
      <w:bookmarkStart w:id="21" w:name="OLE_LINK55"/>
      <w:r w:rsidR="002B2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тметки о направлении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22" w:name="OLE_LINK48"/>
      <w:bookmarkStart w:id="23" w:name="OLE_LINK4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20"/>
      <w:bookmarkEnd w:id="21"/>
      <w:r w:rsidR="00742B1B" w:rsidRPr="00742B1B">
        <w:rPr>
          <w:rFonts w:ascii="Times New Roman" w:hAnsi="Times New Roman" w:cs="Times New Roman"/>
          <w:sz w:val="24"/>
          <w:szCs w:val="24"/>
        </w:rPr>
        <w:t>согласование паспорта внешней отделки фасадов зданий, сооружений или их частей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2"/>
      <w:bookmarkEnd w:id="23"/>
    </w:p>
    <w:p w:rsidR="007C0A80" w:rsidRPr="00C342C6" w:rsidRDefault="004737D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</w:t>
      </w:r>
      <w:r w:rsidR="007C0A80" w:rsidRPr="00C342C6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личное обращение заявителя в </w:t>
      </w:r>
      <w:r w:rsidR="00742B1B">
        <w:rPr>
          <w:rFonts w:ascii="Times New Roman" w:hAnsi="Times New Roman"/>
          <w:sz w:val="24"/>
          <w:szCs w:val="24"/>
        </w:rPr>
        <w:t>У</w:t>
      </w:r>
      <w:r w:rsidR="007C0A80" w:rsidRPr="00C342C6">
        <w:rPr>
          <w:rFonts w:ascii="Times New Roman" w:hAnsi="Times New Roman"/>
          <w:sz w:val="24"/>
          <w:szCs w:val="24"/>
        </w:rPr>
        <w:t>МФЦ.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7C0A80" w:rsidRPr="00C342C6" w:rsidRDefault="00221198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C0A80" w:rsidRPr="00C342C6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C0A80" w:rsidRPr="00C342C6" w:rsidRDefault="00CA0C09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C0A80" w:rsidRPr="00C342C6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561F70">
        <w:rPr>
          <w:rFonts w:ascii="Times New Roman" w:hAnsi="Times New Roman"/>
          <w:sz w:val="24"/>
          <w:szCs w:val="24"/>
        </w:rPr>
        <w:t xml:space="preserve">документов, проверяет наличие </w:t>
      </w:r>
      <w:r w:rsidR="00561F70" w:rsidRPr="00561F70">
        <w:rPr>
          <w:rFonts w:ascii="Times New Roman" w:hAnsi="Times New Roman"/>
          <w:sz w:val="24"/>
          <w:szCs w:val="24"/>
        </w:rPr>
        <w:t>документ</w:t>
      </w:r>
      <w:r w:rsidR="00561F70">
        <w:rPr>
          <w:rFonts w:ascii="Times New Roman" w:hAnsi="Times New Roman"/>
          <w:sz w:val="24"/>
          <w:szCs w:val="24"/>
        </w:rPr>
        <w:t>а, удостоверяющего</w:t>
      </w:r>
      <w:r w:rsidR="00561F70" w:rsidRPr="00561F70">
        <w:rPr>
          <w:rFonts w:ascii="Times New Roman" w:hAnsi="Times New Roman"/>
          <w:sz w:val="24"/>
          <w:szCs w:val="24"/>
        </w:rPr>
        <w:t xml:space="preserve"> личность, или доверенность, оформленную в установленном законом порядке</w:t>
      </w:r>
      <w:r w:rsidR="00561F70">
        <w:rPr>
          <w:rFonts w:ascii="Times New Roman" w:hAnsi="Times New Roman"/>
          <w:sz w:val="24"/>
          <w:szCs w:val="24"/>
        </w:rPr>
        <w:t>, при обращении представителя</w:t>
      </w:r>
      <w:r w:rsidR="007C0A80" w:rsidRPr="00C342C6">
        <w:rPr>
          <w:rFonts w:ascii="Times New Roman" w:hAnsi="Times New Roman"/>
          <w:sz w:val="24"/>
          <w:szCs w:val="24"/>
        </w:rPr>
        <w:t xml:space="preserve">; </w:t>
      </w:r>
    </w:p>
    <w:p w:rsidR="007C0A80" w:rsidRPr="00C342C6" w:rsidRDefault="007C0A80" w:rsidP="002211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, второй - с отметкой о приеме - в </w:t>
      </w:r>
      <w:r w:rsidR="00742B1B">
        <w:rPr>
          <w:rFonts w:ascii="Times New Roman" w:hAnsi="Times New Roman"/>
          <w:sz w:val="24"/>
          <w:szCs w:val="24"/>
        </w:rPr>
        <w:t>У</w:t>
      </w:r>
      <w:r w:rsidRPr="00C342C6">
        <w:rPr>
          <w:rFonts w:ascii="Times New Roman" w:hAnsi="Times New Roman"/>
          <w:sz w:val="24"/>
          <w:szCs w:val="24"/>
        </w:rPr>
        <w:t xml:space="preserve">МФЦ; </w:t>
      </w:r>
    </w:p>
    <w:p w:rsidR="00C0615E" w:rsidRDefault="007C0A80" w:rsidP="00C0615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342C6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C342C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C342C6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</w:t>
      </w:r>
      <w:r w:rsidRPr="00C342C6">
        <w:rPr>
          <w:rFonts w:ascii="Times New Roman" w:hAnsi="Times New Roman"/>
          <w:sz w:val="24"/>
          <w:szCs w:val="24"/>
        </w:rPr>
        <w:lastRenderedPageBreak/>
        <w:t>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0615E" w:rsidRPr="00C0615E" w:rsidRDefault="007C0A80" w:rsidP="00C0615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74EED">
        <w:rPr>
          <w:rFonts w:ascii="Times New Roman" w:hAnsi="Times New Roman" w:cs="Times New Roman"/>
          <w:sz w:val="24"/>
          <w:szCs w:val="24"/>
        </w:rPr>
        <w:t>3.1.2.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OLE_LINK77"/>
      <w:bookmarkStart w:id="25" w:name="OLE_LINK78"/>
      <w:bookmarkStart w:id="26" w:name="OLE_LINK79"/>
      <w:r>
        <w:rPr>
          <w:rFonts w:ascii="Times New Roman" w:hAnsi="Times New Roman" w:cs="Times New Roman"/>
          <w:sz w:val="24"/>
          <w:szCs w:val="24"/>
        </w:rPr>
        <w:t>Проверка наличия документов, необходимых для принятия решения о выдаче разрешения на строительство</w:t>
      </w:r>
      <w:bookmarkEnd w:id="24"/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>. По итогам проверки наличия, докум</w:t>
      </w:r>
      <w:r w:rsidR="002B23B5">
        <w:rPr>
          <w:rFonts w:ascii="Times New Roman" w:hAnsi="Times New Roman" w:cs="Times New Roman"/>
          <w:sz w:val="24"/>
          <w:szCs w:val="24"/>
        </w:rPr>
        <w:t xml:space="preserve">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15E" w:rsidRDefault="007C0A80" w:rsidP="00C0615E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</w:t>
      </w:r>
      <w:r w:rsidR="002B23B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й процедуры является получение 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 регистрация заявления на </w:t>
      </w:r>
      <w:r w:rsidR="00DF406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</w:t>
      </w:r>
      <w:r w:rsidR="00561F7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A80" w:rsidRPr="00C0615E" w:rsidRDefault="007C0A80" w:rsidP="00C0615E">
      <w:pPr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="00DF406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ответственное</w:t>
      </w:r>
      <w:r w:rsidR="00DF4066" w:rsidRPr="00DF406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 проверку приложенных к </w:t>
      </w:r>
      <w:r w:rsidR="002B23B5">
        <w:rPr>
          <w:rFonts w:ascii="Times New Roman" w:hAnsi="Times New Roman" w:cs="Times New Roman"/>
          <w:sz w:val="24"/>
          <w:szCs w:val="24"/>
        </w:rPr>
        <w:t xml:space="preserve">заявлению документов. По итогу </w:t>
      </w:r>
      <w:r>
        <w:rPr>
          <w:rFonts w:ascii="Times New Roman" w:hAnsi="Times New Roman" w:cs="Times New Roman"/>
          <w:sz w:val="24"/>
          <w:szCs w:val="24"/>
        </w:rPr>
        <w:t>проверки наличия документов, при необходимости, с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 w:cs="Times New Roman"/>
          <w:sz w:val="24"/>
        </w:rPr>
        <w:t>(их копи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 xml:space="preserve"> или сведени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>, содержащиеся в них</w:t>
      </w:r>
      <w:r>
        <w:rPr>
          <w:rFonts w:ascii="Times New Roman" w:hAnsi="Times New Roman" w:cs="Times New Roman"/>
          <w:sz w:val="24"/>
        </w:rPr>
        <w:t>), необходимых для пред</w:t>
      </w:r>
      <w:bookmarkStart w:id="27" w:name="OLE_LINK56"/>
      <w:bookmarkStart w:id="28" w:name="OLE_LINK57"/>
      <w:bookmarkStart w:id="29" w:name="OLE_LINK58"/>
      <w:r w:rsidR="002B23B5">
        <w:rPr>
          <w:rFonts w:ascii="Times New Roman" w:hAnsi="Times New Roman" w:cs="Times New Roman"/>
          <w:sz w:val="24"/>
        </w:rPr>
        <w:t xml:space="preserve">оставления муниципальной услуги </w:t>
      </w:r>
      <w:r>
        <w:rPr>
          <w:rFonts w:ascii="Times New Roman" w:hAnsi="Times New Roman" w:cs="Times New Roman"/>
          <w:sz w:val="24"/>
        </w:rPr>
        <w:t xml:space="preserve">должностное лицо, </w:t>
      </w:r>
      <w:bookmarkStart w:id="30" w:name="OLE_LINK59"/>
      <w:bookmarkStart w:id="31" w:name="OLE_LINK60"/>
      <w:bookmarkEnd w:id="27"/>
      <w:bookmarkEnd w:id="28"/>
      <w:bookmarkEnd w:id="29"/>
      <w:r w:rsidR="00DF4066" w:rsidRPr="00DF4066">
        <w:rPr>
          <w:rFonts w:ascii="Times New Roman" w:hAnsi="Times New Roman" w:cs="Times New Roman"/>
          <w:sz w:val="24"/>
        </w:rPr>
        <w:t>ответственное за предоставление муниципальной услуги</w:t>
      </w:r>
      <w:r>
        <w:rPr>
          <w:rFonts w:ascii="Times New Roman" w:hAnsi="Times New Roman" w:cs="Times New Roman"/>
          <w:sz w:val="24"/>
        </w:rPr>
        <w:t xml:space="preserve">, </w:t>
      </w:r>
      <w:bookmarkEnd w:id="30"/>
      <w:bookmarkEnd w:id="31"/>
      <w:r>
        <w:rPr>
          <w:rFonts w:ascii="Times New Roman" w:hAnsi="Times New Roman" w:cs="Times New Roman"/>
          <w:sz w:val="24"/>
        </w:rPr>
        <w:t xml:space="preserve">подготавливает и направляет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запрос.</w:t>
      </w:r>
    </w:p>
    <w:p w:rsidR="007C0A80" w:rsidRPr="001E0C93" w:rsidRDefault="00DC742E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один</w:t>
      </w:r>
      <w:r w:rsidR="007C0A80" w:rsidRPr="001E0C93">
        <w:rPr>
          <w:rFonts w:ascii="Times New Roman" w:eastAsia="Arial" w:hAnsi="Times New Roman" w:cs="Times New Roman"/>
          <w:sz w:val="24"/>
          <w:szCs w:val="24"/>
        </w:rPr>
        <w:t xml:space="preserve"> день.</w:t>
      </w:r>
    </w:p>
    <w:p w:rsidR="007C0A80" w:rsidRDefault="007C0A80" w:rsidP="00221198">
      <w:pPr>
        <w:pStyle w:val="ConsPlusNormal"/>
        <w:ind w:right="-1" w:firstLine="567"/>
        <w:jc w:val="both"/>
        <w:rPr>
          <w:rFonts w:ascii="Times New Roman" w:eastAsiaTheme="minorEastAsia" w:hAnsi="Times New Roman"/>
          <w:sz w:val="24"/>
        </w:rPr>
      </w:pP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eastAsiaTheme="minorEastAsia" w:hAnsi="Times New Roman"/>
          <w:sz w:val="24"/>
        </w:rPr>
        <w:t>П</w:t>
      </w:r>
      <w:r w:rsidRPr="007900AE">
        <w:rPr>
          <w:rFonts w:ascii="Times New Roman" w:eastAsiaTheme="minorEastAsia" w:hAnsi="Times New Roman"/>
          <w:sz w:val="24"/>
        </w:rPr>
        <w:t>роверк</w:t>
      </w:r>
      <w:r>
        <w:rPr>
          <w:rFonts w:ascii="Times New Roman" w:eastAsiaTheme="minorEastAsia" w:hAnsi="Times New Roman"/>
          <w:sz w:val="24"/>
        </w:rPr>
        <w:t>а</w:t>
      </w:r>
      <w:r w:rsidRPr="007900AE"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 xml:space="preserve">документов, представленных для получения </w:t>
      </w:r>
      <w:r w:rsidR="00CE7124">
        <w:rPr>
          <w:rFonts w:ascii="Times New Roman" w:eastAsiaTheme="minorEastAsia" w:hAnsi="Times New Roman"/>
          <w:sz w:val="24"/>
        </w:rPr>
        <w:t>муниципальной услуги</w:t>
      </w:r>
      <w:r>
        <w:rPr>
          <w:rFonts w:ascii="Times New Roman" w:eastAsiaTheme="minorEastAsia" w:hAnsi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C0A80" w:rsidRPr="0017487F" w:rsidRDefault="007C0A80" w:rsidP="002211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</w:rPr>
        <w:t xml:space="preserve">3.1.4. Предоставление результата </w:t>
      </w:r>
      <w:r w:rsidR="00CC366E">
        <w:rPr>
          <w:rFonts w:ascii="Times New Roman" w:hAnsi="Times New Roman"/>
          <w:sz w:val="24"/>
        </w:rPr>
        <w:t xml:space="preserve">муниципальной </w:t>
      </w:r>
      <w:r w:rsidRPr="00FC1C40">
        <w:rPr>
          <w:rFonts w:ascii="Times New Roman" w:hAnsi="Times New Roman"/>
          <w:sz w:val="24"/>
        </w:rPr>
        <w:t>услуги</w:t>
      </w:r>
      <w:r w:rsidR="0047578C">
        <w:rPr>
          <w:rFonts w:ascii="Times New Roman" w:hAnsi="Times New Roman"/>
          <w:sz w:val="24"/>
        </w:rPr>
        <w:t>.</w:t>
      </w:r>
    </w:p>
    <w:p w:rsidR="00CC366E" w:rsidRDefault="007C0A80" w:rsidP="00221198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FC1C40">
        <w:rPr>
          <w:rFonts w:ascii="Times New Roman" w:hAnsi="Times New Roman"/>
          <w:sz w:val="24"/>
        </w:rPr>
        <w:t xml:space="preserve">По итогам проверки документов лицо, уполномоченное на </w:t>
      </w:r>
      <w:r w:rsidR="00CE7124">
        <w:rPr>
          <w:rFonts w:ascii="Times New Roman" w:hAnsi="Times New Roman"/>
          <w:sz w:val="24"/>
        </w:rPr>
        <w:t>согласование паспорта внешней отделки фасада</w:t>
      </w:r>
      <w:r w:rsidR="00CC366E">
        <w:rPr>
          <w:rFonts w:ascii="Times New Roman" w:hAnsi="Times New Roman"/>
          <w:sz w:val="24"/>
        </w:rPr>
        <w:t>, предоставляет заявителю:</w:t>
      </w:r>
    </w:p>
    <w:p w:rsidR="00CE7124" w:rsidRPr="00CE7124" w:rsidRDefault="00CE7124" w:rsidP="00CE71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согласованный паспорт</w:t>
      </w:r>
      <w:r w:rsidRPr="00CE712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внешней отделки фасада здания, сооружения или его части; </w:t>
      </w:r>
    </w:p>
    <w:p w:rsidR="00CE7124" w:rsidRDefault="00CE7124" w:rsidP="00CE71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18"/>
          <w:lang w:eastAsia="ru-RU"/>
        </w:rPr>
        <w:t>2) мотивированный отказ в согласовании паспорта внешней отделки фасада здания, сооружения или его части;</w:t>
      </w:r>
    </w:p>
    <w:p w:rsidR="00CE7124" w:rsidRDefault="00CE7124" w:rsidP="00CE712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124">
        <w:rPr>
          <w:rFonts w:ascii="Times New Roman" w:eastAsia="Times New Roman" w:hAnsi="Times New Roman" w:cs="Times New Roman"/>
          <w:sz w:val="24"/>
          <w:szCs w:val="18"/>
          <w:lang w:eastAsia="ru-RU"/>
        </w:rPr>
        <w:t>Максимальный срок исполнения данной административной процедуры составляет 28 дней.</w:t>
      </w:r>
    </w:p>
    <w:p w:rsid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E7124">
        <w:rPr>
          <w:rFonts w:ascii="Times New Roman" w:hAnsi="Times New Roman"/>
          <w:sz w:val="24"/>
        </w:rPr>
        <w:t xml:space="preserve">согласование паспорта внешней отделки фасада здания, </w:t>
      </w:r>
      <w:r w:rsidR="00CE7124" w:rsidRPr="00CE7124">
        <w:rPr>
          <w:rFonts w:ascii="Times New Roman" w:hAnsi="Times New Roman"/>
          <w:sz w:val="24"/>
        </w:rPr>
        <w:t>сооружения или его части</w:t>
      </w:r>
    </w:p>
    <w:p w:rsidR="00BE7504" w:rsidRDefault="007C0A80" w:rsidP="00BE7504">
      <w:pPr>
        <w:pStyle w:val="ConsPlusNormal"/>
        <w:ind w:right="-1" w:firstLine="567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BE7504" w:rsidRP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/>
          <w:sz w:val="24"/>
          <w:szCs w:val="24"/>
        </w:rPr>
        <w:t>, подпись</w:t>
      </w:r>
      <w:r w:rsidRPr="00BE7504">
        <w:rPr>
          <w:rFonts w:ascii="Times New Roman" w:hAnsi="Times New Roman"/>
          <w:sz w:val="24"/>
          <w:szCs w:val="24"/>
        </w:rPr>
        <w:t>.</w:t>
      </w:r>
    </w:p>
    <w:p w:rsidR="007C0A80" w:rsidRPr="00BE7504" w:rsidRDefault="007C0A80" w:rsidP="00BE7504">
      <w:pPr>
        <w:pStyle w:val="ConsPlusNormal"/>
        <w:ind w:right="-1" w:firstLine="567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="00DC742E">
        <w:rPr>
          <w:rFonts w:ascii="Times New Roman" w:hAnsi="Times New Roman"/>
          <w:sz w:val="24"/>
          <w:szCs w:val="24"/>
          <w:shd w:val="clear" w:color="auto" w:fill="FFFFFF"/>
        </w:rPr>
        <w:t>— не более пятнадцати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минут.</w:t>
      </w:r>
    </w:p>
    <w:p w:rsidR="00C0615E" w:rsidRPr="00C0615E" w:rsidRDefault="00C0615E" w:rsidP="00C0615E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0615E" w:rsidRDefault="007C0A80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413DFF" w:rsidRDefault="00413DFF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A80" w:rsidRPr="00FC1C40" w:rsidRDefault="007C0A80" w:rsidP="00C0615E">
      <w:pPr>
        <w:tabs>
          <w:tab w:val="left" w:pos="284"/>
          <w:tab w:val="left" w:pos="993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7C0A80" w:rsidRPr="00FC1C40" w:rsidRDefault="007C0A80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FC1C4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</w:t>
      </w:r>
      <w:r w:rsidRPr="00FC1C40">
        <w:rPr>
          <w:rFonts w:ascii="Times New Roman" w:hAnsi="Times New Roman"/>
          <w:sz w:val="24"/>
          <w:szCs w:val="24"/>
        </w:rPr>
        <w:lastRenderedPageBreak/>
        <w:t xml:space="preserve">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="002B23B5">
        <w:rPr>
          <w:rFonts w:ascii="Times New Roman" w:hAnsi="Times New Roman"/>
          <w:sz w:val="24"/>
          <w:szCs w:val="24"/>
        </w:rPr>
        <w:t xml:space="preserve">, </w:t>
      </w:r>
      <w:r w:rsidRPr="00FC1C40">
        <w:rPr>
          <w:rFonts w:ascii="Times New Roman" w:hAnsi="Times New Roman"/>
          <w:sz w:val="24"/>
          <w:szCs w:val="24"/>
        </w:rPr>
        <w:t>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</w:t>
      </w:r>
      <w:r w:rsidR="00F10EEF">
        <w:rPr>
          <w:rFonts w:ascii="Times New Roman" w:hAnsi="Times New Roman"/>
          <w:sz w:val="24"/>
          <w:szCs w:val="24"/>
        </w:rPr>
        <w:t>,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="002B23B5" w:rsidRPr="002B23B5">
        <w:rPr>
          <w:rFonts w:ascii="Times New Roman" w:hAnsi="Times New Roman"/>
          <w:sz w:val="24"/>
          <w:szCs w:val="24"/>
        </w:rPr>
        <w:t>Устава муниципального образования «Нов</w:t>
      </w:r>
      <w:r w:rsidR="00F10EEF">
        <w:rPr>
          <w:rFonts w:ascii="Times New Roman" w:hAnsi="Times New Roman"/>
          <w:sz w:val="24"/>
          <w:szCs w:val="24"/>
        </w:rPr>
        <w:t>окузнецкий муниципальный район» и</w:t>
      </w:r>
      <w:r w:rsidR="002B23B5" w:rsidRPr="002B23B5">
        <w:rPr>
          <w:rFonts w:ascii="Times New Roman" w:hAnsi="Times New Roman"/>
          <w:sz w:val="24"/>
          <w:szCs w:val="24"/>
        </w:rPr>
        <w:t xml:space="preserve"> нормативных правовых актов муниципального образования «Новокузнецкий муниципальный район»,</w:t>
      </w:r>
      <w:r w:rsidR="002B23B5" w:rsidRPr="002B2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. Текущий контроль осуществляется систематически. </w:t>
      </w:r>
    </w:p>
    <w:p w:rsidR="007C0A80" w:rsidRPr="00C0615E" w:rsidRDefault="007C0A80" w:rsidP="00221198">
      <w:pPr>
        <w:tabs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 w:rsidR="00CC366E"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="00C0615E">
        <w:rPr>
          <w:rFonts w:ascii="Times New Roman" w:eastAsia="Arial" w:hAnsi="Times New Roman"/>
          <w:sz w:val="24"/>
          <w:szCs w:val="24"/>
        </w:rPr>
        <w:t>услуги</w:t>
      </w:r>
      <w:r w:rsidR="0047578C">
        <w:rPr>
          <w:rFonts w:ascii="Times New Roman" w:eastAsia="Arial" w:hAnsi="Times New Roman"/>
          <w:sz w:val="24"/>
          <w:szCs w:val="24"/>
        </w:rPr>
        <w:t>.</w:t>
      </w:r>
    </w:p>
    <w:p w:rsidR="007C0A80" w:rsidRPr="001E0C93" w:rsidRDefault="007C0A80" w:rsidP="00221198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C0A80" w:rsidRPr="001E0C93" w:rsidRDefault="007C0A80" w:rsidP="00E71CDB">
      <w:pPr>
        <w:pStyle w:val="ConsPlusNormal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2B23B5" w:rsidRPr="002B23B5">
        <w:rPr>
          <w:rFonts w:ascii="Times New Roman" w:hAnsi="Times New Roman"/>
          <w:sz w:val="24"/>
        </w:rPr>
        <w:t>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="002B23B5" w:rsidRPr="002B23B5">
        <w:rPr>
          <w:rFonts w:ascii="Times New Roman" w:hAnsi="Times New Roman"/>
          <w:sz w:val="24"/>
          <w:vertAlign w:val="superscript"/>
        </w:rPr>
        <w:t xml:space="preserve"> </w:t>
      </w:r>
      <w:r w:rsidR="002B23B5" w:rsidRPr="002B23B5">
        <w:rPr>
          <w:rFonts w:ascii="Times New Roman" w:hAnsi="Times New Roman"/>
          <w:sz w:val="24"/>
        </w:rPr>
        <w:t>настоящего административного регламента</w:t>
      </w:r>
      <w:r w:rsidR="002B23B5">
        <w:rPr>
          <w:rFonts w:ascii="Times New Roman" w:hAnsi="Times New Roman"/>
          <w:sz w:val="24"/>
        </w:rPr>
        <w:t xml:space="preserve">, </w:t>
      </w:r>
      <w:r w:rsidR="00234A08">
        <w:rPr>
          <w:rFonts w:ascii="Times New Roman" w:hAnsi="Times New Roman"/>
          <w:sz w:val="24"/>
        </w:rPr>
        <w:t xml:space="preserve">уполномоченное </w:t>
      </w:r>
      <w:r w:rsidR="001E6BA1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2B23B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/>
          <w:sz w:val="24"/>
          <w:szCs w:val="24"/>
        </w:rPr>
        <w:t>осуществляет привлечение виновных лиц к</w:t>
      </w:r>
      <w:r w:rsidR="002B23B5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C0A80" w:rsidRDefault="007C0A80" w:rsidP="00E71CDB">
      <w:pPr>
        <w:pStyle w:val="ConsPlusDocList0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</w:t>
      </w:r>
      <w:r w:rsidR="00B735F8">
        <w:rPr>
          <w:rFonts w:ascii="Times New Roman" w:hAnsi="Times New Roman" w:cs="Times New Roman"/>
          <w:sz w:val="24"/>
          <w:szCs w:val="24"/>
          <w:lang w:eastAsia="ru-RU"/>
        </w:rPr>
        <w:t>сотрудников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7C0A80" w:rsidRPr="0017487F" w:rsidRDefault="007C0A80" w:rsidP="00E71CDB">
      <w:pPr>
        <w:tabs>
          <w:tab w:val="left" w:pos="142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5F8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7C0A80" w:rsidRPr="001E0C93" w:rsidRDefault="007C0A80" w:rsidP="00E71CDB">
      <w:pPr>
        <w:pStyle w:val="ConsPlusDocList0"/>
        <w:tabs>
          <w:tab w:val="left" w:pos="142"/>
          <w:tab w:val="left" w:pos="113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C0A80" w:rsidRPr="001E0C93" w:rsidRDefault="007C0A80" w:rsidP="00E71CDB">
      <w:pPr>
        <w:tabs>
          <w:tab w:val="left" w:pos="142"/>
          <w:tab w:val="left" w:pos="1134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</w:t>
      </w:r>
      <w:r w:rsidR="0017487F" w:rsidRPr="001E0C93">
        <w:rPr>
          <w:rFonts w:ascii="Times New Roman" w:hAnsi="Times New Roman" w:cs="Times New Roman"/>
          <w:sz w:val="24"/>
          <w:szCs w:val="24"/>
        </w:rPr>
        <w:t>имя главы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="00EC4FFC" w:rsidRPr="00EC4FF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Новокузнецкого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C0A80" w:rsidRPr="001E0C93" w:rsidRDefault="007C0A80" w:rsidP="00E71CDB">
      <w:pPr>
        <w:pStyle w:val="ConsPlusDocList0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администрации Новокузнецкого муниципального района, ее должностных лиц,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специалистов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а также организаций, осуществляющих функции по предоставлению муниципальных услуг, или их работников.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нарушение срока регистрации запроса о предоставлении муниципальной услуги, в том числе комплексного запроса, при котором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специалистов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возможно в случае, если на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требование представления заявителем документов, не предусмотренных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отказ в приеме документов, представление которых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услуги, у заявителя;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возможно в случае, если на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5.1.7. отказ администрации Новокузнецкого муниципального района, ее должностного лица,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 целях повышения территориальной доступности муниципальных услуг, предоставляемых по принципу «одного окна», или их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возможно в случае, если на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нарушение срока или порядка выдачи документов по результатам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Кемеровской области, 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возможно в случае, если на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возможно в случае, если на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в иные организации,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подаются руководителю этого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МФЦ. Жалобы на решения и действия (бездействие)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подаются учредителю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целях повышения территориальной доступности муниципальных услуг, предоставляемых по принципу «одного окна», подаются руководителям этих организаций.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администрации Новокузнецкого муниципального района, ее должностного лица, может быть направлена по почте, через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с использованием сети «Интернет»,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может быть направлена по почте, с использованием сети «Интернет», официального сайта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Жалоба на решения и действия (бездействие)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 целях повышения территориальной доступности муниципальных услуг, предоставляемых по принципу «одного окна», а также их специалистов может быть направлена по почте, с использованием сети «Интернет», официального сайта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администрации Новокузнецкого муниципального района, ее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специалистов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Жалоба должна содержать: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его руководителя и (или) специалиста,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целях повышения территориальной доступности муниципальных услуг, предоставляемых по принципу «одного окна», их руководителей и (или) работников, решения и действия (бездействие) которых обжалуются;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 фамилию, имя, отчество (позднее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МФЦ,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целях повышения территориальной доступности муниципальных услуг, предоставляемых по принципу «одного окна»;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специалиста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5.7. Жалоба, поступившая в орган, предоставляющий муниципальную услугу,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учредителю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иные организации,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иных организаций, которые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в целях повышения территориальной доступности муниципальных услуг, предоставляемых по принципу «одного окна»,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Кемеровской области, муниципального образования «Новокузнецкий муниципальный район»;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в удовлетворении жалобы отказывается.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либо организацией, которая вправе привлекать уполномоченный </w:t>
      </w:r>
      <w:r w:rsidR="00742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 целях повышения территориальной доступности муниципальных услуг, предоставляемых по принципу «одного окна»,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1CDB" w:rsidRPr="00E71CDB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5.9.2.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3B72" w:rsidRDefault="00E71CDB" w:rsidP="00E71CDB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03B72" w:rsidRPr="00413DFF" w:rsidRDefault="00703B72" w:rsidP="00703B7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84A72" w:rsidRDefault="00184EE1" w:rsidP="0068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</w:t>
      </w:r>
      <w:r w:rsidR="0068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D11D08" w:rsidRDefault="00684A72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</w:t>
      </w:r>
      <w:r w:rsid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</w:t>
      </w:r>
      <w:r w:rsidR="00CE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D08" w:rsidRDefault="00D11D08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08" w:rsidRDefault="00D11D08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9F" w:rsidRDefault="0043699F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9F" w:rsidRDefault="0043699F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9F" w:rsidRDefault="0043699F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24" w:rsidRDefault="00CE7124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1B" w:rsidRDefault="00742B1B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24" w:rsidRDefault="00CE7124" w:rsidP="0041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FC" w:rsidRPr="00536BF7" w:rsidRDefault="007A3D68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540C8B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40C8B"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Согласование паспорта внешней отделки </w:t>
      </w:r>
    </w:p>
    <w:p w:rsidR="00EC4FFC" w:rsidRDefault="00540C8B" w:rsidP="00540C8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</w:t>
      </w:r>
      <w:r w:rsidR="00EC4FF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EC4FFC" w:rsidRPr="00AA5699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C4FFC" w:rsidRPr="00EF26D7" w:rsidRDefault="00C62CD4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</w:t>
      </w:r>
      <w:r w:rsidR="00EC4FFC"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EC4FFC" w:rsidRPr="00EF26D7" w:rsidRDefault="00C62CD4" w:rsidP="00EC4FFC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</w:t>
      </w:r>
      <w:r w:rsidR="00EC4FFC" w:rsidRPr="00EF26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C62CD4" w:rsidRDefault="00C62CD4" w:rsidP="00C62CD4">
      <w:pPr>
        <w:pStyle w:val="ConsPlusNonformat"/>
        <w:jc w:val="right"/>
      </w:pPr>
      <w:r>
        <w:t xml:space="preserve">                                 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62CD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32587">
        <w:rPr>
          <w:rFonts w:ascii="Times New Roman" w:hAnsi="Times New Roman" w:cs="Times New Roman"/>
          <w:sz w:val="16"/>
          <w:szCs w:val="16"/>
        </w:rPr>
        <w:t>(</w:t>
      </w:r>
      <w:r w:rsidRPr="00C62CD4">
        <w:rPr>
          <w:rFonts w:ascii="Times New Roman" w:hAnsi="Times New Roman" w:cs="Times New Roman"/>
          <w:sz w:val="16"/>
          <w:szCs w:val="16"/>
        </w:rPr>
        <w:t>ФИО либо наименование юридического лица</w:t>
      </w:r>
      <w:r w:rsidR="00532587">
        <w:rPr>
          <w:rFonts w:ascii="Times New Roman" w:hAnsi="Times New Roman" w:cs="Times New Roman"/>
          <w:sz w:val="16"/>
          <w:szCs w:val="16"/>
        </w:rPr>
        <w:t>)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ИНН ______________________________________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Документ, удостоверяющий личность 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62C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62CD4" w:rsidRPr="00C62CD4" w:rsidRDefault="00C62CD4" w:rsidP="00532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16"/>
          <w:szCs w:val="16"/>
        </w:rPr>
        <w:t xml:space="preserve"> </w:t>
      </w:r>
      <w:r w:rsidR="005325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62CD4">
        <w:rPr>
          <w:rFonts w:ascii="Times New Roman" w:hAnsi="Times New Roman" w:cs="Times New Roman"/>
          <w:sz w:val="16"/>
          <w:szCs w:val="16"/>
        </w:rPr>
        <w:t xml:space="preserve"> </w:t>
      </w:r>
      <w:r w:rsidR="00532587">
        <w:rPr>
          <w:rFonts w:ascii="Times New Roman" w:hAnsi="Times New Roman" w:cs="Times New Roman"/>
          <w:sz w:val="16"/>
          <w:szCs w:val="16"/>
        </w:rPr>
        <w:t>(</w:t>
      </w:r>
      <w:r w:rsidRPr="00C62CD4">
        <w:rPr>
          <w:rFonts w:ascii="Times New Roman" w:hAnsi="Times New Roman" w:cs="Times New Roman"/>
          <w:sz w:val="16"/>
          <w:szCs w:val="16"/>
        </w:rPr>
        <w:t>паспорт, водительское удостоверение, т.п</w:t>
      </w:r>
      <w:r w:rsidR="00532587" w:rsidRPr="00532587">
        <w:rPr>
          <w:rFonts w:ascii="Times New Roman" w:hAnsi="Times New Roman" w:cs="Times New Roman"/>
          <w:sz w:val="16"/>
          <w:szCs w:val="16"/>
        </w:rPr>
        <w:t>)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Серия _____ №</w:t>
      </w:r>
      <w:r w:rsidRPr="00C62CD4">
        <w:rPr>
          <w:rFonts w:ascii="Times New Roman" w:hAnsi="Times New Roman" w:cs="Times New Roman"/>
          <w:sz w:val="24"/>
          <w:szCs w:val="24"/>
        </w:rPr>
        <w:t xml:space="preserve"> _____ дата выдачи 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Выдан ____________________________________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C62CD4" w:rsidRPr="00C62CD4" w:rsidRDefault="00532587" w:rsidP="0053258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C62CD4" w:rsidRPr="00C62C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62CD4" w:rsidRPr="00C62CD4">
        <w:rPr>
          <w:rFonts w:ascii="Times New Roman" w:hAnsi="Times New Roman" w:cs="Times New Roman"/>
          <w:sz w:val="16"/>
          <w:szCs w:val="16"/>
        </w:rPr>
        <w:t>название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Адрес ____________________________________</w:t>
      </w:r>
    </w:p>
    <w:p w:rsidR="00C62CD4" w:rsidRPr="00C62CD4" w:rsidRDefault="00C62CD4" w:rsidP="00C62C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2CD4">
        <w:rPr>
          <w:rFonts w:ascii="Times New Roman" w:hAnsi="Times New Roman" w:cs="Times New Roman"/>
          <w:sz w:val="24"/>
          <w:szCs w:val="24"/>
        </w:rPr>
        <w:t xml:space="preserve">                                 Телефон __________________________________</w:t>
      </w:r>
    </w:p>
    <w:p w:rsidR="00C62CD4" w:rsidRDefault="00C62CD4" w:rsidP="00C62CD4">
      <w:pPr>
        <w:pStyle w:val="ConsPlusNonformat"/>
      </w:pPr>
    </w:p>
    <w:p w:rsidR="00EC4FFC" w:rsidRPr="00EF26D7" w:rsidRDefault="00C62CD4" w:rsidP="00EC4F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согласовать паспорт внешней отделки фасада здания, сооружения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части: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2CD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здания, сооружения, адрес места расположения)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"/>
        <w:gridCol w:w="5236"/>
        <w:gridCol w:w="2261"/>
        <w:gridCol w:w="1428"/>
      </w:tblGrid>
      <w:tr w:rsidR="00C62CD4" w:rsidRPr="00C62CD4" w:rsidTr="00F45872">
        <w:trPr>
          <w:trHeight w:val="600"/>
          <w:tblCellSpacing w:w="5" w:type="nil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          Наименование документа      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     Способ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 предоставления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 листов в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   экз.   </w:t>
            </w:r>
          </w:p>
        </w:tc>
      </w:tr>
      <w:tr w:rsidR="00C62CD4" w:rsidRPr="00C62CD4" w:rsidTr="00F45872">
        <w:trPr>
          <w:trHeight w:val="600"/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Копия документа, удостоверяющего личность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заявителя физического лица либо личность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представителя физического лица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предоставляются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самостоятельно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532587">
        <w:trPr>
          <w:trHeight w:val="2200"/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Копия свидетельства о государственной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регистрации физического лица в качестве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индивидуального предпринимателя (для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индивидуальных предпринимателей), копия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свидетельства о государственной    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регистрации юридического лица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могут быть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получены в рамках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межведомственного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взаимодействия в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случае, если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указанные 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документы не были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представлены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по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собственной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инициативе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532587">
        <w:trPr>
          <w:trHeight w:val="1000"/>
          <w:tblCellSpacing w:w="5" w:type="nil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Копия документа, удостоверяющего права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(полномочия) представителя физического,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юридического лица или индивидуального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предпринимателя на представление интересов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по конкретной цели                      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предоставляются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самостоятельно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F45872">
        <w:trPr>
          <w:trHeight w:val="2200"/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Выписка из Единого государственного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реестра прав на недвижимое имущество и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сделок с ним о правах на здание, строение,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сооружение или копии иных документов,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удостоверяющих (устанавливающих) права на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такое здание, строение, сооружение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могут быть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получены в рамках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межведомственного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взаимодействия в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случае, если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указанные 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документы не были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представлены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по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собственной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инициативе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F45872">
        <w:trPr>
          <w:trHeight w:val="1800"/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Правоустанавливающие документы на здание,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строение, сооружение, права на которые не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зарегистрированы в Едином государственном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реестре прав на недвижимое имущество и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сделок с ним, в том числе гражданско-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правовой договор, подтверждающий вещное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либо обязательственное право на здание,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сооружение, а также договор на     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обслуживание и ремонт зданий, сооружений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предоставляются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самостоятельно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F45872">
        <w:trPr>
          <w:trHeight w:val="600"/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Паспорт внешней отделки фасадов зданий,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строений, сооружений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предоставляются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заявителем       </w:t>
            </w:r>
          </w:p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самостоятельно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F45872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 xml:space="preserve">Иные документы                                                           </w:t>
            </w:r>
          </w:p>
        </w:tc>
      </w:tr>
      <w:tr w:rsidR="00C62CD4" w:rsidRPr="00C62CD4" w:rsidTr="00F45872">
        <w:trPr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2CD4" w:rsidRPr="00C62CD4" w:rsidTr="00F45872">
        <w:trPr>
          <w:tblCellSpacing w:w="5" w:type="nil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C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CD4" w:rsidRPr="00C62CD4" w:rsidRDefault="00C62CD4" w:rsidP="00C6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"__" _________ 20__ г.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Заявление подписано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C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62CD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от имени</w:t>
      </w:r>
      <w:r w:rsidRPr="00C62CD4">
        <w:t xml:space="preserve"> </w:t>
      </w:r>
      <w:r w:rsidRPr="00C62CD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доверенности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C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C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Документы представлены на приеме: "__" _________ 20__ г.</w:t>
      </w:r>
    </w:p>
    <w:p w:rsid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Входящий номер регистрации заявления: ____________________</w:t>
      </w:r>
    </w:p>
    <w:p w:rsid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C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   _____________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C62CD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должностного лица, принявшего документы)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C62CD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Дата выдачи документов:</w:t>
      </w:r>
      <w:r w:rsidRPr="00C62C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62CD4">
        <w:rPr>
          <w:rFonts w:ascii="Times New Roman" w:eastAsia="Times New Roman" w:hAnsi="Times New Roman" w:cs="Times New Roman"/>
          <w:lang w:eastAsia="ru-RU"/>
        </w:rPr>
        <w:t>"__" _________ 20__ г.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CD4">
        <w:rPr>
          <w:rFonts w:ascii="Times New Roman" w:eastAsia="Times New Roman" w:hAnsi="Times New Roman" w:cs="Times New Roman"/>
          <w:lang w:eastAsia="ru-RU"/>
        </w:rPr>
        <w:t>Контактный телефон специалиста __________________________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Default="00EC4FFC" w:rsidP="00EC4FF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3699F" w:rsidRDefault="0043699F" w:rsidP="00C62C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4FFC" w:rsidRPr="00536BF7" w:rsidRDefault="00EC4FF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LE_LINK9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4FFC" w:rsidRDefault="00EC4FFC" w:rsidP="00EC4FF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540C8B" w:rsidRPr="00540C8B" w:rsidRDefault="00EC4FFC" w:rsidP="00540C8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40C8B"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Согласование паспорта внешней отделки </w:t>
      </w:r>
    </w:p>
    <w:p w:rsidR="00EC4FFC" w:rsidRDefault="00540C8B" w:rsidP="00540C8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частей»</w:t>
      </w:r>
    </w:p>
    <w:p w:rsidR="00C62CD4" w:rsidRDefault="00EC4FFC" w:rsidP="00540C8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2CD4" w:rsidRPr="00C62CD4" w:rsidRDefault="00C62CD4" w:rsidP="00C62C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64295F" w:rsidRPr="00540C8B" w:rsidRDefault="00EC4FFC" w:rsidP="00540C8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480"/>
      <w:bookmarkEnd w:id="32"/>
      <w:bookmarkEnd w:id="33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4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540C8B" w:rsidRPr="00540C8B" w:rsidRDefault="00540C8B" w:rsidP="00540C8B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95F" w:rsidRPr="008C109C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согласованию паспорта </w:t>
      </w:r>
      <w:r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внешней отделки </w:t>
      </w:r>
    </w:p>
    <w:p w:rsidR="0064295F" w:rsidRPr="008C109C" w:rsidRDefault="00540C8B" w:rsidP="00540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0C8B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</w:t>
      </w:r>
    </w:p>
    <w:p w:rsidR="0064295F" w:rsidRPr="008C109C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10160</wp:posOffset>
                </wp:positionV>
                <wp:extent cx="5546725" cy="476885"/>
                <wp:effectExtent l="0" t="0" r="15875" b="1841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872" w:rsidRPr="00EE376B" w:rsidRDefault="00F45872" w:rsidP="006429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left:0;text-align:left;margin-left:22.25pt;margin-top:.8pt;width:436.75pt;height:3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">
                <v:textbox>
                  <w:txbxContent>
                    <w:p w:rsidR="00F45872" w:rsidRPr="00EE376B" w:rsidRDefault="00F45872" w:rsidP="0064295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8C109C" w:rsidRDefault="00540C8B" w:rsidP="006429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7A935AED" wp14:editId="021439E7">
                <wp:simplePos x="0" y="0"/>
                <wp:positionH relativeFrom="column">
                  <wp:posOffset>2980055</wp:posOffset>
                </wp:positionH>
                <wp:positionV relativeFrom="paragraph">
                  <wp:posOffset>112395</wp:posOffset>
                </wp:positionV>
                <wp:extent cx="0" cy="541020"/>
                <wp:effectExtent l="76200" t="0" r="57150" b="495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C4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34.65pt;margin-top:8.85pt;width:0;height:42.6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J7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540C8B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88FEF" wp14:editId="2756CD8B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5546725" cy="419100"/>
                <wp:effectExtent l="0" t="0" r="15875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872" w:rsidRDefault="00F45872" w:rsidP="0064295F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Рассмотрение заявления</w:t>
                            </w:r>
                          </w:p>
                          <w:p w:rsidR="00F45872" w:rsidRDefault="00F45872" w:rsidP="0064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8FEF" id="Скругленный прямоугольник 32" o:spid="_x0000_s1027" style="position:absolute;left:0;text-align:left;margin-left:22.1pt;margin-top:5.6pt;width:436.7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">
                <v:textbox>
                  <w:txbxContent>
                    <w:p w:rsidR="00F45872" w:rsidRDefault="00F45872" w:rsidP="0064295F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Рассмотрение заявления</w:t>
                      </w:r>
                    </w:p>
                    <w:p w:rsidR="00F45872" w:rsidRDefault="00F45872" w:rsidP="0064295F"/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540C8B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47C04B" wp14:editId="7DA8BCDB">
                <wp:simplePos x="0" y="0"/>
                <wp:positionH relativeFrom="column">
                  <wp:posOffset>1480820</wp:posOffset>
                </wp:positionH>
                <wp:positionV relativeFrom="paragraph">
                  <wp:posOffset>86995</wp:posOffset>
                </wp:positionV>
                <wp:extent cx="0" cy="4572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6D5A" id="Прямая соединительная линия 2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6.85pt" to="116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N27XK/fAAAACQEAAA8AAABkcnMvZG93bnJldi54&#10;bWxMj8FOwzAMhu9IvENkJG4sXStYVZpOCGlcNkDbEIJb1pi2onGqJN3K22PEAY72/+n353I52V4c&#10;0YfOkYL5LAGBVDvTUaPgZb+6ykGEqMno3hEq+MIAy+r8rNSFcSfa4nEXG8ElFAqtoI1xKKQMdYtW&#10;h5kbkDj7cN7qyKNvpPH6xOW2l2mS3EirO+ILrR7wvsX6czdaBdvNap2/rsep9u8P86f98+bxLeRK&#10;XV5Md7cgIk7xD4YffVaHip0ObiQTRK8gzbKUUQ6yBQgGfhcHBfn1AmRVyv8fVN8A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3btcr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6225ED" wp14:editId="4955E56A">
                <wp:simplePos x="0" y="0"/>
                <wp:positionH relativeFrom="column">
                  <wp:posOffset>4585970</wp:posOffset>
                </wp:positionH>
                <wp:positionV relativeFrom="paragraph">
                  <wp:posOffset>86995</wp:posOffset>
                </wp:positionV>
                <wp:extent cx="0" cy="4572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F6FB" id="Прямая соединительная линия 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6.85pt" to="361.1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64295F" w:rsidRPr="008C109C" w:rsidRDefault="0064295F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3A0B70" w:rsidP="0064295F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46DD41" wp14:editId="5FA2EB64">
                <wp:simplePos x="0" y="0"/>
                <wp:positionH relativeFrom="column">
                  <wp:posOffset>3471545</wp:posOffset>
                </wp:positionH>
                <wp:positionV relativeFrom="paragraph">
                  <wp:posOffset>140970</wp:posOffset>
                </wp:positionV>
                <wp:extent cx="2355850" cy="781050"/>
                <wp:effectExtent l="0" t="0" r="25400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872" w:rsidRPr="00FC46EC" w:rsidRDefault="00F45872" w:rsidP="00642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4" w:name="OLE_LINK110"/>
                            <w:bookmarkStart w:id="35" w:name="OLE_LINK111"/>
                            <w:bookmarkStart w:id="36" w:name="_Hlk454720319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в</w:t>
                            </w:r>
                            <w:r w:rsidRPr="00537A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bookmarkEnd w:id="34"/>
                            <w:bookmarkEnd w:id="35"/>
                            <w:bookmarkEnd w:id="36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предоставлении муниципальной услуги </w:t>
                            </w:r>
                          </w:p>
                          <w:p w:rsidR="00F45872" w:rsidRPr="00EE376B" w:rsidRDefault="00F45872" w:rsidP="006429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6DD41" id="Скругленный прямоугольник 12" o:spid="_x0000_s1028" style="position:absolute;left:0;text-align:left;margin-left:273.35pt;margin-top:11.1pt;width:185.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">
                <v:textbox>
                  <w:txbxContent>
                    <w:p w:rsidR="00F45872" w:rsidRPr="00FC46EC" w:rsidRDefault="00F45872" w:rsidP="00642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7" w:name="OLE_LINK110"/>
                      <w:bookmarkStart w:id="38" w:name="OLE_LINK111"/>
                      <w:bookmarkStart w:id="39" w:name="_Hlk45472031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в</w:t>
                      </w:r>
                      <w:r w:rsidRPr="00537A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отказа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bookmarkEnd w:id="37"/>
                      <w:bookmarkEnd w:id="38"/>
                      <w:bookmarkEnd w:id="39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предоставлении муниципальной услуги </w:t>
                      </w:r>
                    </w:p>
                    <w:p w:rsidR="00F45872" w:rsidRPr="00EE376B" w:rsidRDefault="00F45872" w:rsidP="006429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0C8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08BDDF" wp14:editId="5068C47D">
                <wp:simplePos x="0" y="0"/>
                <wp:positionH relativeFrom="column">
                  <wp:posOffset>280035</wp:posOffset>
                </wp:positionH>
                <wp:positionV relativeFrom="paragraph">
                  <wp:posOffset>140970</wp:posOffset>
                </wp:positionV>
                <wp:extent cx="2352675" cy="781050"/>
                <wp:effectExtent l="0" t="0" r="2857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872" w:rsidRPr="00435201" w:rsidRDefault="00F45872" w:rsidP="006429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паспорта внешней отделки фасадов зданий, сооружений или их частей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8BDDF" id="Скругленный прямоугольник 11" o:spid="_x0000_s1029" style="position:absolute;left:0;text-align:left;margin-left:22.05pt;margin-top:11.1pt;width:185.25pt;height:6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">
                <v:textbox>
                  <w:txbxContent>
                    <w:p w:rsidR="00F45872" w:rsidRPr="00435201" w:rsidRDefault="00F45872" w:rsidP="006429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паспорта внешней отделки фасадов зданий, сооружений или их частей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Pr="008C109C" w:rsidRDefault="0064295F" w:rsidP="0064295F">
      <w:pPr>
        <w:pStyle w:val="af6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295F" w:rsidRPr="008C109C" w:rsidRDefault="0064295F" w:rsidP="0064295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Pr="008C109C" w:rsidRDefault="0064295F" w:rsidP="0064295F">
      <w:pPr>
        <w:tabs>
          <w:tab w:val="right" w:pos="100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5F" w:rsidRPr="008C109C" w:rsidRDefault="00540C8B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ED84DE" wp14:editId="530EF304">
                <wp:simplePos x="0" y="0"/>
                <wp:positionH relativeFrom="column">
                  <wp:posOffset>1490345</wp:posOffset>
                </wp:positionH>
                <wp:positionV relativeFrom="paragraph">
                  <wp:posOffset>140970</wp:posOffset>
                </wp:positionV>
                <wp:extent cx="0" cy="4572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8370" id="Прямая соединительная линия 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1.1pt" to="117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4295F" w:rsidRPr="008C109C" w:rsidRDefault="0064295F" w:rsidP="0064295F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540C8B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C13F00" wp14:editId="719AD94F">
                <wp:simplePos x="0" y="0"/>
                <wp:positionH relativeFrom="column">
                  <wp:posOffset>280670</wp:posOffset>
                </wp:positionH>
                <wp:positionV relativeFrom="paragraph">
                  <wp:posOffset>18414</wp:posOffset>
                </wp:positionV>
                <wp:extent cx="2352675" cy="1190625"/>
                <wp:effectExtent l="0" t="0" r="285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872" w:rsidRPr="00F16E61" w:rsidRDefault="00F45872" w:rsidP="0064295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согласованного паспорта внешней отделки фасада здания, сооружения или его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13F00" id="Скругленный прямоугольник 10" o:spid="_x0000_s1030" style="position:absolute;left:0;text-align:left;margin-left:22.1pt;margin-top:1.45pt;width:185.25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">
                <v:textbox>
                  <w:txbxContent>
                    <w:p w:rsidR="00F45872" w:rsidRPr="00F16E61" w:rsidRDefault="00F45872" w:rsidP="0064295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согласованного паспорта внешней отделки фасада здания, сооружения или его части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spacing w:after="0"/>
        <w:jc w:val="center"/>
        <w:rPr>
          <w:szCs w:val="28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Default="0064295F" w:rsidP="0064295F">
      <w:pPr>
        <w:tabs>
          <w:tab w:val="left" w:pos="4458"/>
        </w:tabs>
        <w:spacing w:after="0"/>
        <w:jc w:val="center"/>
        <w:rPr>
          <w:szCs w:val="28"/>
        </w:rPr>
      </w:pPr>
    </w:p>
    <w:p w:rsidR="0064295F" w:rsidRDefault="0064295F" w:rsidP="0064295F">
      <w:pPr>
        <w:spacing w:after="0"/>
        <w:jc w:val="center"/>
        <w:rPr>
          <w:szCs w:val="28"/>
        </w:rPr>
      </w:pPr>
    </w:p>
    <w:p w:rsidR="0064295F" w:rsidRPr="00321E3A" w:rsidRDefault="0064295F" w:rsidP="0064295F">
      <w:pPr>
        <w:tabs>
          <w:tab w:val="left" w:pos="7263"/>
        </w:tabs>
        <w:spacing w:after="0"/>
        <w:jc w:val="center"/>
        <w:rPr>
          <w:szCs w:val="28"/>
        </w:rPr>
      </w:pPr>
    </w:p>
    <w:p w:rsidR="00BA1A1C" w:rsidRDefault="00BA1A1C" w:rsidP="003A0B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rPr>
          <w:szCs w:val="28"/>
        </w:rPr>
      </w:pPr>
    </w:p>
    <w:p w:rsidR="003A0B70" w:rsidRDefault="003A0B70" w:rsidP="003A0B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BA1A1C" w:rsidRDefault="00BA1A1C" w:rsidP="00EC4FF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BA1A1C" w:rsidRPr="00536BF7" w:rsidRDefault="00BA1A1C" w:rsidP="00BA1A1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1A1C" w:rsidRDefault="00BA1A1C" w:rsidP="00BA1A1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1A1C" w:rsidRDefault="00BA1A1C" w:rsidP="00BA1A1C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3A0B70" w:rsidRPr="003A0B70" w:rsidRDefault="00BA1A1C" w:rsidP="003A0B7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A0B70"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«Согласование паспорта внешней отделки </w:t>
      </w:r>
    </w:p>
    <w:p w:rsidR="00BA1A1C" w:rsidRDefault="003A0B70" w:rsidP="003A0B7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частей»</w:t>
      </w:r>
    </w:p>
    <w:p w:rsidR="003A0B70" w:rsidRDefault="003A0B70" w:rsidP="003A0B7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B70" w:rsidRDefault="003A0B70" w:rsidP="003A0B7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3A0B70" w:rsidRPr="003A0B70" w:rsidRDefault="003A0B70" w:rsidP="003A0B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A0B70">
        <w:rPr>
          <w:rFonts w:ascii="Times New Roman" w:hAnsi="Times New Roman" w:cs="Times New Roman"/>
          <w:sz w:val="16"/>
          <w:szCs w:val="16"/>
        </w:rPr>
        <w:t>(наименование заявителя: фамилия, имя,</w:t>
      </w:r>
    </w:p>
    <w:p w:rsidR="003A0B70" w:rsidRPr="003A0B70" w:rsidRDefault="003A0B70" w:rsidP="003A0B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A0B70">
        <w:rPr>
          <w:rFonts w:ascii="Times New Roman" w:hAnsi="Times New Roman" w:cs="Times New Roman"/>
          <w:sz w:val="16"/>
          <w:szCs w:val="16"/>
        </w:rPr>
        <w:t xml:space="preserve">                                            отчество - для граждан;</w:t>
      </w:r>
    </w:p>
    <w:p w:rsidR="003A0B70" w:rsidRDefault="003A0B70" w:rsidP="003A0B70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3A0B70" w:rsidRPr="003A0B70" w:rsidRDefault="003A0B70" w:rsidP="003A0B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</w:t>
      </w:r>
      <w:r w:rsidRPr="003A0B70">
        <w:rPr>
          <w:rFonts w:ascii="Times New Roman" w:hAnsi="Times New Roman" w:cs="Times New Roman"/>
        </w:rPr>
        <w:t>(</w:t>
      </w:r>
      <w:r w:rsidRPr="003A0B70">
        <w:rPr>
          <w:rFonts w:ascii="Times New Roman" w:hAnsi="Times New Roman" w:cs="Times New Roman"/>
          <w:sz w:val="16"/>
          <w:szCs w:val="16"/>
        </w:rPr>
        <w:t>полное наименование организации - для</w:t>
      </w:r>
    </w:p>
    <w:p w:rsidR="003A0B70" w:rsidRPr="003A0B70" w:rsidRDefault="003A0B70" w:rsidP="003A0B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A0B70">
        <w:rPr>
          <w:rFonts w:ascii="Times New Roman" w:hAnsi="Times New Roman" w:cs="Times New Roman"/>
          <w:sz w:val="16"/>
          <w:szCs w:val="16"/>
        </w:rPr>
        <w:t xml:space="preserve">                                                юридических лиц)</w:t>
      </w:r>
    </w:p>
    <w:p w:rsidR="003A0B70" w:rsidRDefault="003A0B70" w:rsidP="003A0B70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3A0B70" w:rsidRDefault="003A0B70" w:rsidP="003A0B70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3A0B70" w:rsidRDefault="003A0B70" w:rsidP="003A0B70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3A0B70" w:rsidRPr="003A0B70" w:rsidRDefault="003A0B70" w:rsidP="003A0B70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   </w:t>
      </w:r>
      <w:r w:rsidRPr="003A0B70">
        <w:rPr>
          <w:rFonts w:ascii="Times New Roman" w:hAnsi="Times New Roman" w:cs="Times New Roman"/>
          <w:sz w:val="16"/>
          <w:szCs w:val="16"/>
        </w:rPr>
        <w:t>(почтовый адрес заявителя</w:t>
      </w:r>
      <w:r w:rsidRPr="003A0B70">
        <w:rPr>
          <w:sz w:val="16"/>
          <w:szCs w:val="16"/>
        </w:rPr>
        <w:t>)</w:t>
      </w:r>
    </w:p>
    <w:p w:rsidR="003A0B70" w:rsidRDefault="003A0B70" w:rsidP="003A0B70">
      <w:pPr>
        <w:pStyle w:val="ConsPlusNonformat"/>
        <w:jc w:val="right"/>
      </w:pPr>
    </w:p>
    <w:p w:rsidR="003A0B70" w:rsidRPr="003A0B70" w:rsidRDefault="003A0B70" w:rsidP="003A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591"/>
      <w:bookmarkEnd w:id="40"/>
      <w:r w:rsidRPr="003A0B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0B70" w:rsidRPr="003A0B70" w:rsidRDefault="003A0B70" w:rsidP="003A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3A0B70" w:rsidRPr="003A0B70" w:rsidRDefault="003A0B70" w:rsidP="003A0B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На Ваше  заявление  о  согласовании паспорта внешней отделки фасада здания,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сооружения или его части</w:t>
      </w:r>
      <w:r>
        <w:t xml:space="preserve"> </w:t>
      </w: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0B70">
        <w:rPr>
          <w:rFonts w:ascii="Times New Roman" w:hAnsi="Times New Roman" w:cs="Times New Roman"/>
          <w:sz w:val="24"/>
          <w:szCs w:val="24"/>
        </w:rPr>
        <w:t>_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____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B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0B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B70">
        <w:rPr>
          <w:rFonts w:ascii="Times New Roman" w:hAnsi="Times New Roman" w:cs="Times New Roman"/>
          <w:sz w:val="24"/>
          <w:szCs w:val="24"/>
        </w:rPr>
        <w:t>_____</w:t>
      </w:r>
    </w:p>
    <w:p w:rsidR="003A0B70" w:rsidRDefault="003A0B70" w:rsidP="003A0B70">
      <w:pPr>
        <w:pStyle w:val="ConsPlusNonformat"/>
      </w:pPr>
      <w:r w:rsidRPr="003A0B70">
        <w:rPr>
          <w:rFonts w:ascii="Times New Roman" w:hAnsi="Times New Roman" w:cs="Times New Roman"/>
          <w:sz w:val="24"/>
          <w:szCs w:val="24"/>
        </w:rPr>
        <w:t>не представляется возможным, поскольку</w:t>
      </w:r>
      <w:r>
        <w:t xml:space="preserve"> ___________________________________________</w:t>
      </w:r>
    </w:p>
    <w:p w:rsidR="003A0B70" w:rsidRDefault="003A0B70" w:rsidP="003A0B70">
      <w:pPr>
        <w:pStyle w:val="ConsPlusNonformat"/>
      </w:pPr>
      <w:r>
        <w:t>________________________________________________________________________________</w:t>
      </w:r>
    </w:p>
    <w:p w:rsidR="003A0B70" w:rsidRDefault="003A0B70" w:rsidP="003A0B70">
      <w:pPr>
        <w:pStyle w:val="ConsPlusNonformat"/>
      </w:pPr>
      <w:r>
        <w:t>________________________________________________________________________________</w:t>
      </w:r>
    </w:p>
    <w:p w:rsidR="003A0B70" w:rsidRDefault="003A0B70" w:rsidP="003A0B70">
      <w:pPr>
        <w:pStyle w:val="ConsPlusNonformat"/>
      </w:pPr>
      <w:r>
        <w:t>________________________________________________________________________________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</w:t>
      </w:r>
      <w:r w:rsidRPr="003A0B70">
        <w:rPr>
          <w:rFonts w:ascii="Times New Roman" w:hAnsi="Times New Roman" w:cs="Times New Roman"/>
          <w:sz w:val="16"/>
          <w:szCs w:val="16"/>
        </w:rPr>
        <w:t>(указывается причина)</w:t>
      </w: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  <w:r>
        <w:t>_________________________________   _____________   _______________________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</w:t>
      </w:r>
      <w:r w:rsidRPr="003A0B70">
        <w:rPr>
          <w:rFonts w:ascii="Times New Roman" w:hAnsi="Times New Roman" w:cs="Times New Roman"/>
          <w:sz w:val="16"/>
          <w:szCs w:val="16"/>
        </w:rPr>
        <w:t>(дол</w:t>
      </w:r>
      <w:r>
        <w:rPr>
          <w:rFonts w:ascii="Times New Roman" w:hAnsi="Times New Roman" w:cs="Times New Roman"/>
          <w:sz w:val="16"/>
          <w:szCs w:val="16"/>
        </w:rPr>
        <w:t xml:space="preserve">жность лица, подписавшего   </w:t>
      </w:r>
      <w:r w:rsidRPr="003A0B70">
        <w:rPr>
          <w:rFonts w:ascii="Times New Roman" w:hAnsi="Times New Roman" w:cs="Times New Roman"/>
          <w:sz w:val="16"/>
          <w:szCs w:val="16"/>
        </w:rPr>
        <w:t xml:space="preserve">уведомление)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A0B70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A0B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подписи) </w:t>
      </w:r>
    </w:p>
    <w:p w:rsidR="003A0B70" w:rsidRDefault="003A0B70" w:rsidP="003A0B70">
      <w:pPr>
        <w:pStyle w:val="ConsPlusNonformat"/>
      </w:pPr>
      <w:r>
        <w:t xml:space="preserve">                                        </w:t>
      </w:r>
    </w:p>
    <w:p w:rsidR="003A0B70" w:rsidRDefault="003A0B70" w:rsidP="003A0B70">
      <w:pPr>
        <w:pStyle w:val="ConsPlusNonformat"/>
      </w:pP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3A0B70">
        <w:rPr>
          <w:rFonts w:ascii="Times New Roman" w:hAnsi="Times New Roman" w:cs="Times New Roman"/>
          <w:sz w:val="22"/>
          <w:szCs w:val="22"/>
        </w:rPr>
        <w:t>МП</w:t>
      </w: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Default="003A0B70" w:rsidP="003A0B70">
      <w:pPr>
        <w:pStyle w:val="ConsPlusNonformat"/>
      </w:pP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0B70">
        <w:rPr>
          <w:rFonts w:ascii="Times New Roman" w:hAnsi="Times New Roman" w:cs="Times New Roman"/>
          <w:sz w:val="16"/>
          <w:szCs w:val="16"/>
        </w:rPr>
        <w:t>ФИО исполнителя</w:t>
      </w:r>
    </w:p>
    <w:p w:rsidR="003A0B70" w:rsidRPr="003A0B70" w:rsidRDefault="003A0B70" w:rsidP="003A0B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32B9" w:rsidRDefault="003A0B70" w:rsidP="003A0B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0B70">
        <w:rPr>
          <w:rFonts w:ascii="Times New Roman" w:hAnsi="Times New Roman" w:cs="Times New Roman"/>
          <w:sz w:val="16"/>
          <w:szCs w:val="16"/>
        </w:rPr>
        <w:t>Телефон</w:t>
      </w:r>
    </w:p>
    <w:p w:rsidR="00F45872" w:rsidRPr="00536BF7" w:rsidRDefault="00F45872" w:rsidP="00F458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F45872" w:rsidRPr="003A0B70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«Согласование паспорта внешней отделки </w:t>
      </w:r>
    </w:p>
    <w:p w:rsid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частей»</w:t>
      </w:r>
    </w:p>
    <w:p w:rsid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872" w:rsidRPr="00AF0843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в администрации Новокузнецкого муниципального района за № ________</w:t>
      </w:r>
    </w:p>
    <w:p w:rsid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45872" w:rsidRPr="00AF0843" w:rsidRDefault="00F45872" w:rsidP="00F458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41" w:name="Par3593"/>
      <w:bookmarkEnd w:id="41"/>
      <w: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F084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 ________________ 20______г.</w:t>
      </w:r>
    </w:p>
    <w:p w:rsidR="00F45872" w:rsidRDefault="00F45872" w:rsidP="00F458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F45872" w:rsidRPr="00AF0843" w:rsidRDefault="00F45872" w:rsidP="00F458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     ___________   _____________________</w:t>
      </w:r>
    </w:p>
    <w:p w:rsidR="00F45872" w:rsidRPr="005F17E4" w:rsidRDefault="00F45872" w:rsidP="00F458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5F17E4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17E4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F45872" w:rsidRPr="00AF0843" w:rsidRDefault="00F45872" w:rsidP="00F4587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42" w:name="Par3607"/>
      <w:bookmarkEnd w:id="42"/>
      <w:r w:rsidRPr="00AF0843">
        <w:rPr>
          <w:rFonts w:ascii="Times New Roman" w:hAnsi="Times New Roman" w:cs="Times New Roman"/>
          <w:sz w:val="32"/>
          <w:szCs w:val="32"/>
        </w:rPr>
        <w:t>ПАСПОРТ ВНЕШНЕЙ ОТДЕЛКИ</w:t>
      </w:r>
    </w:p>
    <w:p w:rsidR="00F45872" w:rsidRPr="00AF0843" w:rsidRDefault="00F45872" w:rsidP="00F4587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0843">
        <w:rPr>
          <w:rFonts w:ascii="Times New Roman" w:hAnsi="Times New Roman" w:cs="Times New Roman"/>
          <w:sz w:val="32"/>
          <w:szCs w:val="32"/>
        </w:rPr>
        <w:t>фасадов зданий, строений, сооружений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Объект: _______________________________________________________________________________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Адрес: </w:t>
      </w:r>
      <w:r>
        <w:rPr>
          <w:rFonts w:ascii="Times New Roman" w:hAnsi="Times New Roman" w:cs="Times New Roman"/>
          <w:sz w:val="22"/>
          <w:szCs w:val="22"/>
        </w:rPr>
        <w:t>Новокузнецкий муниципальный район,_________________</w:t>
      </w:r>
      <w:r w:rsidR="007A0090">
        <w:rPr>
          <w:rFonts w:ascii="Times New Roman" w:hAnsi="Times New Roman" w:cs="Times New Roman"/>
          <w:sz w:val="22"/>
          <w:szCs w:val="22"/>
        </w:rPr>
        <w:t>____________ сельское поселение</w:t>
      </w:r>
      <w:r w:rsidRPr="00AF084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юридического лица/индивидуального предпринимателя:</w:t>
      </w:r>
      <w:r w:rsidRPr="00AF084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45872" w:rsidRDefault="00F45872" w:rsidP="00F45872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месте нахождения, почтовом адресе, контактном телефоне юр. лица:_</w:t>
      </w:r>
      <w:r w:rsidRPr="00AF084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руководителя/ИП</w:t>
      </w:r>
      <w:r w:rsidRPr="00AF084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Контактный телефон </w:t>
      </w:r>
      <w:r w:rsidRPr="00AF0843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Основание </w:t>
      </w:r>
      <w:r>
        <w:rPr>
          <w:rFonts w:ascii="Times New Roman" w:hAnsi="Times New Roman" w:cs="Times New Roman"/>
          <w:sz w:val="22"/>
          <w:szCs w:val="22"/>
        </w:rPr>
        <w:t>(правоустанавливающий документ):</w:t>
      </w:r>
      <w:r w:rsidRPr="00AF084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Составил</w:t>
      </w:r>
      <w:r w:rsidRPr="00AF084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45872" w:rsidRPr="005F17E4" w:rsidRDefault="00F45872" w:rsidP="00F458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F17E4">
        <w:rPr>
          <w:rFonts w:ascii="Times New Roman" w:hAnsi="Times New Roman" w:cs="Times New Roman"/>
          <w:sz w:val="16"/>
          <w:szCs w:val="16"/>
        </w:rPr>
        <w:t>(должность, фамилия, имя, отчество - для физического лица,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F17E4">
        <w:rPr>
          <w:rFonts w:ascii="Times New Roman" w:hAnsi="Times New Roman" w:cs="Times New Roman"/>
          <w:sz w:val="16"/>
          <w:szCs w:val="16"/>
        </w:rPr>
        <w:t>предпринимателя; наименование, реквизиты, адрес - для юридического лица)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 xml:space="preserve">Дата составления паспорта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F0843">
        <w:rPr>
          <w:rFonts w:ascii="Times New Roman" w:hAnsi="Times New Roman" w:cs="Times New Roman"/>
          <w:sz w:val="22"/>
          <w:szCs w:val="22"/>
        </w:rPr>
        <w:t>"___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F0843">
        <w:rPr>
          <w:rFonts w:ascii="Times New Roman" w:hAnsi="Times New Roman" w:cs="Times New Roman"/>
          <w:sz w:val="22"/>
          <w:szCs w:val="22"/>
        </w:rPr>
        <w:t>" 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F0843">
        <w:rPr>
          <w:rFonts w:ascii="Times New Roman" w:hAnsi="Times New Roman" w:cs="Times New Roman"/>
          <w:sz w:val="22"/>
          <w:szCs w:val="22"/>
        </w:rPr>
        <w:t xml:space="preserve"> 20___</w:t>
      </w:r>
      <w:r>
        <w:rPr>
          <w:rFonts w:ascii="Times New Roman" w:hAnsi="Times New Roman" w:cs="Times New Roman"/>
          <w:sz w:val="22"/>
          <w:szCs w:val="22"/>
        </w:rPr>
        <w:t>___ г.</w:t>
      </w:r>
    </w:p>
    <w:p w:rsidR="00F45872" w:rsidRDefault="00F45872" w:rsidP="00F45872">
      <w:pPr>
        <w:pStyle w:val="ConsPlusNonformat"/>
      </w:pPr>
    </w:p>
    <w:p w:rsidR="00F45872" w:rsidRDefault="00F45872" w:rsidP="00F45872">
      <w:pPr>
        <w:pStyle w:val="ConsPlusNonformat"/>
      </w:pPr>
    </w:p>
    <w:p w:rsidR="00F45872" w:rsidRDefault="00F45872" w:rsidP="00F45872">
      <w:pPr>
        <w:pStyle w:val="ConsPlusNonformat"/>
      </w:pP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F0843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отдела архитектуры и градостроительства 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Новокузнецкого муниципального района</w:t>
      </w:r>
      <w:r w:rsidRPr="00AF0843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F0843">
        <w:rPr>
          <w:rFonts w:ascii="Times New Roman" w:hAnsi="Times New Roman" w:cs="Times New Roman"/>
          <w:sz w:val="22"/>
          <w:szCs w:val="22"/>
        </w:rPr>
        <w:t>__</w:t>
      </w:r>
      <w:r w:rsidR="007A0090">
        <w:rPr>
          <w:rFonts w:ascii="Times New Roman" w:hAnsi="Times New Roman" w:cs="Times New Roman"/>
          <w:sz w:val="22"/>
          <w:szCs w:val="22"/>
        </w:rPr>
        <w:t>_________________</w:t>
      </w:r>
      <w:r w:rsidRPr="00AF084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Кудрявцева И.И.)</w:t>
      </w: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Pr="00AF0843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сельского поселения</w:t>
      </w:r>
      <w:r w:rsidRPr="00AF0843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AF084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Ф.И.О.</w:t>
      </w:r>
      <w:r w:rsidRPr="00AF0843">
        <w:rPr>
          <w:rFonts w:ascii="Times New Roman" w:hAnsi="Times New Roman" w:cs="Times New Roman"/>
          <w:sz w:val="22"/>
          <w:szCs w:val="22"/>
        </w:rPr>
        <w:t>)</w:t>
      </w: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3" w:name="Par3640"/>
      <w:bookmarkEnd w:id="43"/>
    </w:p>
    <w:p w:rsidR="007A0090" w:rsidRDefault="007A0090" w:rsidP="00F458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85B1B">
        <w:rPr>
          <w:rFonts w:ascii="Times New Roman" w:hAnsi="Times New Roman" w:cs="Times New Roman"/>
          <w:sz w:val="24"/>
          <w:szCs w:val="24"/>
        </w:rPr>
        <w:t>Сведения об объекте (исторические сведения)</w:t>
      </w:r>
    </w:p>
    <w:p w:rsidR="00F45872" w:rsidRPr="00C85B1B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Тип здания, строения, сооружения:</w:t>
            </w: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по материалу несущих конструкций: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дерево, кирпич, бетон, железобетон, металлоконструкции</w:t>
            </w:r>
          </w:p>
        </w:tc>
      </w:tr>
      <w:tr w:rsidR="00F45872" w:rsidRPr="001D3519" w:rsidTr="00F45872">
        <w:trPr>
          <w:trHeight w:val="43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872" w:rsidRPr="007A0090" w:rsidRDefault="00F45872" w:rsidP="00F458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09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по назначению: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жилое, общественное, промышленное;</w:t>
            </w: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872" w:rsidRPr="007A0090" w:rsidRDefault="00F45872" w:rsidP="00F458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09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по технологии строительства (при необходимости):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сборные, сборно-монолитные, монолитные, из мелкоштучных элементов</w:t>
            </w: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872" w:rsidRPr="007A0090" w:rsidRDefault="00F45872" w:rsidP="00F458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09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Статус здания (при наличии)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72" w:rsidRPr="001D3519" w:rsidTr="00F458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519">
              <w:rPr>
                <w:rFonts w:ascii="Times New Roman" w:hAnsi="Times New Roman" w:cs="Times New Roman"/>
                <w:sz w:val="24"/>
                <w:szCs w:val="24"/>
              </w:rPr>
              <w:t>Характеристика архитектуры здания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</w:tcPr>
          <w:p w:rsidR="00F45872" w:rsidRPr="001D3519" w:rsidRDefault="00F45872" w:rsidP="00F458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Pr="00C85B1B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3658"/>
      <w:bookmarkEnd w:id="44"/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5" w:name="Par3682"/>
      <w:bookmarkEnd w:id="45"/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Pr="00C85B1B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6" w:name="Par3733"/>
      <w:bookmarkEnd w:id="46"/>
    </w:p>
    <w:p w:rsidR="00F45872" w:rsidRDefault="00F45872" w:rsidP="00F45872">
      <w:pPr>
        <w:pStyle w:val="ConsPlusNonformat"/>
      </w:pPr>
      <w:r w:rsidRPr="00C85B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Pr="00DE55D9" w:rsidRDefault="00F45872" w:rsidP="00F45872">
      <w:pPr>
        <w:jc w:val="center"/>
        <w:rPr>
          <w:rFonts w:ascii="Times New Roman" w:hAnsi="Times New Roman"/>
          <w:sz w:val="24"/>
          <w:szCs w:val="24"/>
        </w:rPr>
      </w:pPr>
      <w:r w:rsidRPr="00DE55D9">
        <w:rPr>
          <w:rFonts w:ascii="Times New Roman" w:hAnsi="Times New Roman"/>
          <w:sz w:val="24"/>
          <w:szCs w:val="24"/>
        </w:rPr>
        <w:lastRenderedPageBreak/>
        <w:t>2. Ситуационный план-схема расположения объекта строительства или реконструкции (масштаба 1:2000).</w:t>
      </w:r>
    </w:p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Pr="001D3519" w:rsidRDefault="00F45872" w:rsidP="00F4587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519">
        <w:rPr>
          <w:rFonts w:ascii="Times New Roman" w:eastAsia="Times New Roman" w:hAnsi="Times New Roman"/>
          <w:sz w:val="24"/>
          <w:szCs w:val="24"/>
          <w:lang w:eastAsia="ru-RU"/>
        </w:rPr>
        <w:t>3. Копия топографического плана в М 1:500 с границей участка размещаемого объекта и устройством входного узла вст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роенного помещения или объекта (рекомендуемое).</w:t>
      </w:r>
    </w:p>
    <w:p w:rsidR="00F45872" w:rsidRDefault="00F45872" w:rsidP="00F45872">
      <w:pPr>
        <w:jc w:val="center"/>
        <w:rPr>
          <w:sz w:val="28"/>
          <w:szCs w:val="28"/>
        </w:rPr>
      </w:pPr>
    </w:p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/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/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55D9">
        <w:rPr>
          <w:rFonts w:ascii="Times New Roman" w:hAnsi="Times New Roman" w:cs="Times New Roman"/>
          <w:sz w:val="24"/>
          <w:szCs w:val="24"/>
        </w:rPr>
        <w:t>. Материалы   фотофиксации  фасадов  до  проведения  работ  по  ремонту</w:t>
      </w:r>
    </w:p>
    <w:p w:rsidR="00F45872" w:rsidRPr="00DE55D9" w:rsidRDefault="00F45872" w:rsidP="00F45872">
      <w:pPr>
        <w:jc w:val="center"/>
        <w:rPr>
          <w:rFonts w:ascii="Times New Roman" w:hAnsi="Times New Roman"/>
          <w:sz w:val="24"/>
          <w:szCs w:val="24"/>
        </w:rPr>
      </w:pPr>
      <w:r w:rsidRPr="00DE55D9">
        <w:rPr>
          <w:rFonts w:ascii="Times New Roman" w:hAnsi="Times New Roman"/>
          <w:sz w:val="24"/>
          <w:szCs w:val="24"/>
        </w:rPr>
        <w:t>(реставрации, обновлению, окраске, изменению внешнего вида) фасадов.</w:t>
      </w: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55D9">
        <w:rPr>
          <w:rFonts w:ascii="Times New Roman" w:hAnsi="Times New Roman" w:cs="Times New Roman"/>
          <w:sz w:val="24"/>
          <w:szCs w:val="24"/>
        </w:rPr>
        <w:t xml:space="preserve">. Разверстка  фасадов  по  улице  с  цветовым  решением (ее фрагмент) </w:t>
      </w: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sz w:val="24"/>
          <w:szCs w:val="24"/>
        </w:rPr>
        <w:t>в масштабе 1:2000.</w:t>
      </w: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55D9">
        <w:rPr>
          <w:rFonts w:ascii="Times New Roman" w:hAnsi="Times New Roman" w:cs="Times New Roman"/>
          <w:sz w:val="24"/>
          <w:szCs w:val="24"/>
        </w:rPr>
        <w:t>. Чертежи  фасадов  с  цветовым решением (при необходимости прилагаются</w:t>
      </w: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55D9">
        <w:rPr>
          <w:rFonts w:ascii="Times New Roman" w:hAnsi="Times New Roman" w:cs="Times New Roman"/>
          <w:sz w:val="24"/>
          <w:szCs w:val="24"/>
        </w:rPr>
        <w:t>чертежи деталей фасадов) в масштабе 1:100 (1:50).</w:t>
      </w: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684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F45872" w:rsidRPr="00086840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1B">
        <w:rPr>
          <w:rFonts w:ascii="Times New Roman" w:hAnsi="Times New Roman" w:cs="Times New Roman"/>
          <w:sz w:val="24"/>
          <w:szCs w:val="24"/>
        </w:rPr>
        <w:t>Заполняется  в  паспорте  фасадов  подразделами  для каждого фасада</w:t>
      </w:r>
      <w:r>
        <w:rPr>
          <w:rFonts w:ascii="Times New Roman" w:hAnsi="Times New Roman" w:cs="Times New Roman"/>
          <w:sz w:val="24"/>
          <w:szCs w:val="24"/>
        </w:rPr>
        <w:t xml:space="preserve"> (главный, боковой,  дворовой с указанием привязки) отдельно </w:t>
      </w:r>
      <w:r w:rsidRPr="00086840">
        <w:rPr>
          <w:rFonts w:ascii="Times New Roman" w:hAnsi="Times New Roman" w:cs="Times New Roman"/>
          <w:sz w:val="24"/>
          <w:szCs w:val="24"/>
        </w:rPr>
        <w:t xml:space="preserve">с указанием описания необходимых работ, а также методики и технологии ведения   работ, в том числе с указанием  информации 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086840">
        <w:rPr>
          <w:rFonts w:ascii="Times New Roman" w:hAnsi="Times New Roman" w:cs="Times New Roman"/>
          <w:sz w:val="24"/>
          <w:szCs w:val="24"/>
        </w:rPr>
        <w:t>заполняется  обязате</w:t>
      </w:r>
      <w:r>
        <w:rPr>
          <w:rFonts w:ascii="Times New Roman" w:hAnsi="Times New Roman" w:cs="Times New Roman"/>
          <w:sz w:val="24"/>
          <w:szCs w:val="24"/>
        </w:rPr>
        <w:t xml:space="preserve">льно </w:t>
      </w:r>
      <w:r w:rsidRPr="00086840">
        <w:rPr>
          <w:rFonts w:ascii="Times New Roman" w:hAnsi="Times New Roman" w:cs="Times New Roman"/>
          <w:sz w:val="24"/>
          <w:szCs w:val="24"/>
        </w:rPr>
        <w:t>для объектов капитального строительства, находящихся в муниципальной собственности) и оборудования, обеспечивающих эксплуатационную надежность, энергоэффективность, пожарную и экологическую безопасность фасадов зданий, строений, сооружений.</w:t>
      </w:r>
    </w:p>
    <w:p w:rsidR="00F45872" w:rsidRPr="00DE55D9" w:rsidRDefault="00F45872" w:rsidP="00F45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55D9">
        <w:rPr>
          <w:rFonts w:ascii="Times New Roman" w:hAnsi="Times New Roman" w:cs="Times New Roman"/>
          <w:sz w:val="24"/>
          <w:szCs w:val="24"/>
        </w:rPr>
        <w:t>. Ведомость отделочных материалов.</w:t>
      </w: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028"/>
        <w:gridCol w:w="1318"/>
        <w:gridCol w:w="2921"/>
        <w:gridCol w:w="1466"/>
        <w:gridCol w:w="1650"/>
      </w:tblGrid>
      <w:tr w:rsidR="00F45872" w:rsidRPr="001D3519" w:rsidTr="00F45872">
        <w:trPr>
          <w:trHeight w:val="1812"/>
        </w:trPr>
        <w:tc>
          <w:tcPr>
            <w:tcW w:w="23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Элементы здания (фасада)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Вид отделки</w:t>
            </w:r>
          </w:p>
        </w:tc>
        <w:tc>
          <w:tcPr>
            <w:tcW w:w="1482" w:type="pct"/>
            <w:shd w:val="clear" w:color="auto" w:fill="auto"/>
            <w:vAlign w:val="bottom"/>
          </w:tcPr>
          <w:p w:rsidR="00F45872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 xml:space="preserve">Колер по </w:t>
            </w:r>
            <w:r>
              <w:rPr>
                <w:rFonts w:ascii="Times New Roman" w:hAnsi="Times New Roman"/>
                <w:sz w:val="24"/>
                <w:szCs w:val="24"/>
              </w:rPr>
              <w:t>каталогу фирмы-производителя</w:t>
            </w:r>
            <w:r w:rsidRPr="001D3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3519">
              <w:rPr>
                <w:rFonts w:ascii="Times New Roman" w:hAnsi="Times New Roman"/>
                <w:sz w:val="24"/>
                <w:szCs w:val="24"/>
              </w:rPr>
              <w:t>RAL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3519">
              <w:rPr>
                <w:rFonts w:ascii="Times New Roman" w:hAnsi="Times New Roman"/>
                <w:sz w:val="24"/>
                <w:szCs w:val="24"/>
              </w:rPr>
              <w:t>TIKKURILA  FAÇADE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 w:rsidRPr="001D35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>
              <w:rPr>
                <w:rFonts w:ascii="Times New Roman" w:hAnsi="Times New Roman"/>
                <w:sz w:val="24"/>
                <w:szCs w:val="24"/>
              </w:rPr>
              <w:t>(выкрас</w:t>
            </w:r>
            <w:r w:rsidRPr="001D35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(описание)</w:t>
            </w:r>
          </w:p>
        </w:tc>
      </w:tr>
      <w:tr w:rsidR="00F45872" w:rsidRPr="001D3519" w:rsidTr="00F45872">
        <w:trPr>
          <w:trHeight w:val="496"/>
        </w:trPr>
        <w:tc>
          <w:tcPr>
            <w:tcW w:w="23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116840</wp:posOffset>
                      </wp:positionV>
                      <wp:extent cx="394970" cy="134620"/>
                      <wp:effectExtent l="0" t="0" r="24130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5835D" id="Прямоугольник 6" o:spid="_x0000_s1026" style="position:absolute;margin-left:16.65pt;margin-top:9.2pt;width:31.1pt;height:1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72" w:rsidRPr="001D3519" w:rsidTr="00F45872">
        <w:trPr>
          <w:trHeight w:val="559"/>
        </w:trPr>
        <w:tc>
          <w:tcPr>
            <w:tcW w:w="23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114935</wp:posOffset>
                      </wp:positionV>
                      <wp:extent cx="394970" cy="134620"/>
                      <wp:effectExtent l="0" t="0" r="24130" b="177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1C98D" id="Прямоугольник 5" o:spid="_x0000_s1026" style="position:absolute;margin-left:16.95pt;margin-top:9.05pt;width:31.1pt;height:1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72" w:rsidRPr="001D3519" w:rsidTr="00F45872">
        <w:trPr>
          <w:trHeight w:val="557"/>
        </w:trPr>
        <w:tc>
          <w:tcPr>
            <w:tcW w:w="23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81915</wp:posOffset>
                      </wp:positionV>
                      <wp:extent cx="394970" cy="134620"/>
                      <wp:effectExtent l="0" t="0" r="24130" b="177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153EF" id="Прямоугольник 4" o:spid="_x0000_s1026" style="position:absolute;margin-left:17.25pt;margin-top:6.45pt;width:31.1pt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F45872" w:rsidRPr="001D3519" w:rsidRDefault="00F45872" w:rsidP="00F45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872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872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C85B1B">
        <w:rPr>
          <w:rFonts w:ascii="Times New Roman" w:hAnsi="Times New Roman" w:cs="Times New Roman"/>
          <w:sz w:val="24"/>
          <w:szCs w:val="24"/>
        </w:rPr>
        <w:t>Ведомость  отделочных  материалов  должна  содержать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 xml:space="preserve">материала  отделки,  N </w:t>
      </w:r>
      <w:r>
        <w:rPr>
          <w:rFonts w:ascii="Times New Roman" w:hAnsi="Times New Roman" w:cs="Times New Roman"/>
          <w:sz w:val="24"/>
          <w:szCs w:val="24"/>
        </w:rPr>
        <w:t xml:space="preserve"> колера  по  цветовой  палитре</w:t>
      </w:r>
      <w:r w:rsidRPr="00C85B1B">
        <w:rPr>
          <w:rFonts w:ascii="Times New Roman" w:hAnsi="Times New Roman" w:cs="Times New Roman"/>
          <w:sz w:val="24"/>
          <w:szCs w:val="24"/>
        </w:rPr>
        <w:t>,  эталон колера,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изображение фактуры поверхности следующих элементов фасадов: стены, цоколь,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кровля,  карниз,  фронтон,  наличники, оконные переплеты; элементов входных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групп:  ступени,  козырек  двери;  металлических  конструкций  и элементов: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стойки,  поручни, решетки; элементов декоративной отделки: пилоны, колонны,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фриз; других элементов, если таковые имеются.</w:t>
      </w:r>
    </w:p>
    <w:p w:rsidR="00F45872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1B">
        <w:rPr>
          <w:rFonts w:ascii="Times New Roman" w:hAnsi="Times New Roman" w:cs="Times New Roman"/>
          <w:sz w:val="24"/>
          <w:szCs w:val="24"/>
        </w:rPr>
        <w:t>Материалы,  применяемые  для изготовления дополнительного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должны  выдерживать  длительный  срок  службы, без изменения декоративных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эксплуатационных    свойств   с   учетом   климатических   условий 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Новокузнецка,  иметь  гарантированную длительную антикоррозийную стойкость,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малый вес.</w:t>
      </w:r>
    </w:p>
    <w:p w:rsidR="00F45872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872" w:rsidRPr="00DE55D9" w:rsidRDefault="00F45872" w:rsidP="00F458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E55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Вид фасада с </w:t>
      </w:r>
      <w:r w:rsidRPr="001127B5">
        <w:rPr>
          <w:rFonts w:ascii="Times New Roman" w:hAnsi="Times New Roman"/>
          <w:sz w:val="24"/>
          <w:szCs w:val="24"/>
        </w:rPr>
        <w:t>размещением осветительных приборов ночной подсветки и праздничной иллюминации</w:t>
      </w:r>
      <w:r>
        <w:rPr>
          <w:rFonts w:ascii="Times New Roman" w:hAnsi="Times New Roman"/>
          <w:sz w:val="24"/>
          <w:szCs w:val="24"/>
        </w:rPr>
        <w:t>.</w:t>
      </w: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jc w:val="center"/>
        <w:rPr>
          <w:rFonts w:ascii="Times New Roman" w:hAnsi="Times New Roman"/>
          <w:sz w:val="28"/>
          <w:szCs w:val="28"/>
        </w:rPr>
      </w:pPr>
    </w:p>
    <w:p w:rsidR="00F45872" w:rsidRDefault="00F45872" w:rsidP="00F458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C85B1B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отделки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фасадов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Pr="00C85B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 xml:space="preserve">направляется для согласования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Новокузнецкого муниципального района </w:t>
      </w:r>
      <w:r w:rsidRPr="00C85B1B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r>
        <w:rPr>
          <w:rFonts w:ascii="Times New Roman" w:hAnsi="Times New Roman" w:cs="Times New Roman"/>
          <w:sz w:val="24"/>
          <w:szCs w:val="24"/>
        </w:rPr>
        <w:t>Сеченова</w:t>
      </w:r>
      <w:r w:rsidRPr="00C85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85B1B">
        <w:rPr>
          <w:rFonts w:ascii="Times New Roman" w:hAnsi="Times New Roman" w:cs="Times New Roman"/>
          <w:sz w:val="24"/>
          <w:szCs w:val="24"/>
        </w:rPr>
        <w:t xml:space="preserve">А,  каб. </w:t>
      </w:r>
      <w:r>
        <w:rPr>
          <w:rFonts w:ascii="Times New Roman" w:hAnsi="Times New Roman" w:cs="Times New Roman"/>
          <w:sz w:val="24"/>
          <w:szCs w:val="24"/>
        </w:rPr>
        <w:t>313., т. 32-08-46</w:t>
      </w:r>
      <w:r w:rsidRPr="00C85B1B">
        <w:rPr>
          <w:rFonts w:ascii="Times New Roman" w:hAnsi="Times New Roman" w:cs="Times New Roman"/>
          <w:sz w:val="24"/>
          <w:szCs w:val="24"/>
        </w:rPr>
        <w:t xml:space="preserve"> на бумажном носителе (не менее двух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книжной  ориентации  формата А4) и электронном носителе в растровом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B9">
        <w:rPr>
          <w:rFonts w:ascii="Times New Roman" w:hAnsi="Times New Roman" w:cs="Times New Roman"/>
          <w:sz w:val="24"/>
          <w:szCs w:val="24"/>
        </w:rPr>
        <w:t>(.</w:t>
      </w:r>
      <w:r w:rsidRPr="00C85B1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D0CB9">
        <w:rPr>
          <w:rFonts w:ascii="Times New Roman" w:hAnsi="Times New Roman" w:cs="Times New Roman"/>
          <w:sz w:val="24"/>
          <w:szCs w:val="24"/>
        </w:rPr>
        <w:t>, .</w:t>
      </w:r>
      <w:r w:rsidRPr="00C85B1B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ED0CB9">
        <w:rPr>
          <w:rFonts w:ascii="Times New Roman" w:hAnsi="Times New Roman" w:cs="Times New Roman"/>
          <w:sz w:val="24"/>
          <w:szCs w:val="24"/>
        </w:rPr>
        <w:t>, .</w:t>
      </w:r>
      <w:r w:rsidRPr="00C85B1B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ED0CB9"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и</w:t>
      </w:r>
      <w:r w:rsidRPr="00ED0CB9"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т</w:t>
      </w:r>
      <w:r w:rsidRPr="00ED0CB9">
        <w:rPr>
          <w:rFonts w:ascii="Times New Roman" w:hAnsi="Times New Roman" w:cs="Times New Roman"/>
          <w:sz w:val="24"/>
          <w:szCs w:val="24"/>
        </w:rPr>
        <w:t>.</w:t>
      </w:r>
      <w:r w:rsidRPr="00C85B1B">
        <w:rPr>
          <w:rFonts w:ascii="Times New Roman" w:hAnsi="Times New Roman" w:cs="Times New Roman"/>
          <w:sz w:val="24"/>
          <w:szCs w:val="24"/>
        </w:rPr>
        <w:t>д</w:t>
      </w:r>
      <w:r w:rsidRPr="00ED0CB9">
        <w:rPr>
          <w:rFonts w:ascii="Times New Roman" w:hAnsi="Times New Roman" w:cs="Times New Roman"/>
          <w:sz w:val="24"/>
          <w:szCs w:val="24"/>
        </w:rPr>
        <w:t xml:space="preserve">.),  </w:t>
      </w:r>
      <w:r w:rsidRPr="00C85B1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D0CB9"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D0CB9">
        <w:rPr>
          <w:rFonts w:ascii="Times New Roman" w:hAnsi="Times New Roman" w:cs="Times New Roman"/>
          <w:sz w:val="24"/>
          <w:szCs w:val="24"/>
        </w:rPr>
        <w:t xml:space="preserve">. </w:t>
      </w:r>
      <w:r w:rsidRPr="00C85B1B">
        <w:rPr>
          <w:rFonts w:ascii="Times New Roman" w:hAnsi="Times New Roman" w:cs="Times New Roman"/>
          <w:sz w:val="24"/>
          <w:szCs w:val="24"/>
        </w:rPr>
        <w:t>Графический материал, требующий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1B">
        <w:rPr>
          <w:rFonts w:ascii="Times New Roman" w:hAnsi="Times New Roman" w:cs="Times New Roman"/>
          <w:sz w:val="24"/>
          <w:szCs w:val="24"/>
        </w:rPr>
        <w:t>формата больше А4, необходимо сложить с учетом размера формата А4.</w:t>
      </w:r>
    </w:p>
    <w:p w:rsidR="00F45872" w:rsidRPr="00536BF7" w:rsidRDefault="00F45872" w:rsidP="00F4587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BF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C7705">
        <w:rPr>
          <w:rFonts w:ascii="Times New Roman" w:hAnsi="Times New Roman" w:cs="Times New Roman"/>
          <w:sz w:val="24"/>
          <w:szCs w:val="24"/>
        </w:rPr>
        <w:t>5</w:t>
      </w:r>
    </w:p>
    <w:p w:rsid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F45872" w:rsidRPr="003A0B70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«Согласование паспорта внешней отделки </w:t>
      </w:r>
    </w:p>
    <w:p w:rsidR="00F45872" w:rsidRPr="00F45872" w:rsidRDefault="00F45872" w:rsidP="00F4587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частей»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паспорту 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отделки фасадов здания, строения _______________________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Размещение дополнительного элемента/оборудования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элементы и оборудование: </w:t>
      </w:r>
      <w:r w:rsidRPr="00F458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вывески, указатели, информационные доски, оформление витрин, информационные/рекламные конструкции, наружные блоки систем кондиционирования и вентиляции, вентиляционные трубопроводы, осветительные приборы, антенны, видеокамеры наружного наблюдения, таксофоны, банкоматы, часы, кабельные линии, пристенные электрощитовые (нужное подчеркнуть)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объекта: ________________________________________________________</w:t>
      </w:r>
      <w:r w:rsidR="007A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Заказчик:___________________________________________________________</w:t>
      </w: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телефон: </w:t>
      </w:r>
      <w:r w:rsidR="007A00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45872" w:rsidRPr="00F45872" w:rsidTr="00F45872">
        <w:trPr>
          <w:trHeight w:val="5614"/>
        </w:trPr>
        <w:tc>
          <w:tcPr>
            <w:tcW w:w="10206" w:type="dxa"/>
            <w:shd w:val="clear" w:color="auto" w:fill="auto"/>
          </w:tcPr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872" w:rsidRPr="00F45872" w:rsidRDefault="00F45872" w:rsidP="00F4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</w:pPr>
            <w:r w:rsidRPr="00F45872"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  <w:t>(Изображение фрагмента фасада с размещением дополнительного элемента/оборудования)</w:t>
            </w:r>
          </w:p>
        </w:tc>
      </w:tr>
    </w:tbl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090" w:rsidRDefault="007A0090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090" w:rsidRDefault="007A0090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090" w:rsidRPr="00F45872" w:rsidRDefault="007A0090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СОГЛАСОВАНО: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 имущества        «___»  ________ </w:t>
      </w:r>
      <w:r w:rsidRPr="00F4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  __________(Ф.И.О.)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ОАиГ  Новокузнецкого 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«___»  ________ </w:t>
      </w:r>
      <w:r w:rsidRPr="00F4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  ______Кудрявцева И.И.</w:t>
      </w:r>
    </w:p>
    <w:p w:rsidR="00F45872" w:rsidRPr="00F45872" w:rsidRDefault="00F45872" w:rsidP="00F4587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«___»  ________ </w:t>
      </w:r>
      <w:r w:rsidRPr="00F4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  ___________(Ф.И.О.)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F4587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Ситуационный план с указанием части фасада, на котором планируется к размещению дополнительный элемент/оборудование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Материалы фотофиксации в виде развертки существующего общего внешнего вида здания, строения до проведения  работ  по размещению дополнительного элемента/оборудования, а также фрагмента фасада в месте предполагаемого размещения дополнительного элемента/оборудования.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Конструкция дополнительного элемента/оборудования, геометрические размеры (габариты), используемые материалы (с обозначением цветов по </w:t>
      </w:r>
      <w:r w:rsidRPr="00F45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RAL</w:t>
      </w: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F45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Oracal</w:t>
      </w: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F45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Tikkurila</w:t>
      </w: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Facade</w:t>
      </w: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узлы крепления элемента/оборудования к фасаду.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Развертка фасада здания с предлагаемым размещением дополнительного элемента/оборудования.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Фрагменты фасада с предлагаемым размещением дополнительного элемента/оборудования в дневное и ночное время суток (если имеется подсветка или праздничная иллюминация).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Указать тип, вид и технические характеристики осветительных приборов.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Заинтересованное лицо обязуется: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по размещению дополнительного элемента/оборудования в соответствии с согласованным документом, сохранять приложение к паспорту внешней отделки фасадов здания, строения, «Размещение дополнительного элемента/оборудования» как документ,   подтверждающий  законность  произведенных  работ  по  изменению фасадов. Наличие  данного документа  является  необходимым требованием для выполнения  работ  по размещению дополнительного элемента/оборудования. Содержать дополнительные элементы/оборудование в надлежащем состоянии, а также обеспечивать своевременную очистку и поддерживающий ремонт. В случае прекращения деятельности по данному адресу, выполнить работы по демонтажу дополнительного элемента/оборудования с последующим приведением фасада в надлежащий вид.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правами и обязанностями ознакомлен: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Работы  по  изменению  внешнего вида фасадов будут производиться 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с_____________ по 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лицо, которое производит работы)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фасадов объектов капитального строительства прилагаются: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лицо:______________________/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(фамилия, инициалы)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45872" w:rsidRPr="00F45872" w:rsidRDefault="00F45872" w:rsidP="00F45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458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(организация, должность, ФИО)                      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F4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F45872" w:rsidRPr="00F45872" w:rsidRDefault="00F45872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872" w:rsidRDefault="00F45872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Default="007A0090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Default="007A0090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Default="007A0090" w:rsidP="00F45872">
      <w:pPr>
        <w:overflowPunct w:val="0"/>
        <w:autoSpaceDE w:val="0"/>
        <w:autoSpaceDN w:val="0"/>
        <w:adjustRightInd w:val="0"/>
        <w:spacing w:before="60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536BF7" w:rsidRDefault="007A0090" w:rsidP="007A009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C77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A0090" w:rsidRDefault="007A0090" w:rsidP="007A009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A0090" w:rsidRDefault="007A0090" w:rsidP="007A009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</w:p>
    <w:p w:rsidR="007A0090" w:rsidRPr="003A0B70" w:rsidRDefault="007A0090" w:rsidP="007A009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«Согласование паспорта внешней отделки </w:t>
      </w:r>
    </w:p>
    <w:p w:rsidR="007A0090" w:rsidRDefault="007A0090" w:rsidP="007A009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B70">
        <w:rPr>
          <w:rFonts w:ascii="Times New Roman" w:eastAsia="Times New Roman" w:hAnsi="Times New Roman" w:cs="Times New Roman"/>
          <w:sz w:val="24"/>
          <w:szCs w:val="20"/>
          <w:lang w:eastAsia="ru-RU"/>
        </w:rPr>
        <w:t>фасадов зданий, сооружений или их частей»</w:t>
      </w:r>
    </w:p>
    <w:p w:rsidR="00E31FA1" w:rsidRDefault="00E31FA1" w:rsidP="007A009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В администрацию Новокузнецкого муниципального района</w:t>
      </w:r>
    </w:p>
    <w:tbl>
      <w:tblPr>
        <w:tblpPr w:leftFromText="180" w:rightFromText="180" w:vertAnchor="text" w:horzAnchor="margin" w:tblpXSpec="right" w:tblpY="139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9"/>
      </w:tblGrid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090">
              <w:rPr>
                <w:rFonts w:ascii="Times New Roman" w:eastAsia="Times New Roman" w:hAnsi="Times New Roman" w:cs="Times New Roman"/>
                <w:lang w:eastAsia="ru-RU"/>
              </w:rPr>
              <w:t>(ф.и.о., адрес заказчика)</w:t>
            </w: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0090" w:rsidRPr="007A0090" w:rsidTr="00DD0325">
        <w:trPr>
          <w:cantSplit/>
          <w:trHeight w:hRule="exact" w:val="397"/>
        </w:trPr>
        <w:tc>
          <w:tcPr>
            <w:tcW w:w="0" w:type="auto"/>
            <w:vAlign w:val="center"/>
          </w:tcPr>
          <w:p w:rsidR="007A0090" w:rsidRPr="007A0090" w:rsidRDefault="007A0090" w:rsidP="007A00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090">
              <w:rPr>
                <w:rFonts w:ascii="Times New Roman" w:eastAsia="Times New Roman" w:hAnsi="Times New Roman" w:cs="Times New Roman"/>
                <w:lang w:eastAsia="ru-RU"/>
              </w:rPr>
              <w:t>(контактный телефон заказчика или представителя)</w:t>
            </w:r>
          </w:p>
        </w:tc>
      </w:tr>
    </w:tbl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090" w:rsidRPr="007A0090" w:rsidRDefault="007A0090" w:rsidP="00E31FA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0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0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 xml:space="preserve">Прошу согласовать приложение к паспорту внешней отделки фасадов зданий, строений, сооружений «Размещение дополнительного элемента/оборудования»:  </w:t>
      </w:r>
    </w:p>
    <w:p w:rsidR="007A0090" w:rsidRPr="007A0090" w:rsidRDefault="007A0090" w:rsidP="00E31FA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E31FA1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7A009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31FA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A009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объекта)</w:t>
      </w:r>
    </w:p>
    <w:p w:rsidR="007A0090" w:rsidRPr="007A0090" w:rsidRDefault="007A0090" w:rsidP="00E31FA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Pr="007A00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(адрес расположения объекта)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12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 xml:space="preserve">« ___» _____________ 20_____ г.                                                                         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Заявление подписано 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действующего от имени 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по доверенности _______________________________________________________________________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Документы представлены на приеме: «____» _____________ 20____ г.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>Входящий номер регистрации заявления: ______________________</w:t>
      </w: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A0090" w:rsidRPr="007A0090" w:rsidRDefault="007A0090" w:rsidP="007A00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A009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              </w:t>
      </w:r>
    </w:p>
    <w:p w:rsidR="00F45872" w:rsidRPr="00E31FA1" w:rsidRDefault="007A0090" w:rsidP="00E31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7A009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должностного лица, принявшего документы)                                                   (подпись)</w:t>
      </w:r>
    </w:p>
    <w:sectPr w:rsidR="00F45872" w:rsidRPr="00E31FA1" w:rsidSect="003C1CE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C5" w:rsidRDefault="008323C5" w:rsidP="003F5685">
      <w:pPr>
        <w:spacing w:after="0" w:line="240" w:lineRule="auto"/>
      </w:pPr>
      <w:r>
        <w:separator/>
      </w:r>
    </w:p>
  </w:endnote>
  <w:endnote w:type="continuationSeparator" w:id="0">
    <w:p w:rsidR="008323C5" w:rsidRDefault="008323C5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72" w:rsidRDefault="00F45872">
    <w:pPr>
      <w:pStyle w:val="a7"/>
      <w:jc w:val="center"/>
    </w:pPr>
  </w:p>
  <w:p w:rsidR="00F45872" w:rsidRDefault="00F458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218034"/>
      <w:docPartObj>
        <w:docPartGallery w:val="Page Numbers (Bottom of Page)"/>
        <w:docPartUnique/>
      </w:docPartObj>
    </w:sdtPr>
    <w:sdtEndPr/>
    <w:sdtContent>
      <w:p w:rsidR="00F45872" w:rsidRDefault="008323C5">
        <w:pPr>
          <w:pStyle w:val="a7"/>
          <w:jc w:val="center"/>
        </w:pPr>
      </w:p>
    </w:sdtContent>
  </w:sdt>
  <w:p w:rsidR="00F45872" w:rsidRDefault="00F458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72" w:rsidRDefault="00F45872">
    <w:pPr>
      <w:pStyle w:val="a7"/>
      <w:jc w:val="center"/>
    </w:pPr>
  </w:p>
  <w:p w:rsidR="00F45872" w:rsidRDefault="00F45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C5" w:rsidRDefault="008323C5" w:rsidP="003F5685">
      <w:pPr>
        <w:spacing w:after="0" w:line="240" w:lineRule="auto"/>
      </w:pPr>
      <w:r>
        <w:separator/>
      </w:r>
    </w:p>
  </w:footnote>
  <w:footnote w:type="continuationSeparator" w:id="0">
    <w:p w:rsidR="008323C5" w:rsidRDefault="008323C5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726215"/>
      <w:docPartObj>
        <w:docPartGallery w:val="Page Numbers (Top of Page)"/>
        <w:docPartUnique/>
      </w:docPartObj>
    </w:sdtPr>
    <w:sdtEndPr/>
    <w:sdtContent>
      <w:p w:rsidR="00F45872" w:rsidRDefault="00F45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872" w:rsidRDefault="00F458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287821317"/>
      <w:docPartObj>
        <w:docPartGallery w:val="Page Numbers (Top of Page)"/>
        <w:docPartUnique/>
      </w:docPartObj>
    </w:sdtPr>
    <w:sdtEndPr/>
    <w:sdtContent>
      <w:p w:rsidR="00F45872" w:rsidRPr="0027423F" w:rsidRDefault="00F45872" w:rsidP="0027423F">
        <w:pPr>
          <w:pStyle w:val="a4"/>
          <w:tabs>
            <w:tab w:val="clear" w:pos="9072"/>
            <w:tab w:val="right" w:pos="9639"/>
          </w:tabs>
          <w:jc w:val="center"/>
          <w:rPr>
            <w:sz w:val="22"/>
          </w:rPr>
        </w:pPr>
        <w:r w:rsidRPr="0027423F">
          <w:rPr>
            <w:sz w:val="24"/>
          </w:rPr>
          <w:fldChar w:fldCharType="begin"/>
        </w:r>
        <w:r w:rsidRPr="0027423F">
          <w:rPr>
            <w:sz w:val="24"/>
          </w:rPr>
          <w:instrText>PAGE   \* MERGEFORMAT</w:instrText>
        </w:r>
        <w:r w:rsidRPr="0027423F">
          <w:rPr>
            <w:sz w:val="24"/>
          </w:rPr>
          <w:fldChar w:fldCharType="separate"/>
        </w:r>
        <w:r w:rsidR="00BB1196">
          <w:rPr>
            <w:noProof/>
            <w:sz w:val="24"/>
          </w:rPr>
          <w:t>2</w:t>
        </w:r>
        <w:r w:rsidRPr="0027423F">
          <w:rPr>
            <w:sz w:val="24"/>
          </w:rPr>
          <w:fldChar w:fldCharType="end"/>
        </w:r>
      </w:p>
    </w:sdtContent>
  </w:sdt>
  <w:p w:rsidR="00F45872" w:rsidRPr="0027423F" w:rsidRDefault="00F45872">
    <w:pPr>
      <w:pStyle w:val="a4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0A48B8"/>
    <w:multiLevelType w:val="multilevel"/>
    <w:tmpl w:val="DD58F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E4FD5"/>
    <w:multiLevelType w:val="hybridMultilevel"/>
    <w:tmpl w:val="B63CBB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FA3883"/>
    <w:multiLevelType w:val="multilevel"/>
    <w:tmpl w:val="5476C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451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F66785"/>
    <w:multiLevelType w:val="hybridMultilevel"/>
    <w:tmpl w:val="737E3C4A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5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15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71733"/>
    <w:multiLevelType w:val="multilevel"/>
    <w:tmpl w:val="DD58F8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2000F2"/>
    <w:multiLevelType w:val="multilevel"/>
    <w:tmpl w:val="045C8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8"/>
  </w:num>
  <w:num w:numId="5">
    <w:abstractNumId w:val="16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4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6"/>
  </w:num>
  <w:num w:numId="17">
    <w:abstractNumId w:val="13"/>
  </w:num>
  <w:num w:numId="18">
    <w:abstractNumId w:val="2"/>
  </w:num>
  <w:num w:numId="19">
    <w:abstractNumId w:val="23"/>
  </w:num>
  <w:num w:numId="20">
    <w:abstractNumId w:val="9"/>
  </w:num>
  <w:num w:numId="21">
    <w:abstractNumId w:val="10"/>
  </w:num>
  <w:num w:numId="22">
    <w:abstractNumId w:val="7"/>
  </w:num>
  <w:num w:numId="23">
    <w:abstractNumId w:val="1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20F50"/>
    <w:rsid w:val="0003672E"/>
    <w:rsid w:val="00041825"/>
    <w:rsid w:val="000557C0"/>
    <w:rsid w:val="000733A3"/>
    <w:rsid w:val="000B4699"/>
    <w:rsid w:val="000B4A9C"/>
    <w:rsid w:val="000C68AA"/>
    <w:rsid w:val="000D32A4"/>
    <w:rsid w:val="000D6E55"/>
    <w:rsid w:val="000F5CE4"/>
    <w:rsid w:val="001069A3"/>
    <w:rsid w:val="00111538"/>
    <w:rsid w:val="00127482"/>
    <w:rsid w:val="0014061D"/>
    <w:rsid w:val="00142427"/>
    <w:rsid w:val="00146F5D"/>
    <w:rsid w:val="001701F6"/>
    <w:rsid w:val="00173A87"/>
    <w:rsid w:val="0017487F"/>
    <w:rsid w:val="001751C0"/>
    <w:rsid w:val="00184EE1"/>
    <w:rsid w:val="00192B36"/>
    <w:rsid w:val="00197B21"/>
    <w:rsid w:val="001A2BAB"/>
    <w:rsid w:val="001B4E4C"/>
    <w:rsid w:val="001C1D64"/>
    <w:rsid w:val="001C7705"/>
    <w:rsid w:val="001D584D"/>
    <w:rsid w:val="001E6AA7"/>
    <w:rsid w:val="001E6BA1"/>
    <w:rsid w:val="00206CE9"/>
    <w:rsid w:val="00214B71"/>
    <w:rsid w:val="002155E7"/>
    <w:rsid w:val="00221198"/>
    <w:rsid w:val="00231535"/>
    <w:rsid w:val="00234A08"/>
    <w:rsid w:val="00246723"/>
    <w:rsid w:val="002506E5"/>
    <w:rsid w:val="0025507A"/>
    <w:rsid w:val="0027193D"/>
    <w:rsid w:val="0027423F"/>
    <w:rsid w:val="00286E98"/>
    <w:rsid w:val="002877E0"/>
    <w:rsid w:val="00294D02"/>
    <w:rsid w:val="002B1825"/>
    <w:rsid w:val="002B23B5"/>
    <w:rsid w:val="002B3882"/>
    <w:rsid w:val="002C6E1B"/>
    <w:rsid w:val="002C715D"/>
    <w:rsid w:val="002D3249"/>
    <w:rsid w:val="002D57AB"/>
    <w:rsid w:val="002E1211"/>
    <w:rsid w:val="002E24A6"/>
    <w:rsid w:val="002E553B"/>
    <w:rsid w:val="002F56F4"/>
    <w:rsid w:val="003105D0"/>
    <w:rsid w:val="003157BF"/>
    <w:rsid w:val="003252F2"/>
    <w:rsid w:val="003369ED"/>
    <w:rsid w:val="003371D8"/>
    <w:rsid w:val="00343FAF"/>
    <w:rsid w:val="00374B99"/>
    <w:rsid w:val="0038457B"/>
    <w:rsid w:val="00387A2B"/>
    <w:rsid w:val="00395C3F"/>
    <w:rsid w:val="003A0B70"/>
    <w:rsid w:val="003B38C3"/>
    <w:rsid w:val="003C1CE7"/>
    <w:rsid w:val="003C3BEB"/>
    <w:rsid w:val="003D1012"/>
    <w:rsid w:val="003F11A5"/>
    <w:rsid w:val="003F5685"/>
    <w:rsid w:val="00413DFF"/>
    <w:rsid w:val="004204B0"/>
    <w:rsid w:val="0042774C"/>
    <w:rsid w:val="004304DB"/>
    <w:rsid w:val="004307BE"/>
    <w:rsid w:val="0043699F"/>
    <w:rsid w:val="00443D77"/>
    <w:rsid w:val="00455DC0"/>
    <w:rsid w:val="00463C8B"/>
    <w:rsid w:val="004737D0"/>
    <w:rsid w:val="0047578C"/>
    <w:rsid w:val="00480F6F"/>
    <w:rsid w:val="0049606F"/>
    <w:rsid w:val="004A5011"/>
    <w:rsid w:val="004B32A6"/>
    <w:rsid w:val="005120A1"/>
    <w:rsid w:val="00512B09"/>
    <w:rsid w:val="005147DB"/>
    <w:rsid w:val="005169E9"/>
    <w:rsid w:val="005210E4"/>
    <w:rsid w:val="005225DF"/>
    <w:rsid w:val="00532587"/>
    <w:rsid w:val="0053558D"/>
    <w:rsid w:val="00536BF7"/>
    <w:rsid w:val="00540C8B"/>
    <w:rsid w:val="00540F3A"/>
    <w:rsid w:val="00561F70"/>
    <w:rsid w:val="00566C97"/>
    <w:rsid w:val="00584218"/>
    <w:rsid w:val="005847F3"/>
    <w:rsid w:val="00586367"/>
    <w:rsid w:val="005A10C7"/>
    <w:rsid w:val="005B7E58"/>
    <w:rsid w:val="005D37B8"/>
    <w:rsid w:val="005D5FB9"/>
    <w:rsid w:val="005D62B8"/>
    <w:rsid w:val="005E3865"/>
    <w:rsid w:val="005E51C6"/>
    <w:rsid w:val="005E5EF1"/>
    <w:rsid w:val="005F6CF8"/>
    <w:rsid w:val="00600747"/>
    <w:rsid w:val="0064295F"/>
    <w:rsid w:val="006549A8"/>
    <w:rsid w:val="00654D02"/>
    <w:rsid w:val="00660D2A"/>
    <w:rsid w:val="00662953"/>
    <w:rsid w:val="00664CDC"/>
    <w:rsid w:val="00665146"/>
    <w:rsid w:val="006829DB"/>
    <w:rsid w:val="00684A72"/>
    <w:rsid w:val="006A22AA"/>
    <w:rsid w:val="006E5724"/>
    <w:rsid w:val="00703B72"/>
    <w:rsid w:val="00714F57"/>
    <w:rsid w:val="007152E1"/>
    <w:rsid w:val="00731430"/>
    <w:rsid w:val="00740E5A"/>
    <w:rsid w:val="007417A8"/>
    <w:rsid w:val="00742B1B"/>
    <w:rsid w:val="0076486F"/>
    <w:rsid w:val="00766036"/>
    <w:rsid w:val="007721AE"/>
    <w:rsid w:val="00772AD3"/>
    <w:rsid w:val="00780902"/>
    <w:rsid w:val="00787BB9"/>
    <w:rsid w:val="007A0090"/>
    <w:rsid w:val="007A3D68"/>
    <w:rsid w:val="007C0A80"/>
    <w:rsid w:val="007C7DC9"/>
    <w:rsid w:val="007F3020"/>
    <w:rsid w:val="0082642A"/>
    <w:rsid w:val="008323C5"/>
    <w:rsid w:val="00837EBD"/>
    <w:rsid w:val="008476FF"/>
    <w:rsid w:val="008647F9"/>
    <w:rsid w:val="008965AD"/>
    <w:rsid w:val="008B13AA"/>
    <w:rsid w:val="008C0DFE"/>
    <w:rsid w:val="008C347B"/>
    <w:rsid w:val="008C4A4C"/>
    <w:rsid w:val="008C5011"/>
    <w:rsid w:val="008C78CE"/>
    <w:rsid w:val="008F07B0"/>
    <w:rsid w:val="00914052"/>
    <w:rsid w:val="0092326C"/>
    <w:rsid w:val="00933392"/>
    <w:rsid w:val="0095797D"/>
    <w:rsid w:val="00964861"/>
    <w:rsid w:val="009662A3"/>
    <w:rsid w:val="009914B5"/>
    <w:rsid w:val="009C26B1"/>
    <w:rsid w:val="009D5314"/>
    <w:rsid w:val="009F2F84"/>
    <w:rsid w:val="00A0753A"/>
    <w:rsid w:val="00A14072"/>
    <w:rsid w:val="00A20653"/>
    <w:rsid w:val="00A22F3D"/>
    <w:rsid w:val="00A344DE"/>
    <w:rsid w:val="00A41BF8"/>
    <w:rsid w:val="00A458D6"/>
    <w:rsid w:val="00A52A0C"/>
    <w:rsid w:val="00A83B83"/>
    <w:rsid w:val="00A84FA7"/>
    <w:rsid w:val="00A87666"/>
    <w:rsid w:val="00AA5699"/>
    <w:rsid w:val="00AA7271"/>
    <w:rsid w:val="00AB0D62"/>
    <w:rsid w:val="00AB224E"/>
    <w:rsid w:val="00AB6268"/>
    <w:rsid w:val="00AC0B8C"/>
    <w:rsid w:val="00AC2476"/>
    <w:rsid w:val="00AD7F85"/>
    <w:rsid w:val="00AF066C"/>
    <w:rsid w:val="00B00102"/>
    <w:rsid w:val="00B206D7"/>
    <w:rsid w:val="00B3436B"/>
    <w:rsid w:val="00B37124"/>
    <w:rsid w:val="00B47F38"/>
    <w:rsid w:val="00B735F8"/>
    <w:rsid w:val="00B74C4A"/>
    <w:rsid w:val="00B922CA"/>
    <w:rsid w:val="00B97AB6"/>
    <w:rsid w:val="00BA1A1C"/>
    <w:rsid w:val="00BB1196"/>
    <w:rsid w:val="00BB3011"/>
    <w:rsid w:val="00BC63BB"/>
    <w:rsid w:val="00BD187D"/>
    <w:rsid w:val="00BE32B9"/>
    <w:rsid w:val="00BE3E8D"/>
    <w:rsid w:val="00BE7504"/>
    <w:rsid w:val="00BF5C1F"/>
    <w:rsid w:val="00C0615E"/>
    <w:rsid w:val="00C3721C"/>
    <w:rsid w:val="00C62CD4"/>
    <w:rsid w:val="00C64BD1"/>
    <w:rsid w:val="00C87A18"/>
    <w:rsid w:val="00CA0C09"/>
    <w:rsid w:val="00CC14E9"/>
    <w:rsid w:val="00CC17E0"/>
    <w:rsid w:val="00CC366E"/>
    <w:rsid w:val="00CD661F"/>
    <w:rsid w:val="00CE4574"/>
    <w:rsid w:val="00CE7124"/>
    <w:rsid w:val="00CE731C"/>
    <w:rsid w:val="00D065A8"/>
    <w:rsid w:val="00D11D08"/>
    <w:rsid w:val="00D130AF"/>
    <w:rsid w:val="00D23C74"/>
    <w:rsid w:val="00D2645F"/>
    <w:rsid w:val="00D27E00"/>
    <w:rsid w:val="00D34FBE"/>
    <w:rsid w:val="00D35E7F"/>
    <w:rsid w:val="00D42F6A"/>
    <w:rsid w:val="00D45FD0"/>
    <w:rsid w:val="00D67130"/>
    <w:rsid w:val="00D95763"/>
    <w:rsid w:val="00DC5C00"/>
    <w:rsid w:val="00DC742E"/>
    <w:rsid w:val="00DD44C1"/>
    <w:rsid w:val="00DE510B"/>
    <w:rsid w:val="00DF4066"/>
    <w:rsid w:val="00E04DDD"/>
    <w:rsid w:val="00E12B1F"/>
    <w:rsid w:val="00E20956"/>
    <w:rsid w:val="00E31FA1"/>
    <w:rsid w:val="00E32C33"/>
    <w:rsid w:val="00E348F6"/>
    <w:rsid w:val="00E43581"/>
    <w:rsid w:val="00E52D0D"/>
    <w:rsid w:val="00E55318"/>
    <w:rsid w:val="00E61454"/>
    <w:rsid w:val="00E61BF9"/>
    <w:rsid w:val="00E67B26"/>
    <w:rsid w:val="00E71CDB"/>
    <w:rsid w:val="00E75FF3"/>
    <w:rsid w:val="00E81C9E"/>
    <w:rsid w:val="00E83EB8"/>
    <w:rsid w:val="00E8446F"/>
    <w:rsid w:val="00EA76CA"/>
    <w:rsid w:val="00EB0D1C"/>
    <w:rsid w:val="00EB2E96"/>
    <w:rsid w:val="00EC4FFC"/>
    <w:rsid w:val="00ED65A4"/>
    <w:rsid w:val="00EE220F"/>
    <w:rsid w:val="00EE58F1"/>
    <w:rsid w:val="00EF26D7"/>
    <w:rsid w:val="00F03E54"/>
    <w:rsid w:val="00F10EEF"/>
    <w:rsid w:val="00F231C7"/>
    <w:rsid w:val="00F27B58"/>
    <w:rsid w:val="00F44BD8"/>
    <w:rsid w:val="00F45872"/>
    <w:rsid w:val="00F46374"/>
    <w:rsid w:val="00F6090E"/>
    <w:rsid w:val="00F6246C"/>
    <w:rsid w:val="00F74790"/>
    <w:rsid w:val="00F860F4"/>
    <w:rsid w:val="00FB2403"/>
    <w:rsid w:val="00FB2A98"/>
    <w:rsid w:val="00FE4FAD"/>
    <w:rsid w:val="00FF095C"/>
    <w:rsid w:val="00FF0C16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18330-5C83-46F1-B91C-5DB80EA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72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C6B5-7B5F-4525-B7AF-F972E3B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10272</Words>
  <Characters>58553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Овчинникова Наталья Вячеславовна</cp:lastModifiedBy>
  <cp:revision>2</cp:revision>
  <cp:lastPrinted>2020-02-28T02:37:00Z</cp:lastPrinted>
  <dcterms:created xsi:type="dcterms:W3CDTF">2020-03-12T06:18:00Z</dcterms:created>
  <dcterms:modified xsi:type="dcterms:W3CDTF">2020-03-12T06:18:00Z</dcterms:modified>
</cp:coreProperties>
</file>