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C529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C03E82" wp14:editId="392AB8D3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FC529E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FC529E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от ____________________ № _________</w:t>
      </w:r>
    </w:p>
    <w:p w:rsidR="00264466" w:rsidRPr="00FC529E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29E">
        <w:rPr>
          <w:rFonts w:ascii="Times New Roman" w:hAnsi="Times New Roman" w:cs="Times New Roman"/>
          <w:b w:val="0"/>
          <w:sz w:val="24"/>
          <w:szCs w:val="24"/>
        </w:rPr>
        <w:t>г. Новокузнецк</w:t>
      </w:r>
    </w:p>
    <w:p w:rsidR="008D7421" w:rsidRPr="00FC529E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D7421" w:rsidRPr="00FC529E" w:rsidRDefault="008D7421" w:rsidP="00DD67FB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C529E">
        <w:rPr>
          <w:rFonts w:ascii="Times New Roman" w:hAnsi="Times New Roman" w:cs="Times New Roman"/>
          <w:sz w:val="32"/>
          <w:szCs w:val="32"/>
        </w:rPr>
        <w:t xml:space="preserve">Об утверждении Административного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</w:t>
      </w:r>
      <w:r w:rsidR="00264466" w:rsidRPr="00FC529E"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  <w:r w:rsidRPr="00FC529E">
        <w:rPr>
          <w:rFonts w:ascii="Times New Roman" w:hAnsi="Times New Roman" w:cs="Times New Roman"/>
          <w:sz w:val="32"/>
          <w:szCs w:val="32"/>
        </w:rPr>
        <w:t>»</w:t>
      </w:r>
    </w:p>
    <w:p w:rsidR="008D7421" w:rsidRPr="00FC529E" w:rsidRDefault="008D7421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466" w:rsidRPr="00FC529E" w:rsidRDefault="00264466" w:rsidP="00DD67FB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FC529E">
        <w:rPr>
          <w:b w:val="0"/>
          <w:bCs w:val="0"/>
          <w:kern w:val="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25.10.2001 N 137-ФЗ «О введении в действие Земельного кодекса Российской Федерации», администрация Новокузнецкого муниципального района постановляет: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1.Утвердить Административный регламент по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района», согласно приложению №1 к настоящему постановлению.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районной газете «Сельские вести». 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C52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52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5. Действие настоящего Постановления распространяется на правоотношения, возник</w:t>
      </w:r>
      <w:r w:rsidRPr="00FC529E">
        <w:rPr>
          <w:rFonts w:ascii="Times New Roman" w:hAnsi="Times New Roman"/>
          <w:sz w:val="24"/>
          <w:szCs w:val="24"/>
        </w:rPr>
        <w:softHyphen/>
        <w:t>шие с 01.01.2017 года.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FC529E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FC529E">
        <w:rPr>
          <w:rFonts w:ascii="Times New Roman" w:hAnsi="Times New Roman"/>
          <w:sz w:val="24"/>
          <w:szCs w:val="24"/>
        </w:rPr>
        <w:t xml:space="preserve"> </w:t>
      </w:r>
    </w:p>
    <w:p w:rsidR="00264466" w:rsidRPr="00FC529E" w:rsidRDefault="00264466" w:rsidP="00DD67F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Е.А. </w:t>
      </w:r>
      <w:proofErr w:type="spellStart"/>
      <w:r w:rsidRPr="00FC529E">
        <w:rPr>
          <w:rFonts w:ascii="Times New Roman" w:hAnsi="Times New Roman"/>
          <w:sz w:val="24"/>
          <w:szCs w:val="24"/>
        </w:rPr>
        <w:t>Манузин</w:t>
      </w:r>
      <w:proofErr w:type="spellEnd"/>
    </w:p>
    <w:p w:rsidR="00A633E6" w:rsidRPr="00FC529E" w:rsidRDefault="00A633E6" w:rsidP="00DD67FB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421" w:rsidRPr="00FC529E" w:rsidRDefault="008D7421" w:rsidP="00DD67FB">
      <w:pPr>
        <w:spacing w:after="0" w:line="24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 w:rsidRPr="00FC529E">
        <w:rPr>
          <w:rFonts w:ascii="Arial" w:hAnsi="Arial" w:cs="Arial"/>
          <w:sz w:val="24"/>
          <w:szCs w:val="24"/>
        </w:rPr>
        <w:br w:type="page"/>
      </w:r>
    </w:p>
    <w:p w:rsidR="008D7421" w:rsidRPr="00FC529E" w:rsidRDefault="00A633E6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D7421" w:rsidRPr="00FC529E" w:rsidRDefault="00264466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</w:p>
    <w:p w:rsidR="00264466" w:rsidRPr="00FC529E" w:rsidRDefault="00264466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От _________________№_______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bookmarkStart w:id="0" w:name="Par34"/>
      <w:bookmarkEnd w:id="0"/>
      <w:r w:rsidRPr="00FC529E">
        <w:rPr>
          <w:rFonts w:ascii="Times New Roman" w:hAnsi="Times New Roman"/>
          <w:bCs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FC529E">
        <w:rPr>
          <w:rFonts w:ascii="Times New Roman" w:hAnsi="Times New Roman"/>
          <w:sz w:val="26"/>
          <w:szCs w:val="26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</w:t>
      </w:r>
      <w:r w:rsidR="00264466" w:rsidRPr="00FC529E">
        <w:rPr>
          <w:rFonts w:ascii="Times New Roman" w:hAnsi="Times New Roman"/>
          <w:sz w:val="26"/>
          <w:szCs w:val="26"/>
        </w:rPr>
        <w:t xml:space="preserve"> на территории Новокузнецкого муниципального района</w:t>
      </w:r>
      <w:r w:rsidRPr="00FC529E">
        <w:rPr>
          <w:rFonts w:ascii="Times New Roman" w:hAnsi="Times New Roman"/>
          <w:bCs/>
          <w:sz w:val="26"/>
          <w:szCs w:val="26"/>
        </w:rPr>
        <w:t>»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D7421" w:rsidRPr="00FC529E" w:rsidRDefault="008D7421" w:rsidP="0043319C">
      <w:pPr>
        <w:pStyle w:val="a7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 Общие положения</w:t>
      </w:r>
    </w:p>
    <w:p w:rsidR="008D7421" w:rsidRPr="00FC529E" w:rsidRDefault="00264466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1.1. </w:t>
      </w:r>
      <w:r w:rsidR="008D7421" w:rsidRPr="00FC529E">
        <w:rPr>
          <w:rFonts w:ascii="Times New Roman" w:hAnsi="Times New Roman"/>
          <w:sz w:val="26"/>
          <w:szCs w:val="26"/>
        </w:rPr>
        <w:t>Предмет регулирования:</w:t>
      </w:r>
    </w:p>
    <w:p w:rsidR="008D7421" w:rsidRPr="00FC529E" w:rsidRDefault="00264466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1.1.1. </w:t>
      </w:r>
      <w:proofErr w:type="gramStart"/>
      <w:r w:rsidR="008D7421" w:rsidRPr="00FC529E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«Предоставление земельного участка, гражданам для индивидуального жилищного строительства, ведения личного подсобного хозяйства в границах населенного пункта в аренду</w:t>
      </w:r>
      <w:r w:rsidRPr="00FC529E">
        <w:rPr>
          <w:rFonts w:ascii="Times New Roman" w:hAnsi="Times New Roman"/>
          <w:sz w:val="26"/>
          <w:szCs w:val="26"/>
        </w:rPr>
        <w:t xml:space="preserve"> на территории Новокузнецкого муниципального района</w:t>
      </w:r>
      <w:r w:rsidR="008D7421" w:rsidRPr="00FC529E">
        <w:rPr>
          <w:rFonts w:ascii="Times New Roman" w:hAnsi="Times New Roman"/>
          <w:bCs/>
          <w:sz w:val="26"/>
          <w:szCs w:val="26"/>
        </w:rPr>
        <w:t>»</w:t>
      </w:r>
      <w:r w:rsidR="008D7421" w:rsidRPr="00FC529E">
        <w:rPr>
          <w:rFonts w:ascii="Times New Roman" w:hAnsi="Times New Roman"/>
          <w:sz w:val="26"/>
          <w:szCs w:val="26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«Предоставление земельного участка, 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 в аренду</w:t>
      </w:r>
      <w:r w:rsidR="008D7421" w:rsidRPr="00FC529E">
        <w:rPr>
          <w:rFonts w:ascii="Times New Roman" w:hAnsi="Times New Roman"/>
          <w:bCs/>
          <w:sz w:val="26"/>
          <w:szCs w:val="26"/>
        </w:rPr>
        <w:t>» (далее – муниципальная услуга), создания комфортных условий для участников отношений, возникающих при предоставлении муниципальной услуги,</w:t>
      </w:r>
      <w:r w:rsidR="00663BEB" w:rsidRPr="00FC529E">
        <w:rPr>
          <w:rFonts w:ascii="Times New Roman" w:hAnsi="Times New Roman"/>
          <w:sz w:val="26"/>
          <w:szCs w:val="26"/>
        </w:rPr>
        <w:t xml:space="preserve"> в том числе к обеспечению доступности для инвалидов,</w:t>
      </w:r>
      <w:r w:rsidR="008D7421" w:rsidRPr="00FC529E">
        <w:rPr>
          <w:rFonts w:ascii="Times New Roman" w:hAnsi="Times New Roman"/>
          <w:bCs/>
          <w:sz w:val="26"/>
          <w:szCs w:val="26"/>
        </w:rPr>
        <w:t xml:space="preserve"> и определяет</w:t>
      </w:r>
      <w:r w:rsidR="008D7421" w:rsidRPr="00FC529E">
        <w:rPr>
          <w:rFonts w:ascii="Times New Roman" w:hAnsi="Times New Roman"/>
          <w:sz w:val="26"/>
          <w:szCs w:val="26"/>
        </w:rPr>
        <w:t xml:space="preserve"> сроки и последовательность действий (административных процедур) при осуществлении муниципальной услуги.</w:t>
      </w:r>
    </w:p>
    <w:p w:rsidR="008D7421" w:rsidRPr="00FC529E" w:rsidRDefault="00264466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1.1.2. </w:t>
      </w:r>
      <w:r w:rsidR="008D7421" w:rsidRPr="00FC529E">
        <w:rPr>
          <w:rFonts w:ascii="Times New Roman" w:hAnsi="Times New Roman"/>
          <w:sz w:val="26"/>
          <w:szCs w:val="26"/>
        </w:rPr>
        <w:t>Предметом регулирования административного регламента являются отно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 xml:space="preserve">шения, возникающие между заявителями и администрацией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8D7421" w:rsidRPr="00FC529E">
        <w:rPr>
          <w:rFonts w:ascii="Times New Roman" w:hAnsi="Times New Roman"/>
          <w:sz w:val="26"/>
          <w:szCs w:val="26"/>
        </w:rPr>
        <w:t xml:space="preserve"> (далее – администрация), связанные с предоставлением в аренду земельного участка для индивидуального жилищного строительства, ведения личного подсобного хозяйства. 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850421">
        <w:rPr>
          <w:rFonts w:ascii="Times New Roman" w:hAnsi="Times New Roman"/>
          <w:sz w:val="26"/>
          <w:szCs w:val="26"/>
        </w:rPr>
        <w:t xml:space="preserve"> </w:t>
      </w:r>
      <w:r w:rsidR="00850421" w:rsidRPr="00995A57">
        <w:rPr>
          <w:rFonts w:ascii="Times New Roman" w:hAnsi="Times New Roman"/>
          <w:sz w:val="26"/>
          <w:szCs w:val="26"/>
        </w:rPr>
        <w:t>в лице Управления муниципальных имущественных отношений администрации Новокузнецкого муниципального района (далее Управление)</w:t>
      </w:r>
      <w:r w:rsidR="008D7421"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672333" w:rsidP="0043319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1.2. </w:t>
      </w:r>
      <w:r w:rsidR="008D7421" w:rsidRPr="00FC529E">
        <w:rPr>
          <w:rFonts w:ascii="Times New Roman" w:hAnsi="Times New Roman"/>
          <w:sz w:val="26"/>
          <w:szCs w:val="26"/>
        </w:rPr>
        <w:t>Получателями муниципальной услуги (заявителями) являются физические лица, имеющие намерение приобрести под индивидуальное жилищное строительство, личное подсобное хозяйство в аренду земельные участки.</w:t>
      </w:r>
    </w:p>
    <w:p w:rsidR="008D7421" w:rsidRPr="00FC529E" w:rsidRDefault="008D7421" w:rsidP="0043319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Российский Федерации (далее также заявитель).</w:t>
      </w:r>
    </w:p>
    <w:p w:rsidR="00672333" w:rsidRPr="00FC529E" w:rsidRDefault="00672333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1.3. Требования к порядку информирования о правилах предоставления муници</w:t>
      </w:r>
      <w:r w:rsidRPr="00FC529E">
        <w:rPr>
          <w:rFonts w:ascii="Times New Roman" w:hAnsi="Times New Roman"/>
          <w:sz w:val="26"/>
          <w:szCs w:val="26"/>
        </w:rPr>
        <w:softHyphen/>
        <w:t>пальной услуги.</w:t>
      </w:r>
    </w:p>
    <w:p w:rsidR="00672333" w:rsidRPr="00FC529E" w:rsidRDefault="00672333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C529E">
        <w:rPr>
          <w:rFonts w:ascii="Times New Roman" w:hAnsi="Times New Roman"/>
          <w:sz w:val="26"/>
          <w:szCs w:val="26"/>
          <w:lang w:eastAsia="en-US"/>
        </w:rPr>
        <w:t xml:space="preserve">1.3.1. </w:t>
      </w:r>
      <w:r w:rsidRPr="00FC529E">
        <w:rPr>
          <w:rFonts w:ascii="Times New Roman" w:hAnsi="Times New Roman"/>
          <w:sz w:val="26"/>
          <w:szCs w:val="26"/>
        </w:rPr>
        <w:t>Сведения о месте нахождения и графике работы Администрации, Управ</w:t>
      </w:r>
      <w:r w:rsidRPr="00FC529E">
        <w:rPr>
          <w:rFonts w:ascii="Times New Roman" w:hAnsi="Times New Roman"/>
          <w:sz w:val="26"/>
          <w:szCs w:val="26"/>
        </w:rPr>
        <w:softHyphen/>
        <w:t>ления контактных телефонах, адресах электронной почты размещаются на информационных стендах, а также представлены на официальном интернет-сайте администрации Новокузнецкого муниципального района www.adm</w:t>
      </w:r>
      <w:r w:rsidRPr="00FC529E">
        <w:rPr>
          <w:rFonts w:ascii="Times New Roman" w:hAnsi="Times New Roman"/>
          <w:sz w:val="26"/>
          <w:szCs w:val="26"/>
          <w:lang w:val="en-US"/>
        </w:rPr>
        <w:t>n</w:t>
      </w:r>
      <w:r w:rsidRPr="00FC529E">
        <w:rPr>
          <w:rFonts w:ascii="Times New Roman" w:hAnsi="Times New Roman"/>
          <w:sz w:val="26"/>
          <w:szCs w:val="26"/>
        </w:rPr>
        <w:t>kr.ru в разделе «Записаться на прием».</w:t>
      </w:r>
      <w:r w:rsidRPr="00FC529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72333" w:rsidRPr="00FC529E" w:rsidRDefault="00672333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C529E">
        <w:rPr>
          <w:rFonts w:ascii="Times New Roman" w:hAnsi="Times New Roman"/>
          <w:sz w:val="26"/>
          <w:szCs w:val="26"/>
          <w:lang w:eastAsia="en-US"/>
        </w:rPr>
        <w:lastRenderedPageBreak/>
        <w:t>1.3.2. Информирование о предоставлении муниципальной услуги производится:</w:t>
      </w:r>
    </w:p>
    <w:p w:rsidR="00672333" w:rsidRPr="00FC529E" w:rsidRDefault="00672333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устно в порядке консультирования, информация предоставляется долж</w:t>
      </w:r>
      <w:r w:rsidR="00FC529E">
        <w:rPr>
          <w:rFonts w:ascii="Times New Roman" w:hAnsi="Times New Roman"/>
          <w:sz w:val="26"/>
          <w:szCs w:val="26"/>
        </w:rPr>
        <w:t>н</w:t>
      </w:r>
      <w:r w:rsidRPr="00FC529E">
        <w:rPr>
          <w:rFonts w:ascii="Times New Roman" w:hAnsi="Times New Roman"/>
          <w:sz w:val="26"/>
          <w:szCs w:val="26"/>
        </w:rPr>
        <w:t>ост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ными лицами МБУ «МФЦ Новокузнецкого муниципального района», должностными лицами Управления по месту предоставления муниципальной услуги в часы приема (не более 15 минут);</w:t>
      </w:r>
    </w:p>
    <w:p w:rsidR="00672333" w:rsidRPr="00FC529E" w:rsidRDefault="00672333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 телефону 8 (3843)77-17-81 устное консультирование (не более 10 минут) по любым вопросам получения услуги, не требующим точной передачи большого количества информации. В случае если специалист, принявший звонок, не компетентен в поставленном вопросе, телефонный звонок переадресовывается другому должностному лицу или же обратившемуся гражданину сообщается телефонный номер, по которому можно получить необходимую информацию;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proofErr w:type="spellStart"/>
      <w:r w:rsidRPr="00FC529E">
        <w:rPr>
          <w:rFonts w:ascii="Times New Roman" w:hAnsi="Times New Roman"/>
          <w:sz w:val="26"/>
          <w:szCs w:val="26"/>
          <w:lang w:val="en-US"/>
        </w:rPr>
        <w:t>zemlyambu</w:t>
      </w:r>
      <w:proofErr w:type="spellEnd"/>
      <w:r w:rsidRPr="00FC529E">
        <w:rPr>
          <w:rFonts w:ascii="Times New Roman" w:hAnsi="Times New Roman"/>
          <w:sz w:val="26"/>
          <w:szCs w:val="26"/>
        </w:rPr>
        <w:t>@</w:t>
      </w:r>
      <w:r w:rsidRPr="00FC529E">
        <w:rPr>
          <w:rFonts w:ascii="Times New Roman" w:hAnsi="Times New Roman"/>
          <w:sz w:val="26"/>
          <w:szCs w:val="26"/>
          <w:lang w:val="en-US"/>
        </w:rPr>
        <w:t>mail</w:t>
      </w:r>
      <w:r w:rsidRPr="00FC529E">
        <w:rPr>
          <w:rFonts w:ascii="Times New Roman" w:hAnsi="Times New Roman"/>
          <w:sz w:val="26"/>
          <w:szCs w:val="26"/>
        </w:rPr>
        <w:t>.</w:t>
      </w:r>
      <w:proofErr w:type="spellStart"/>
      <w:r w:rsidRPr="00FC52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C529E">
        <w:rPr>
          <w:rFonts w:ascii="Times New Roman" w:hAnsi="Times New Roman"/>
          <w:sz w:val="26"/>
          <w:szCs w:val="26"/>
        </w:rPr>
        <w:t>.</w:t>
      </w:r>
      <w:r w:rsidRPr="00FC5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333" w:rsidRPr="00FC529E" w:rsidRDefault="00672333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МБУ «МФЦ Новокузнецкого муниципального района» с 08-30 до 17-00 по рабочим дням. Срок ответа на запрос по электронной почте – 5 рабочих дней;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на официальном сайте www.adm</w:t>
      </w:r>
      <w:r w:rsidRPr="00FC529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C529E">
        <w:rPr>
          <w:rFonts w:ascii="Times New Roman" w:hAnsi="Times New Roman" w:cs="Times New Roman"/>
          <w:sz w:val="26"/>
          <w:szCs w:val="26"/>
        </w:rPr>
        <w:t>kr.ru в разделе «Виртуальная приемная главы»;</w:t>
      </w:r>
    </w:p>
    <w:p w:rsidR="00672333" w:rsidRPr="00FC529E" w:rsidRDefault="00672333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на информационных стендах, размещенных в общедоступном месте по месту оказания услуги в легко читаемой и понятной форме, с учетом их доступности для инвалидов;</w:t>
      </w:r>
    </w:p>
    <w:p w:rsidR="00672333" w:rsidRPr="00FC529E" w:rsidRDefault="00672333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портал).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1.3.3. </w:t>
      </w:r>
      <w:r w:rsidRPr="00FC529E">
        <w:rPr>
          <w:rFonts w:ascii="Times New Roman" w:hAnsi="Times New Roman" w:cs="Times New Roman"/>
          <w:sz w:val="26"/>
          <w:szCs w:val="26"/>
        </w:rPr>
        <w:t>Местонахождение Управления, время работы и телефон: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- 654041, Кемеровская область, г. Новокузнецк, ул. Сеченова, дом 25, каб.7.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Часы приема главного специалиста: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вторник с 9-00 до 16-00;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суббота, воскресенье - выходные дни;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Часы приема руководителя Управления: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вторник с 14-00 до 16-00;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суббота, воскресенье - выходные дни;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телефон/факс Управления: 8 (3843) 32-08-45;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529E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FC529E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FC529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FC529E">
        <w:rPr>
          <w:rFonts w:ascii="Times New Roman" w:hAnsi="Times New Roman"/>
          <w:sz w:val="26"/>
          <w:szCs w:val="26"/>
          <w:lang w:val="en-US"/>
        </w:rPr>
        <w:t>zemlyambu@mail.ru.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 xml:space="preserve">1.3.4. </w:t>
      </w:r>
      <w:bookmarkStart w:id="1" w:name="Par107"/>
      <w:bookmarkStart w:id="2" w:name="Par239"/>
      <w:bookmarkEnd w:id="1"/>
      <w:bookmarkEnd w:id="2"/>
      <w:r w:rsidRPr="00FC529E">
        <w:rPr>
          <w:rFonts w:ascii="Times New Roman" w:hAnsi="Times New Roman" w:cs="Times New Roman"/>
          <w:sz w:val="26"/>
          <w:szCs w:val="26"/>
        </w:rPr>
        <w:t>Порядок получения сведений о ходе предоставления муниципальной услуги: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по телефону 8 (3843) 77-16-58;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посредством личного обращения в Управление;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посредством электронной почты.</w:t>
      </w:r>
    </w:p>
    <w:p w:rsidR="00672333" w:rsidRPr="00FC529E" w:rsidRDefault="00672333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Сотрудник Управления, осуществляющий информирование, должен принять все необходимые меры для дачи полного ответа на заданные вопросы, в случае необходимости привлечь других специалистов Управления. Время ожидания заявителей при индивидуальном устном информировании не может превышать 15 минут.</w:t>
      </w:r>
    </w:p>
    <w:p w:rsidR="008D7421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319C" w:rsidRDefault="0043319C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421" w:rsidRPr="00FC529E" w:rsidRDefault="00672333" w:rsidP="0043319C">
      <w:pPr>
        <w:pStyle w:val="a7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FC529E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8D7421" w:rsidRPr="00FC529E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  <w:r w:rsidR="00663BEB" w:rsidRPr="00FC529E">
        <w:rPr>
          <w:rFonts w:ascii="Times New Roman" w:hAnsi="Times New Roman"/>
          <w:sz w:val="26"/>
          <w:szCs w:val="26"/>
        </w:rPr>
        <w:t>, в том числе к обеспечению доступности для инвалидов.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«Предоставление земельного участка, гражданам для индивидуального жилищного строительства, ведения личного подсобного хозяйства в границах населенного пункта в аренду</w:t>
      </w:r>
      <w:r w:rsidRPr="00FC529E">
        <w:rPr>
          <w:rFonts w:ascii="Times New Roman" w:hAnsi="Times New Roman"/>
          <w:bCs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услугу: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администрации.</w:t>
      </w:r>
    </w:p>
    <w:p w:rsidR="008D7421" w:rsidRPr="00FC529E" w:rsidRDefault="008D7421" w:rsidP="0043319C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529E">
        <w:rPr>
          <w:rFonts w:ascii="Times New Roman" w:hAnsi="Times New Roman"/>
          <w:sz w:val="26"/>
          <w:szCs w:val="26"/>
        </w:rPr>
        <w:t xml:space="preserve">2.2.2. </w:t>
      </w:r>
      <w:r w:rsidRPr="00FC529E">
        <w:rPr>
          <w:rFonts w:ascii="Times New Roman" w:hAnsi="Times New Roman"/>
          <w:sz w:val="26"/>
          <w:szCs w:val="26"/>
          <w:lang w:eastAsia="en-US"/>
        </w:rPr>
        <w:t>В предоставлении муниципальной услуги в порядке межведомственного взаимодействия участвуют следующие государственные органы, органы местного самоуправления:</w:t>
      </w:r>
    </w:p>
    <w:p w:rsidR="008D7421" w:rsidRPr="00FC529E" w:rsidRDefault="008D7421" w:rsidP="004331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672333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Отдел по Новокузнецкому району Управления Федеральной службы государ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ственной регистрации, кадастра и картографии по Кемеровской области;</w:t>
      </w:r>
    </w:p>
    <w:p w:rsidR="008D7421" w:rsidRPr="00FC529E" w:rsidRDefault="008D7421" w:rsidP="004331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672333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Федеральное государственное бюджетное учреждение «Федеральная кадастро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вая палата Федеральной службы государственной регис</w:t>
      </w:r>
      <w:r w:rsidR="00672333" w:rsidRPr="00FC529E">
        <w:rPr>
          <w:rFonts w:ascii="Times New Roman" w:hAnsi="Times New Roman"/>
          <w:sz w:val="26"/>
          <w:szCs w:val="26"/>
        </w:rPr>
        <w:t>трации, кадастра и картографии»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2.3. Результат предоставления муниципальной услуги: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направление (выдача) договора аренды на испрашиваемый земельный участок;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направление (выдача) отказ в предоставлении земельного участка, муници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пальной услуги.</w:t>
      </w:r>
    </w:p>
    <w:p w:rsidR="00C3015F" w:rsidRPr="00FC529E" w:rsidRDefault="00C3015F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Результат предоставления муниципальной услуги оф</w:t>
      </w:r>
      <w:r w:rsidR="00722F45" w:rsidRPr="00FC529E">
        <w:rPr>
          <w:rFonts w:ascii="Times New Roman" w:hAnsi="Times New Roman"/>
          <w:sz w:val="26"/>
          <w:szCs w:val="26"/>
        </w:rPr>
        <w:t>ормляется на бумажном носителе.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2.4. Срок предоставления муниципальной услуги: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Par115"/>
      <w:bookmarkEnd w:id="4"/>
      <w:proofErr w:type="gramStart"/>
      <w:r w:rsidRPr="00FC529E">
        <w:rPr>
          <w:rFonts w:ascii="Times New Roman" w:hAnsi="Times New Roman"/>
          <w:sz w:val="26"/>
          <w:szCs w:val="26"/>
        </w:rPr>
        <w:t xml:space="preserve">В течение 10 дней со дня поступления заявления о предоставлении земельного участка, МБУ «МФЦ Новокузнецкого муниципального района», либо уполномоченное лицо администрации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возвращает это заявление заявителю, если оно не соответствует положениям пункта 2.6 настоящего Регламента, или подано в иной уполномоченный орган или к заявлению не приложены документы либо приложены не в полном объеме.</w:t>
      </w:r>
      <w:proofErr w:type="gramEnd"/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В срок не более чем 30 дней со дня поступления заявления о предоставлении земельного участка, уполномоченное лицо администрации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осуществляет подготовку проектов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</w:t>
      </w:r>
      <w:r w:rsidR="0043319C">
        <w:rPr>
          <w:rFonts w:ascii="Times New Roman" w:hAnsi="Times New Roman"/>
          <w:sz w:val="26"/>
          <w:szCs w:val="26"/>
        </w:rPr>
        <w:t>частка или уточнение его границ.</w:t>
      </w:r>
      <w:proofErr w:type="gramEnd"/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Проекты договоров, направленные заявителю, должны быть им подписаны и представлены в администрацию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не позднее чем в течение 30 дней со дня получения заявителем проектов указанных договоров.</w:t>
      </w:r>
    </w:p>
    <w:p w:rsidR="008D7421" w:rsidRPr="00FC529E" w:rsidRDefault="00722F45" w:rsidP="0043319C">
      <w:pPr>
        <w:pStyle w:val="a7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</w:t>
      </w:r>
      <w:r w:rsidR="008D7421" w:rsidRPr="00FC529E">
        <w:rPr>
          <w:rFonts w:ascii="Times New Roman" w:hAnsi="Times New Roman"/>
          <w:sz w:val="26"/>
          <w:szCs w:val="26"/>
        </w:rPr>
        <w:t>В течени</w:t>
      </w:r>
      <w:r w:rsidR="0043319C" w:rsidRPr="00FC529E">
        <w:rPr>
          <w:rFonts w:ascii="Times New Roman" w:hAnsi="Times New Roman"/>
          <w:sz w:val="26"/>
          <w:szCs w:val="26"/>
        </w:rPr>
        <w:t>е</w:t>
      </w:r>
      <w:r w:rsidR="008D7421" w:rsidRPr="00FC529E">
        <w:rPr>
          <w:rFonts w:ascii="Times New Roman" w:hAnsi="Times New Roman"/>
          <w:sz w:val="26"/>
          <w:szCs w:val="26"/>
        </w:rPr>
        <w:t xml:space="preserve"> 30 дней со дня поступления заявления о предоставлении земельного участка </w:t>
      </w:r>
      <w:r w:rsidR="00307A39" w:rsidRPr="00FC529E">
        <w:rPr>
          <w:rFonts w:ascii="Times New Roman" w:hAnsi="Times New Roman"/>
          <w:sz w:val="26"/>
          <w:szCs w:val="26"/>
        </w:rPr>
        <w:t>Начальник Управления муниципальных имущественных отношений</w:t>
      </w:r>
      <w:r w:rsidR="008D7421" w:rsidRPr="00FC529E">
        <w:rPr>
          <w:rFonts w:ascii="Times New Roman" w:hAnsi="Times New Roman"/>
          <w:sz w:val="26"/>
          <w:szCs w:val="26"/>
        </w:rPr>
        <w:t xml:space="preserve"> принимает решение об отказе в предоставлении земельного участка при наличии хотя </w:t>
      </w:r>
      <w:r w:rsidR="008D7421" w:rsidRPr="00FC529E">
        <w:rPr>
          <w:rFonts w:ascii="Times New Roman" w:hAnsi="Times New Roman"/>
          <w:sz w:val="26"/>
          <w:szCs w:val="26"/>
        </w:rPr>
        <w:lastRenderedPageBreak/>
        <w:t xml:space="preserve">бы одного из оснований, предусмотренных п.2.10.3 Регламента, и направляет принятое решение заявителю. </w:t>
      </w:r>
    </w:p>
    <w:p w:rsidR="008D7421" w:rsidRPr="00FC529E" w:rsidRDefault="008D7421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2.5. Перечень нормативных правовых актов, регулирующих отношения, возни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кающие в связи с предоставлением муниципальной услуги: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Конституция Российской Федерации (официальный текст с внесенными в нее поправками от 30.12.2008 опубликован в «Российской газете», 21.01.2009, №7);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Земельный кодекс Российской Федерации от 25.10.2001 №136-ФЗ (с изменени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ями и дополнениями) («Российская газета», 30.10.2001, №211-212);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Гражданский кодекс Российской Федерации 1 часть («Собрание законодатель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ства РФ», 05.12.1994, №32, ст. 3301);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Гражданский кодекс Российской Федерации 2 часть («Собрание законодатель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ства РФ», 29.01.1996, №5, ст. 410);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Гражданский кодекс Российской Федерации 3 часть («Собрание законодатель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ства РФ», 03.12.2001, №49, ст. 4552);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Гражданский кодекс Российской Федерации 4 часть («Собрание законодатель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ства РФ», 25.12.2006, №52 (1 ч.), ст. 5496);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25.10.2001 №137-ФЗ «О введении в действие Земель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ного кодекса Российской Федерации» («Собрание законодательства РФ», 29.10.2001, №44, ст. 4148);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18.06.2001 №78-ФЗ «О землеустройстве» («Собрание законодательства РФ», 25.06.2001, №26, ст. 2582);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24.07.2007 №221-ФЗ «О государственном кадастре не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движимости» («Собрание законодательства РФ», 30.07.2007, №31, ст. 4017);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21.07.1997 №122-ФЗ «О государственной регистрации прав на недвижимое имущество» («Собрание законодательства РФ», 28.07.1997, № 30, ст. 3594);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(с изменениями и дополнениями) («Российская газета», 08.10.2003, №202);</w:t>
      </w:r>
    </w:p>
    <w:p w:rsidR="008D7421" w:rsidRPr="00FC529E" w:rsidRDefault="008D7421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27.07.2006 №152-ФЗ «О персональных данных» («Рос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сийская газета», №165, 29.07.2006);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27.07.2010 №210-ФЗ «Об организации предоставления государственных и муниципальных услуг» (с изменениями и дополнениями) («Российская газета», 30.07.2010, №168; «Собрание законодательства Российской Федерации», 02.08.2010, №3, ст.4179;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23.06.2014 №171-ФЗ «О внесении изменений в Земель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ный кодекс Российской Федерации и отдельные законодательные акты»</w:t>
      </w:r>
      <w:r w:rsidR="0043319C">
        <w:rPr>
          <w:rFonts w:ascii="Times New Roman" w:hAnsi="Times New Roman"/>
          <w:sz w:val="26"/>
          <w:szCs w:val="26"/>
        </w:rPr>
        <w:t>;</w:t>
      </w:r>
    </w:p>
    <w:p w:rsidR="00C3015F" w:rsidRPr="00FC529E" w:rsidRDefault="00C3015F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Федеральный закон от 01.12.2014 N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43319C">
        <w:rPr>
          <w:rFonts w:ascii="Times New Roman" w:hAnsi="Times New Roman"/>
          <w:sz w:val="26"/>
          <w:szCs w:val="26"/>
        </w:rPr>
        <w:t>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Постановление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(с </w:t>
      </w:r>
      <w:r w:rsidRPr="00FC529E">
        <w:rPr>
          <w:rFonts w:ascii="Times New Roman" w:hAnsi="Times New Roman"/>
          <w:sz w:val="26"/>
          <w:szCs w:val="26"/>
        </w:rPr>
        <w:lastRenderedPageBreak/>
        <w:t>изменениями и дополнениями) («Собрание законодательства Российской Федерации», 20.02.2006, №8, ст.920);</w:t>
      </w:r>
    </w:p>
    <w:p w:rsidR="008D7421" w:rsidRPr="00FC529E" w:rsidRDefault="008D7421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="00722F45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(ред. от 22.10.2014 «Российская газета», N 222, 05.10.2011);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Постановление правительства РФ от 11.11.2002 №808 «Об организации и про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(«Собрание законодательства Российской Федерации, 18.11.2002, № 46, ст. 4587», «Российская газета», № 221, 21.11.2002);</w:t>
      </w:r>
    </w:p>
    <w:p w:rsidR="00C3015F" w:rsidRDefault="00C3015F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Закон Кемеровской области от 29.12.2015 N 135-ОЗ «О регулировании отдель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ных вопросов в сфере земельных отношений» (принят Советом народных депутатов Кемеровской области 25.12.2015)</w:t>
      </w:r>
      <w:r w:rsidR="0043319C">
        <w:rPr>
          <w:rFonts w:ascii="Times New Roman" w:hAnsi="Times New Roman"/>
          <w:sz w:val="26"/>
          <w:szCs w:val="26"/>
        </w:rPr>
        <w:t>;</w:t>
      </w:r>
    </w:p>
    <w:p w:rsidR="0043319C" w:rsidRPr="00FC529E" w:rsidRDefault="0043319C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829">
        <w:rPr>
          <w:rFonts w:ascii="Times New Roman" w:hAnsi="Times New Roman"/>
          <w:sz w:val="26"/>
          <w:szCs w:val="26"/>
        </w:rPr>
        <w:t>настоящий Административный регламент.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Муниципальная услуга предоставляется на основании заявления, о предоставлении земельного участка без торгов согласно приложению №1 к настоящему Регламенту, в котором указываются сведения о заявителе:</w:t>
      </w:r>
    </w:p>
    <w:p w:rsidR="008D7421" w:rsidRPr="00FC529E" w:rsidRDefault="008D7421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Фамилия, Имя, Отчество, место жительства заявителя и реквизиты документа, удостоверяющего личность заявителя;</w:t>
      </w:r>
    </w:p>
    <w:p w:rsidR="008D7421" w:rsidRPr="00FC529E" w:rsidRDefault="008D7421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3.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кадастровый номер испрашиваемого земельного участка;</w:t>
      </w:r>
    </w:p>
    <w:p w:rsidR="008D7421" w:rsidRPr="00FC529E" w:rsidRDefault="00722F45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</w:t>
      </w:r>
      <w:r w:rsidR="008D7421" w:rsidRPr="00FC529E">
        <w:rPr>
          <w:rFonts w:ascii="Times New Roman" w:hAnsi="Times New Roman"/>
          <w:sz w:val="26"/>
          <w:szCs w:val="26"/>
        </w:rPr>
        <w:t xml:space="preserve"> основание предоставления земельного участка без проведения торгов из числа предусмотренных пунктом 15 статьи 39.6, ст. 39.18 Земельного кодекса РФ оснований;</w:t>
      </w:r>
    </w:p>
    <w:p w:rsidR="008D7421" w:rsidRPr="00FC529E" w:rsidRDefault="008D7421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D7421" w:rsidRPr="00FC529E" w:rsidRDefault="00722F45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6. </w:t>
      </w:r>
      <w:r w:rsidR="008D7421" w:rsidRPr="00FC529E">
        <w:rPr>
          <w:rFonts w:ascii="Times New Roman" w:hAnsi="Times New Roman"/>
          <w:sz w:val="26"/>
          <w:szCs w:val="26"/>
        </w:rPr>
        <w:t>цель использования земельного участка;</w:t>
      </w:r>
    </w:p>
    <w:p w:rsidR="008D7421" w:rsidRPr="00FC529E" w:rsidRDefault="00722F45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7. </w:t>
      </w:r>
      <w:r w:rsidR="008D7421" w:rsidRPr="00FC529E">
        <w:rPr>
          <w:rFonts w:ascii="Times New Roman" w:hAnsi="Times New Roman"/>
          <w:sz w:val="26"/>
          <w:szCs w:val="26"/>
        </w:rPr>
        <w:t>реквизиты Решения об утверждении документа территориального планирова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D7421" w:rsidRPr="00FC529E" w:rsidRDefault="00722F45" w:rsidP="004331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8. </w:t>
      </w:r>
      <w:r w:rsidR="008D7421" w:rsidRPr="00FC529E">
        <w:rPr>
          <w:rFonts w:ascii="Times New Roman" w:hAnsi="Times New Roman"/>
          <w:sz w:val="26"/>
          <w:szCs w:val="26"/>
        </w:rPr>
        <w:t>реквизиты Решения о предварительном согласовании предоставления земель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D7421" w:rsidRPr="00FC529E" w:rsidRDefault="00722F45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9. </w:t>
      </w:r>
      <w:r w:rsidR="008D7421" w:rsidRPr="00FC529E">
        <w:rPr>
          <w:rFonts w:ascii="Times New Roman" w:hAnsi="Times New Roman"/>
          <w:sz w:val="26"/>
          <w:szCs w:val="26"/>
        </w:rPr>
        <w:t>почтовый адрес и (или) адрес электронной почты для связи с заявителем.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Par117"/>
      <w:bookmarkEnd w:id="5"/>
      <w:r w:rsidRPr="00FC529E">
        <w:rPr>
          <w:rFonts w:ascii="Times New Roman" w:hAnsi="Times New Roman"/>
          <w:sz w:val="26"/>
          <w:szCs w:val="26"/>
        </w:rPr>
        <w:t>2.6.1. К заявлению прилагаются: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копия документа, подтверждающего полномочия представителя заявителя на представление документов (если документы представляются не заявителем);</w:t>
      </w:r>
    </w:p>
    <w:p w:rsidR="008D7421" w:rsidRPr="00FC529E" w:rsidRDefault="008D7421" w:rsidP="004331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="00722F45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копия документа, подтверждающая право заявителя на приобретение земель</w:t>
      </w:r>
      <w:r w:rsidR="00FC529E">
        <w:rPr>
          <w:rFonts w:ascii="Times New Roman" w:hAnsi="Times New Roman" w:cs="Times New Roman"/>
          <w:sz w:val="26"/>
          <w:szCs w:val="26"/>
        </w:rPr>
        <w:softHyphen/>
      </w:r>
      <w:r w:rsidRPr="00FC529E">
        <w:rPr>
          <w:rFonts w:ascii="Times New Roman" w:hAnsi="Times New Roman" w:cs="Times New Roman"/>
          <w:sz w:val="26"/>
          <w:szCs w:val="26"/>
        </w:rPr>
        <w:t>ного участка без проведения торгов;</w:t>
      </w:r>
    </w:p>
    <w:p w:rsidR="008D7421" w:rsidRPr="00FC529E" w:rsidRDefault="00722F45" w:rsidP="004331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 xml:space="preserve">- </w:t>
      </w:r>
      <w:r w:rsidR="008D7421" w:rsidRPr="00FC529E"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территории, если об</w:t>
      </w:r>
      <w:r w:rsidR="00FC529E">
        <w:rPr>
          <w:rFonts w:ascii="Times New Roman" w:hAnsi="Times New Roman" w:cs="Times New Roman"/>
          <w:sz w:val="26"/>
          <w:szCs w:val="26"/>
        </w:rPr>
        <w:softHyphen/>
      </w:r>
      <w:r w:rsidR="008D7421" w:rsidRPr="00FC529E">
        <w:rPr>
          <w:rFonts w:ascii="Times New Roman" w:hAnsi="Times New Roman" w:cs="Times New Roman"/>
          <w:sz w:val="26"/>
          <w:szCs w:val="26"/>
        </w:rPr>
        <w:t>разование испрашиваемого земельного участка предусмотрено указанным проектом;</w:t>
      </w:r>
    </w:p>
    <w:p w:rsidR="008D7421" w:rsidRPr="00FC529E" w:rsidRDefault="00722F45" w:rsidP="004331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29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D7421" w:rsidRPr="00FC529E"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D7421" w:rsidRPr="00FC529E" w:rsidRDefault="00722F45" w:rsidP="004331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 xml:space="preserve">- </w:t>
      </w:r>
      <w:r w:rsidR="008D7421" w:rsidRPr="00FC529E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торгов;</w:t>
      </w:r>
    </w:p>
    <w:p w:rsidR="008D7421" w:rsidRPr="00FC529E" w:rsidRDefault="008D7421" w:rsidP="004331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="00722F45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кадастровый паспорт на земельный участок;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FC529E">
        <w:rPr>
          <w:rFonts w:ascii="Times New Roman" w:hAnsi="Times New Roman"/>
          <w:sz w:val="26"/>
          <w:szCs w:val="26"/>
        </w:rPr>
        <w:t>дств ск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(шрифт 14 </w:t>
      </w:r>
      <w:proofErr w:type="spellStart"/>
      <w:r w:rsidRPr="00FC529E">
        <w:rPr>
          <w:rFonts w:ascii="Times New Roman" w:hAnsi="Times New Roman"/>
          <w:sz w:val="26"/>
          <w:szCs w:val="26"/>
        </w:rPr>
        <w:t>Times</w:t>
      </w:r>
      <w:proofErr w:type="spellEnd"/>
      <w:r w:rsidRPr="00FC5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529E">
        <w:rPr>
          <w:rFonts w:ascii="Times New Roman" w:hAnsi="Times New Roman"/>
          <w:sz w:val="26"/>
          <w:szCs w:val="26"/>
        </w:rPr>
        <w:t>New</w:t>
      </w:r>
      <w:proofErr w:type="spellEnd"/>
      <w:r w:rsidRPr="00FC5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529E">
        <w:rPr>
          <w:rFonts w:ascii="Times New Roman" w:hAnsi="Times New Roman"/>
          <w:sz w:val="26"/>
          <w:szCs w:val="26"/>
        </w:rPr>
        <w:t>Roman</w:t>
      </w:r>
      <w:proofErr w:type="spellEnd"/>
      <w:r w:rsidRPr="00FC529E">
        <w:rPr>
          <w:rFonts w:ascii="Times New Roman" w:hAnsi="Times New Roman"/>
          <w:sz w:val="26"/>
          <w:szCs w:val="26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случае направления документов в электронном виде, заявитель обязан в течение трех дней, с момента отправления документов, предоставить в МБУ «МФЦ Новокузнецкого муниципального района» оригиналы документов для подтверждения.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направлении заявления и документов почтой, заявление и документы должны быть нотариально удостоверены.</w:t>
      </w:r>
    </w:p>
    <w:p w:rsidR="00722F45" w:rsidRPr="00FC529E" w:rsidRDefault="0043319C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2.6.2. </w:t>
      </w:r>
      <w:r w:rsidR="00722F45" w:rsidRPr="00FC529E">
        <w:rPr>
          <w:rFonts w:ascii="Times New Roman" w:hAnsi="Times New Roman"/>
          <w:sz w:val="26"/>
          <w:szCs w:val="26"/>
        </w:rPr>
        <w:t>Заявление и необходимые документы можно передать следующими способами:</w:t>
      </w:r>
    </w:p>
    <w:p w:rsidR="00722F45" w:rsidRPr="00FC529E" w:rsidRDefault="00722F45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непосредственно при обращении;</w:t>
      </w:r>
    </w:p>
    <w:p w:rsidR="00722F45" w:rsidRPr="00FC529E" w:rsidRDefault="00722F45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почтовым отправлением;</w:t>
      </w:r>
    </w:p>
    <w:p w:rsidR="00722F45" w:rsidRPr="00FC529E" w:rsidRDefault="00722F45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электронным письмом на адрес почты Управления: </w:t>
      </w:r>
      <w:hyperlink r:id="rId10" w:history="1">
        <w:r w:rsidRPr="00FC529E">
          <w:rPr>
            <w:rStyle w:val="a3"/>
            <w:rFonts w:ascii="Times New Roman" w:hAnsi="Times New Roman"/>
            <w:sz w:val="26"/>
            <w:szCs w:val="26"/>
          </w:rPr>
          <w:t>zemlyambu@mail.ru</w:t>
        </w:r>
      </w:hyperlink>
      <w:r w:rsidRPr="00FC529E">
        <w:rPr>
          <w:rStyle w:val="a3"/>
          <w:rFonts w:ascii="Times New Roman" w:hAnsi="Times New Roman"/>
          <w:sz w:val="26"/>
          <w:szCs w:val="26"/>
        </w:rPr>
        <w:t>;</w:t>
      </w:r>
    </w:p>
    <w:p w:rsidR="00722F45" w:rsidRPr="00FC529E" w:rsidRDefault="00722F45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МБУ «МФЦ Новокузнецкого муниципального района»;</w:t>
      </w:r>
    </w:p>
    <w:p w:rsidR="00722F45" w:rsidRPr="00FC529E" w:rsidRDefault="00722F45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</w:t>
      </w:r>
      <w:r w:rsidRPr="00FC529E">
        <w:rPr>
          <w:rFonts w:ascii="Times New Roman" w:eastAsiaTheme="minorHAnsi" w:hAnsi="Times New Roman"/>
          <w:sz w:val="26"/>
          <w:szCs w:val="26"/>
          <w:lang w:eastAsia="en-US"/>
        </w:rPr>
        <w:t>Единый портал</w:t>
      </w:r>
      <w:r w:rsidRPr="00FC529E">
        <w:rPr>
          <w:rFonts w:ascii="Times New Roman" w:hAnsi="Times New Roman"/>
          <w:sz w:val="26"/>
          <w:szCs w:val="26"/>
        </w:rPr>
        <w:t xml:space="preserve"> государственных и муниципальных услуг.</w:t>
      </w:r>
    </w:p>
    <w:p w:rsidR="00C3015F" w:rsidRPr="00FC529E" w:rsidRDefault="00C3015F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Заявление может быть выполнено от руки, или распечатано посредством электронных печатающих устройств; подпись в заявлении указываются от руки.</w:t>
      </w:r>
    </w:p>
    <w:p w:rsidR="00C3015F" w:rsidRPr="00FC529E" w:rsidRDefault="00C3015F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Инвалиды, имеющие стойкие расстройства функции зрения и самостоятельного передвижения, обеспечено сопровождение и оказание им помощи при получении услуги подготовленным специалистом.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2.7. </w:t>
      </w:r>
      <w:r w:rsidRPr="00FC529E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722F45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кадастровый паспорт на земельный участок.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2.8. Администрация не вправе требовать от заявителя: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связанные с обращением в иные органы, представление или осуществление которых не предусмотрено нормативно правовыми актами, регулирующими отношения, возникающие в связи с предо</w:t>
      </w:r>
      <w:r w:rsidR="0043319C">
        <w:rPr>
          <w:rFonts w:ascii="Times New Roman" w:hAnsi="Times New Roman"/>
          <w:sz w:val="26"/>
          <w:szCs w:val="26"/>
        </w:rPr>
        <w:t>ставлением муниципальной услуги;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2.9. Исчерпывающий перечень оснований для отказа в приеме документов, не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обходимых для предоставления муниципальной услуги.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Основания для отказа в приеме заявления для предоставления муниципальной услуги отсутствуют.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2.10.2. Исчерпывающий перечень оснований для отказа в предоставлении муни</w:t>
      </w:r>
      <w:r w:rsidR="00FC529E">
        <w:rPr>
          <w:rFonts w:ascii="Times New Roman" w:hAnsi="Times New Roman"/>
          <w:sz w:val="26"/>
          <w:szCs w:val="26"/>
        </w:rPr>
        <w:softHyphen/>
      </w:r>
      <w:r w:rsidR="0043319C">
        <w:rPr>
          <w:rFonts w:ascii="Times New Roman" w:hAnsi="Times New Roman"/>
          <w:sz w:val="26"/>
          <w:szCs w:val="26"/>
        </w:rPr>
        <w:t>ципальной услуги.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Основанием для отказа в предоставлении муниципальной услуги являются: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1) несоответствие заявления по своему содержанию требованиям, установлен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ным пунктом 2.6. административного регламента;</w:t>
      </w:r>
    </w:p>
    <w:p w:rsidR="008D7421" w:rsidRPr="00FC529E" w:rsidRDefault="008D7421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2)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не предоставление документов, предусмотренных пунктом 2.6. администра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тивного регламента;</w:t>
      </w:r>
    </w:p>
    <w:p w:rsidR="008D7421" w:rsidRPr="00FC529E" w:rsidRDefault="008D7421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3</w:t>
      </w:r>
      <w:r w:rsidR="00DD67FB" w:rsidRPr="00FC529E">
        <w:rPr>
          <w:rFonts w:ascii="Times New Roman" w:hAnsi="Times New Roman"/>
          <w:sz w:val="26"/>
          <w:szCs w:val="26"/>
        </w:rPr>
        <w:t xml:space="preserve">) </w:t>
      </w:r>
      <w:r w:rsidRPr="00FC529E">
        <w:rPr>
          <w:rFonts w:ascii="Times New Roman" w:hAnsi="Times New Roman"/>
          <w:sz w:val="26"/>
          <w:szCs w:val="26"/>
        </w:rPr>
        <w:t>несоответствие поданных в электронном виде заявления и документов, требо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ваниям, установленным пунктом 2.6 административного регламента;</w:t>
      </w:r>
    </w:p>
    <w:p w:rsidR="008D7421" w:rsidRPr="00FC529E" w:rsidRDefault="008D7421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4)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не предоставление заявителем оригиналов документов, ранее направленных в электронном виде, в срок, установленный пунктом 2.6 административного регламента;</w:t>
      </w:r>
    </w:p>
    <w:p w:rsidR="008D7421" w:rsidRPr="00FC529E" w:rsidRDefault="00DD67FB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5) </w:t>
      </w:r>
      <w:r w:rsidR="008D7421" w:rsidRPr="00FC529E">
        <w:rPr>
          <w:rFonts w:ascii="Times New Roman" w:hAnsi="Times New Roman"/>
          <w:sz w:val="26"/>
          <w:szCs w:val="26"/>
        </w:rPr>
        <w:t>несоответствие заявления и документов, поданных почтовым отправлением, требованиям пункта 2.6 административного регламента.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2.10.3.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Основаниями для отказа в предоставлении земельного участка являются:</w:t>
      </w:r>
    </w:p>
    <w:p w:rsidR="008D7421" w:rsidRPr="00FC529E" w:rsidRDefault="008D7421" w:rsidP="004331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1.</w:t>
      </w:r>
      <w:r w:rsidR="00DD67FB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8D7421" w:rsidRPr="00FC529E" w:rsidRDefault="00DD67FB" w:rsidP="004331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 xml:space="preserve">2. </w:t>
      </w:r>
      <w:r w:rsidR="008D7421" w:rsidRPr="00FC529E">
        <w:rPr>
          <w:rFonts w:ascii="Times New Roman" w:hAnsi="Times New Roman" w:cs="Times New Roman"/>
          <w:sz w:val="26"/>
          <w:szCs w:val="26"/>
        </w:rPr>
        <w:t>испрашиваемый в заявлении земельный участок предоставлен на ином праве;</w:t>
      </w:r>
    </w:p>
    <w:p w:rsidR="008D7421" w:rsidRPr="00FC529E" w:rsidRDefault="00DD67FB" w:rsidP="0043319C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29E">
        <w:rPr>
          <w:rFonts w:ascii="Times New Roman" w:hAnsi="Times New Roman" w:cs="Times New Roman"/>
          <w:sz w:val="26"/>
          <w:szCs w:val="26"/>
        </w:rPr>
        <w:t xml:space="preserve">3. </w:t>
      </w:r>
      <w:r w:rsidR="008D7421" w:rsidRPr="00FC529E">
        <w:rPr>
          <w:rFonts w:ascii="Times New Roman" w:hAnsi="Times New Roman" w:cs="Times New Roman"/>
          <w:sz w:val="26"/>
          <w:szCs w:val="26"/>
        </w:rPr>
        <w:t>на испрашиваемом в заявлении земельном участке расположены здание, со</w:t>
      </w:r>
      <w:r w:rsidR="00FC529E">
        <w:rPr>
          <w:rFonts w:ascii="Times New Roman" w:hAnsi="Times New Roman" w:cs="Times New Roman"/>
          <w:sz w:val="26"/>
          <w:szCs w:val="26"/>
        </w:rPr>
        <w:softHyphen/>
      </w:r>
      <w:r w:rsidR="008D7421" w:rsidRPr="00FC529E">
        <w:rPr>
          <w:rFonts w:ascii="Times New Roman" w:hAnsi="Times New Roman" w:cs="Times New Roman"/>
          <w:sz w:val="26"/>
          <w:szCs w:val="26"/>
        </w:rPr>
        <w:lastRenderedPageBreak/>
        <w:t>оружение, объект незавершенного строительства, принадлежащие гражданам или юридическим лицам, за исключением случаев, если сооружение размещается на земельном участке на условиях сервитута или на земельном участке размещен объект,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здания, сооружения</w:t>
      </w:r>
      <w:proofErr w:type="gramEnd"/>
      <w:r w:rsidR="008D7421" w:rsidRPr="00FC529E">
        <w:rPr>
          <w:rFonts w:ascii="Times New Roman" w:hAnsi="Times New Roman" w:cs="Times New Roman"/>
          <w:sz w:val="26"/>
          <w:szCs w:val="26"/>
        </w:rPr>
        <w:t>, помещений в них, этого объекта незавершенного строительства;</w:t>
      </w:r>
    </w:p>
    <w:p w:rsidR="008D7421" w:rsidRPr="00FC529E" w:rsidRDefault="00DD67FB" w:rsidP="0043319C">
      <w:pPr>
        <w:pStyle w:val="ConsPlusNormal"/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29E">
        <w:rPr>
          <w:rFonts w:ascii="Times New Roman" w:hAnsi="Times New Roman" w:cs="Times New Roman"/>
          <w:sz w:val="26"/>
          <w:szCs w:val="26"/>
        </w:rPr>
        <w:t xml:space="preserve">4. </w:t>
      </w:r>
      <w:r w:rsidR="008D7421" w:rsidRPr="00FC529E">
        <w:rPr>
          <w:rFonts w:ascii="Times New Roman" w:hAnsi="Times New Roman" w:cs="Times New Roman"/>
          <w:sz w:val="26"/>
          <w:szCs w:val="26"/>
        </w:rPr>
        <w:t>на указанном в заявлении земельном участке расположены здание, сооруже</w:t>
      </w:r>
      <w:r w:rsidR="00FC529E">
        <w:rPr>
          <w:rFonts w:ascii="Times New Roman" w:hAnsi="Times New Roman" w:cs="Times New Roman"/>
          <w:sz w:val="26"/>
          <w:szCs w:val="26"/>
        </w:rPr>
        <w:softHyphen/>
      </w:r>
      <w:r w:rsidR="008D7421" w:rsidRPr="00FC529E">
        <w:rPr>
          <w:rFonts w:ascii="Times New Roman" w:hAnsi="Times New Roman" w:cs="Times New Roman"/>
          <w:sz w:val="26"/>
          <w:szCs w:val="26"/>
        </w:rPr>
        <w:t>ние, объект незавершенного строительства, находящиеся в государственной или муниципальной собственности, за исключением случаев,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здания, сооружения, помещений в них, этого объекта незавершенного строительства;</w:t>
      </w:r>
      <w:proofErr w:type="gramEnd"/>
    </w:p>
    <w:p w:rsidR="008D7421" w:rsidRPr="00FC529E" w:rsidRDefault="008D7421" w:rsidP="004331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5.</w:t>
      </w:r>
      <w:r w:rsidR="00DD67FB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8D7421" w:rsidRPr="00FC529E" w:rsidRDefault="00DD67FB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6. </w:t>
      </w:r>
      <w:r w:rsidR="008D7421" w:rsidRPr="00FC529E">
        <w:rPr>
          <w:rFonts w:ascii="Times New Roman" w:hAnsi="Times New Roman"/>
          <w:sz w:val="26"/>
          <w:szCs w:val="26"/>
        </w:rPr>
        <w:t>указанный в заявлении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резервирования;</w:t>
      </w:r>
    </w:p>
    <w:p w:rsidR="008D7421" w:rsidRPr="00FC529E" w:rsidRDefault="00DD67FB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7. </w:t>
      </w:r>
      <w:r w:rsidR="008D7421" w:rsidRPr="00FC529E">
        <w:rPr>
          <w:rFonts w:ascii="Times New Roman" w:hAnsi="Times New Roman"/>
          <w:sz w:val="26"/>
          <w:szCs w:val="26"/>
        </w:rPr>
        <w:t>указанный в заявлении земельный участок расположен в границах террито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8D7421" w:rsidRPr="00FC529E" w:rsidRDefault="00DD67FB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8. </w:t>
      </w:r>
      <w:r w:rsidR="008D7421" w:rsidRPr="00FC529E">
        <w:rPr>
          <w:rFonts w:ascii="Times New Roman" w:hAnsi="Times New Roman"/>
          <w:sz w:val="26"/>
          <w:szCs w:val="26"/>
        </w:rPr>
        <w:t>указанный в заявлении земельный участок расположен в границах террито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8D7421" w:rsidRPr="00FC529E" w:rsidRDefault="00DD67FB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9. </w:t>
      </w:r>
      <w:r w:rsidR="008D7421" w:rsidRPr="00FC529E">
        <w:rPr>
          <w:rFonts w:ascii="Times New Roman" w:hAnsi="Times New Roman"/>
          <w:sz w:val="26"/>
          <w:szCs w:val="26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8D7421" w:rsidRPr="00FC529E" w:rsidRDefault="00DD67FB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10. </w:t>
      </w:r>
      <w:r w:rsidR="008D7421" w:rsidRPr="00FC529E">
        <w:rPr>
          <w:rFonts w:ascii="Times New Roman" w:hAnsi="Times New Roman"/>
          <w:sz w:val="26"/>
          <w:szCs w:val="26"/>
        </w:rPr>
        <w:t>указанный в заявлении земельный учас</w:t>
      </w:r>
      <w:r w:rsidR="00330F5B">
        <w:rPr>
          <w:rFonts w:ascii="Times New Roman" w:hAnsi="Times New Roman"/>
          <w:sz w:val="26"/>
          <w:szCs w:val="26"/>
        </w:rPr>
        <w:t>ток является предметом аукциона;</w:t>
      </w:r>
    </w:p>
    <w:p w:rsidR="008D7421" w:rsidRPr="00FC529E" w:rsidRDefault="00DD67FB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11. </w:t>
      </w:r>
      <w:r w:rsidR="008D7421" w:rsidRPr="00FC529E">
        <w:rPr>
          <w:rFonts w:ascii="Times New Roman" w:hAnsi="Times New Roman"/>
          <w:sz w:val="26"/>
          <w:szCs w:val="26"/>
        </w:rPr>
        <w:t>в отношении земельного участка, указанного в заявлении поступило, заявле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ние о проведен</w:t>
      </w:r>
      <w:proofErr w:type="gramStart"/>
      <w:r w:rsidR="008D7421" w:rsidRPr="00FC529E">
        <w:rPr>
          <w:rFonts w:ascii="Times New Roman" w:hAnsi="Times New Roman"/>
          <w:sz w:val="26"/>
          <w:szCs w:val="26"/>
        </w:rPr>
        <w:t>ии ау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кциона по его продаже или аукциона на право заключения договора его аренды при условии, что такой земельный участок образован и </w:t>
      </w:r>
      <w:r w:rsidR="008D7421" w:rsidRPr="00FC529E">
        <w:rPr>
          <w:rFonts w:ascii="Times New Roman" w:hAnsi="Times New Roman"/>
          <w:sz w:val="26"/>
          <w:szCs w:val="26"/>
        </w:rPr>
        <w:lastRenderedPageBreak/>
        <w:t>уполномоченным органом не принято решение об отка</w:t>
      </w:r>
      <w:r w:rsidR="00330F5B">
        <w:rPr>
          <w:rFonts w:ascii="Times New Roman" w:hAnsi="Times New Roman"/>
          <w:sz w:val="26"/>
          <w:szCs w:val="26"/>
        </w:rPr>
        <w:t>зе в проведении этого аукциона;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в отношении земельного участка, указанного в заявлении,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13.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разрешенное использование земельного участка не соответствует целям ис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испрашиваемый земельный участок не включен в утвержденный Правитель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ством Российской Федерации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</w:t>
      </w:r>
      <w:r w:rsidR="00330F5B">
        <w:rPr>
          <w:rFonts w:ascii="Times New Roman" w:hAnsi="Times New Roman"/>
          <w:sz w:val="26"/>
          <w:szCs w:val="26"/>
        </w:rPr>
        <w:t>едоставлении земельного участка;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15.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площадь земельного участка, указанного в заявлении о предоставлении зе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16.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с заявлением о предоставлении земельного участка обратилось лицо, не уполномоченное на строительство этих объектов;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17.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Федерации, с заявлением о предоставлении земельного участка обратилось лицо, не уполномоченное на строительство здания, сооружения;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18.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 на заявленном виде прав не допускается;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19.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в отношении земельного участка, указанного в заявлении, не установлен вид разрешенного использования;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20.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указанный в заявлении земельный участок не отнесен к определенной кате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гории земель;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границы земельного участка, указанного в заявлении, подлежат уточнению в соответствии с Федеральным </w:t>
      </w:r>
      <w:hyperlink r:id="rId11" w:history="1">
        <w:r w:rsidRPr="00FC529E">
          <w:rPr>
            <w:rFonts w:ascii="Times New Roman" w:hAnsi="Times New Roman"/>
            <w:sz w:val="26"/>
            <w:szCs w:val="26"/>
          </w:rPr>
          <w:t>законом</w:t>
        </w:r>
      </w:hyperlink>
      <w:r w:rsidRPr="00FC529E">
        <w:rPr>
          <w:rFonts w:ascii="Times New Roman" w:hAnsi="Times New Roman"/>
          <w:sz w:val="26"/>
          <w:szCs w:val="26"/>
        </w:rPr>
        <w:t xml:space="preserve"> «О государственном кадастре недвижимости»;</w:t>
      </w:r>
    </w:p>
    <w:p w:rsidR="008D7421" w:rsidRPr="00FC529E" w:rsidRDefault="008D7421" w:rsidP="0043319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23.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площадь земельного участка, указанного в заявлении, превышает его пло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8D7421" w:rsidRPr="00FC529E" w:rsidRDefault="008D7421" w:rsidP="004331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Администрация принимает решение об отказе в предоставлении муниципальной услуги при наличии одного из вышеуказанных оснований.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отсутствуют.</w:t>
      </w:r>
    </w:p>
    <w:p w:rsidR="008D7421" w:rsidRPr="00FC529E" w:rsidRDefault="008D7421" w:rsidP="004331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платы, взимаемой за пред</w:t>
      </w:r>
      <w:r w:rsidR="00330F5B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</w:t>
      </w:r>
      <w:r w:rsidR="00330F5B">
        <w:rPr>
          <w:rFonts w:ascii="Times New Roman" w:hAnsi="Times New Roman"/>
          <w:sz w:val="26"/>
          <w:szCs w:val="26"/>
        </w:rPr>
        <w:t>У</w:t>
      </w:r>
      <w:r w:rsidRPr="00FC529E">
        <w:rPr>
          <w:rFonts w:ascii="Times New Roman" w:hAnsi="Times New Roman"/>
          <w:sz w:val="26"/>
          <w:szCs w:val="26"/>
        </w:rPr>
        <w:t>слуга предоставляется бесплатно.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2.12. Максимальный срок ожидания в очереди при подаче заявления о предо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2.13. Срок и порядок регистрации запроса заявителя о предоставлении муници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пальной услуги, в том числе в электронной форме.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2.13.1.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Регистрация заявления, направленного с использованием средств почто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вой связи или в форме электронных документов, осуществляется в день их поступления в администрацию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путем внесения соответствующих данных в журнал регистрации. В случае поступления заявления в выходные дни регистрация осуществляется в первый рабочий день, следующий за выходным днем. 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Регистрация заявления, поданного заявителем непосредственно в Администрацию, регистрируется в день его поступления в течени</w:t>
      </w:r>
      <w:r w:rsidR="0043319C" w:rsidRPr="00FC529E">
        <w:rPr>
          <w:rFonts w:ascii="Times New Roman" w:hAnsi="Times New Roman"/>
          <w:sz w:val="26"/>
          <w:szCs w:val="26"/>
        </w:rPr>
        <w:t>е</w:t>
      </w:r>
      <w:r w:rsidRPr="00FC529E">
        <w:rPr>
          <w:rFonts w:ascii="Times New Roman" w:hAnsi="Times New Roman"/>
          <w:sz w:val="26"/>
          <w:szCs w:val="26"/>
        </w:rPr>
        <w:t xml:space="preserve"> 15 минут с момента поступления путем внесения соответствующих данных в журнал регистрации.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Par144"/>
      <w:bookmarkEnd w:id="6"/>
      <w:r w:rsidRPr="00FC529E">
        <w:rPr>
          <w:rFonts w:ascii="Times New Roman" w:hAnsi="Times New Roman"/>
          <w:sz w:val="26"/>
          <w:szCs w:val="26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2.14.1. Требования к помещениям, в которых предоставляется муниципальная услуга: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дуются: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пандусами, расширенными проходами, позволяющими обеспечить беспрепят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ственный доступ инвалидов;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контрастной маркировкой ступеней по пути движения;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тактильными табличками с надписями, дублированными шрифтом Брайля.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тактильными полосами;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контрастной маркировкой крайних ступеней;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сопровождение инвалидов, имеющих стойкие нарушения функции зрения и самостоятельного передвижения по территории; 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предоставление инвалидам по слуху, при необходимости, услуги с использова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lastRenderedPageBreak/>
        <w:t xml:space="preserve">нием русского жестового языка, включая обеспечение допуска на объект </w:t>
      </w:r>
      <w:proofErr w:type="spellStart"/>
      <w:r w:rsidRPr="00FC529E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FC5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C529E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FC529E">
        <w:rPr>
          <w:rFonts w:ascii="Times New Roman" w:hAnsi="Times New Roman"/>
          <w:sz w:val="26"/>
          <w:szCs w:val="26"/>
        </w:rPr>
        <w:t>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ниш Российской Федерации от 22 июня 2015 г. № 386н; 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оказание иных видов посторонней помощи.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Кабинеты приема заявителей оборудованы информационными табличками с указанием номера кабинета, графиком приема граждан;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2.14.2. Требования к месту ожидания приема заявителей: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ожидания должны соответствовать комфортным условиям для заявите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лей и оптимальным условиям работы специалистов администрации;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размещение информации о порядке предоставления услуги в организации в легко читаемой и понятной форме, в том числе на информационных стендах, с учетом их доступности для инвалидов.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2.14.3. Требования к размещению и оформлению визуальной, текстовой и муль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тимедийной информации о порядке предоставления таких услуг, получения информации и заполнения необходимых документов: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для информирования должны находиться в коридоре или ином специ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ально приспособленном помещении;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информирования, предназначенные для ознакомления заявителей с ин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информационные стенды, а также с</w:t>
      </w:r>
      <w:r w:rsidR="0043319C">
        <w:rPr>
          <w:rFonts w:ascii="Times New Roman" w:hAnsi="Times New Roman"/>
          <w:sz w:val="26"/>
          <w:szCs w:val="26"/>
        </w:rPr>
        <w:t>толы (стойки) для оформления до</w:t>
      </w:r>
      <w:r w:rsidRPr="00FC529E">
        <w:rPr>
          <w:rFonts w:ascii="Times New Roman" w:hAnsi="Times New Roman"/>
          <w:sz w:val="26"/>
          <w:szCs w:val="26"/>
        </w:rPr>
        <w:t>кументов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2.14.4. Показателями оценки качества предоставления муниципальной услуги являются: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соблюдение срока предоставления муниципальной услуги;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количество взаимодействий заявителя с должностными лицами при предостав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лении услуги и их продолжительность;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возможность получения информации о ходе предоставления услуги;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соблюдение сроков ожидания в оч</w:t>
      </w:r>
      <w:r w:rsidR="0043319C">
        <w:rPr>
          <w:rFonts w:ascii="Times New Roman" w:hAnsi="Times New Roman"/>
          <w:sz w:val="26"/>
          <w:szCs w:val="26"/>
        </w:rPr>
        <w:t>ереди при предоставлении муници</w:t>
      </w:r>
      <w:r w:rsidRPr="00FC529E">
        <w:rPr>
          <w:rFonts w:ascii="Times New Roman" w:hAnsi="Times New Roman"/>
          <w:sz w:val="26"/>
          <w:szCs w:val="26"/>
        </w:rPr>
        <w:t>пальной услуги;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Новокузнецкого муниципального района (www.admnkr.ru), в разделе «электронное правительство», подраздел «нормативно-правовые акты»;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возможность подачи документов на предоставление муниципальной услуги че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lastRenderedPageBreak/>
        <w:t>рез МФЦ и Единый портал;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транспортная доступность мест предоставления муниципальной услуги;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обеспечение инвалидам беспрепятственного доступа к помещениям, в которых предоставляется муниципальная услуга;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наглядность форм предоставляемой информации об административных проце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дурах;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удобство и доступность получения информации заявителями о порядке предо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взаимодействие заявителя с должностными лицами при </w:t>
      </w:r>
      <w:r w:rsidR="0043319C" w:rsidRPr="00FC529E">
        <w:rPr>
          <w:rFonts w:ascii="Times New Roman" w:hAnsi="Times New Roman"/>
          <w:sz w:val="26"/>
          <w:szCs w:val="26"/>
        </w:rPr>
        <w:t>предоставлении</w:t>
      </w:r>
      <w:r w:rsidRPr="00FC529E">
        <w:rPr>
          <w:rFonts w:ascii="Times New Roman" w:hAnsi="Times New Roman"/>
          <w:sz w:val="26"/>
          <w:szCs w:val="26"/>
        </w:rPr>
        <w:t xml:space="preserve"> му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ниципальной услуги.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2.15. Иные требования, в том числе учитывающие особенности </w:t>
      </w:r>
      <w:r w:rsidR="0043319C">
        <w:rPr>
          <w:rFonts w:ascii="Times New Roman" w:hAnsi="Times New Roman"/>
          <w:sz w:val="26"/>
          <w:szCs w:val="26"/>
        </w:rPr>
        <w:t>предо</w:t>
      </w:r>
      <w:r w:rsidRPr="00FC529E">
        <w:rPr>
          <w:rFonts w:ascii="Times New Roman" w:hAnsi="Times New Roman"/>
          <w:sz w:val="26"/>
          <w:szCs w:val="26"/>
        </w:rPr>
        <w:t>ставления муниципальной услуги в электронной форме: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обеспечение возможности получения заявителями информации о предоставля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емой муниципальной услуге на едином портале государственных и муниципальных услуг;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8D7421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получение муниципальной услуги в многофункциональном центре в соответ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ствии с соглашениями, заключенными между многофункциональным центром и органами, предоставляющими муниципальную услугу.</w:t>
      </w:r>
    </w:p>
    <w:p w:rsidR="00DD67FB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421" w:rsidRPr="00FC529E" w:rsidRDefault="00DD67FB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3. </w:t>
      </w:r>
      <w:r w:rsidR="008D7421" w:rsidRPr="00FC529E">
        <w:rPr>
          <w:rFonts w:ascii="Times New Roman" w:hAnsi="Times New Roman"/>
          <w:sz w:val="26"/>
          <w:szCs w:val="26"/>
        </w:rPr>
        <w:t xml:space="preserve">Состав, </w:t>
      </w:r>
      <w:r w:rsidR="00CF6B64" w:rsidRPr="00FC529E">
        <w:rPr>
          <w:rFonts w:ascii="Times New Roman" w:hAnsi="Times New Roman"/>
          <w:sz w:val="26"/>
          <w:szCs w:val="26"/>
        </w:rPr>
        <w:t>п</w:t>
      </w:r>
      <w:r w:rsidR="008D7421" w:rsidRPr="00FC529E">
        <w:rPr>
          <w:rFonts w:ascii="Times New Roman" w:hAnsi="Times New Roman"/>
          <w:sz w:val="26"/>
          <w:szCs w:val="26"/>
        </w:rPr>
        <w:t>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C3015F" w:rsidRPr="00FC529E">
        <w:rPr>
          <w:rFonts w:ascii="Times New Roman" w:hAnsi="Times New Roman"/>
          <w:sz w:val="26"/>
          <w:szCs w:val="26"/>
        </w:rPr>
        <w:t xml:space="preserve"> </w:t>
      </w:r>
      <w:r w:rsidR="008D7421" w:rsidRPr="00FC529E">
        <w:rPr>
          <w:rFonts w:ascii="Times New Roman" w:hAnsi="Times New Roman"/>
          <w:sz w:val="26"/>
          <w:szCs w:val="26"/>
        </w:rPr>
        <w:t>административных процедур в электронной форме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D7421" w:rsidRPr="00FC529E" w:rsidRDefault="00DD67FB" w:rsidP="0043319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3.1. </w:t>
      </w:r>
      <w:r w:rsidR="008D7421" w:rsidRPr="00FC529E">
        <w:rPr>
          <w:rFonts w:ascii="Times New Roman" w:hAnsi="Times New Roman"/>
          <w:sz w:val="26"/>
          <w:szCs w:val="26"/>
        </w:rPr>
        <w:t>Последовательность административных процедур (действий) при предо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ставлении муниципальной услуги осуществляется в соответствии с блок-схемой (приложение №2 к административному регламенту).</w:t>
      </w:r>
    </w:p>
    <w:p w:rsidR="008D7421" w:rsidRPr="00FC529E" w:rsidRDefault="00DD67FB" w:rsidP="00433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3.1.1. </w:t>
      </w:r>
      <w:r w:rsidR="008D7421" w:rsidRPr="00FC529E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нистративные процедуры:</w:t>
      </w:r>
    </w:p>
    <w:p w:rsidR="008D7421" w:rsidRPr="00FC529E" w:rsidRDefault="008D7421" w:rsidP="0043319C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1) прием, регистрация поданных заявителем документов и назначение ответ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ственного специалиста;</w:t>
      </w:r>
    </w:p>
    <w:p w:rsidR="008D7421" w:rsidRPr="00FC529E" w:rsidRDefault="008D7421" w:rsidP="004331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2) рассмотрение заявления и принятие решения о возврате заявления заявителю, по основаниям, предусмотренным пунктом 2.10.2 настоящего Регламента, с указанием причин возврата заявления:</w:t>
      </w:r>
    </w:p>
    <w:p w:rsidR="008D7421" w:rsidRPr="00FC529E" w:rsidRDefault="008D7421" w:rsidP="0043319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принятие решения об отказе в предоставлении земельного участка при наличии хотя бы одного из оснований, предусмотренных пунктом 2.10.3 настоящего Регламента;</w:t>
      </w:r>
    </w:p>
    <w:p w:rsidR="008D7421" w:rsidRPr="00FC529E" w:rsidRDefault="008D7421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="00DD67FB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 xml:space="preserve">подготовка проекта договора аренды земельного участка в трех экземплярах, подписание его главой </w:t>
      </w:r>
      <w:r w:rsidR="00307A39" w:rsidRPr="00FC529E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 w:cs="Times New Roman"/>
          <w:sz w:val="26"/>
          <w:szCs w:val="26"/>
        </w:rPr>
        <w:t>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3) в срок не более чем 30 дней со дня поступления заявления о предоставлении земельного участка администрация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осуществляет подготовку проектов договора аренды о предоставлении земельного участка гражданам под индивидуальное жилищное строительство, ведение личного подсобного хозяйства в трех экземплярах и их подписание, а также направляет проекты указанных договоров для подписания заявителю;</w:t>
      </w:r>
      <w:proofErr w:type="gramEnd"/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 xml:space="preserve">Проекты договоров, направленные заявителю, должны быть им подписаны и представлены в администрацию </w:t>
      </w:r>
      <w:r w:rsidR="00307A39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не позднее чем в течение 30 дней со дня получения заявителем проектов указанных договоров.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4) заключение договора аренды земельного участка.</w:t>
      </w:r>
    </w:p>
    <w:p w:rsidR="008D7421" w:rsidRPr="00FC529E" w:rsidRDefault="00DD67FB" w:rsidP="004331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3.2. </w:t>
      </w:r>
      <w:r w:rsidR="008D7421" w:rsidRPr="00FC529E">
        <w:rPr>
          <w:rFonts w:ascii="Times New Roman" w:hAnsi="Times New Roman"/>
          <w:sz w:val="26"/>
          <w:szCs w:val="26"/>
        </w:rPr>
        <w:t>Прием, регистрация поданных заявителем документов и назначение ответ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ственного специалиста.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Юридическим фактом - основанием для начала предоставления административной процедуры - является получение заявления, указанного в пункте 2.6 административного регламента. 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Заявление может быть подано через МБУ «МФЦ Новокузнецкого муниципального района».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Прием заявлений и документов осуществляется специалистом МБУ «МФЦ Но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вокузнецкого муниципального района», ответственным за регистрацию документов при предоставлении муниципальной услуги.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поступлении письменного заявления специалист, ответственный за прием документов: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1) устанавливает предмет обращения;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2) 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3) проверяет заполнение </w:t>
      </w:r>
      <w:hyperlink r:id="rId12" w:history="1">
        <w:r w:rsidRPr="00FC529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заявления</w:t>
        </w:r>
      </w:hyperlink>
      <w:r w:rsidRPr="00FC529E">
        <w:rPr>
          <w:rFonts w:ascii="Times New Roman" w:hAnsi="Times New Roman"/>
          <w:sz w:val="26"/>
          <w:szCs w:val="26"/>
        </w:rPr>
        <w:t xml:space="preserve"> в соответствии с приложением №1 к настоя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щему административному регламенту;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4) осуществляет проверку прилагаемых к заявлению копий документов на их со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ответствие оригиналам и заверяет копии путем проставления </w:t>
      </w:r>
      <w:proofErr w:type="spellStart"/>
      <w:r w:rsidRPr="00FC529E">
        <w:rPr>
          <w:rFonts w:ascii="Times New Roman" w:hAnsi="Times New Roman"/>
          <w:sz w:val="26"/>
          <w:szCs w:val="26"/>
        </w:rPr>
        <w:t>заверительной</w:t>
      </w:r>
      <w:proofErr w:type="spellEnd"/>
      <w:r w:rsidRPr="00FC529E">
        <w:rPr>
          <w:rFonts w:ascii="Times New Roman" w:hAnsi="Times New Roman"/>
          <w:sz w:val="26"/>
          <w:szCs w:val="26"/>
        </w:rPr>
        <w:t xml:space="preserve"> надписи «Верно», своей должности, личной подписи, расшифровки подписи (ини</w:t>
      </w:r>
      <w:r w:rsidR="00330F5B">
        <w:rPr>
          <w:rFonts w:ascii="Times New Roman" w:hAnsi="Times New Roman"/>
          <w:sz w:val="26"/>
          <w:szCs w:val="26"/>
        </w:rPr>
        <w:t>циалы, фамилию); даты заверения;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5) фиксирует получение документов путем внесения регистрационной записи в журнал регистрации;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6) проставляет на заявлении штамп установленной формы с указанием входя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щего регистрационного номер</w:t>
      </w:r>
      <w:r w:rsidR="00330F5B">
        <w:rPr>
          <w:rFonts w:ascii="Times New Roman" w:hAnsi="Times New Roman"/>
          <w:sz w:val="26"/>
          <w:szCs w:val="26"/>
        </w:rPr>
        <w:t>а и даты поступления документов;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7) оформляет расписку в получении документов по установленной форме (при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ложение №3) и передает заявителю.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Максимальное время ожидания в очереди для подачи документов не должно превышать 15 минут.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</w:t>
      </w:r>
      <w:r w:rsidRPr="00FC529E">
        <w:rPr>
          <w:rFonts w:ascii="Times New Roman" w:hAnsi="Times New Roman"/>
          <w:sz w:val="26"/>
          <w:szCs w:val="26"/>
        </w:rPr>
        <w:lastRenderedPageBreak/>
        <w:t>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После регистрации заявление направляется </w:t>
      </w:r>
      <w:r w:rsidR="00307A39" w:rsidRPr="00FC529E">
        <w:rPr>
          <w:rFonts w:ascii="Times New Roman" w:hAnsi="Times New Roman"/>
          <w:sz w:val="26"/>
          <w:szCs w:val="26"/>
        </w:rPr>
        <w:t>начальнику Управления</w:t>
      </w:r>
      <w:r w:rsidRPr="00FC529E">
        <w:rPr>
          <w:rFonts w:ascii="Times New Roman" w:hAnsi="Times New Roman"/>
          <w:sz w:val="26"/>
          <w:szCs w:val="26"/>
        </w:rPr>
        <w:t xml:space="preserve"> для назначения специалиста, ответственного за предоставление муниципальной услуги.</w:t>
      </w:r>
    </w:p>
    <w:p w:rsidR="008D7421" w:rsidRPr="00FC529E" w:rsidRDefault="00307A39" w:rsidP="004331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Начальник управления </w:t>
      </w:r>
      <w:r w:rsidR="008D7421" w:rsidRPr="00FC529E">
        <w:rPr>
          <w:rFonts w:ascii="Times New Roman" w:hAnsi="Times New Roman"/>
          <w:sz w:val="26"/>
          <w:szCs w:val="26"/>
        </w:rPr>
        <w:t>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Критерием принятия решения о регистрации заявления является поступление заявления в администрацию </w:t>
      </w:r>
      <w:r w:rsidR="00FC529E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Критерием принятия решения </w:t>
      </w:r>
      <w:r w:rsidR="00FC529E" w:rsidRPr="00FC529E">
        <w:rPr>
          <w:rFonts w:ascii="Times New Roman" w:hAnsi="Times New Roman"/>
          <w:sz w:val="26"/>
          <w:szCs w:val="26"/>
        </w:rPr>
        <w:t>начальником Управления</w:t>
      </w:r>
      <w:r w:rsidRPr="00FC529E">
        <w:rPr>
          <w:rFonts w:ascii="Times New Roman" w:hAnsi="Times New Roman"/>
          <w:sz w:val="26"/>
          <w:szCs w:val="26"/>
        </w:rPr>
        <w:t xml:space="preserve">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журнале регистраци</w:t>
      </w:r>
      <w:r w:rsidR="00FC529E" w:rsidRPr="00FC529E">
        <w:rPr>
          <w:rFonts w:ascii="Times New Roman" w:hAnsi="Times New Roman"/>
          <w:sz w:val="26"/>
          <w:szCs w:val="26"/>
        </w:rPr>
        <w:t>и и проставление резолюции начальником Управления</w:t>
      </w:r>
      <w:r w:rsidRPr="00FC529E">
        <w:rPr>
          <w:rFonts w:ascii="Times New Roman" w:hAnsi="Times New Roman"/>
          <w:sz w:val="26"/>
          <w:szCs w:val="26"/>
        </w:rPr>
        <w:t xml:space="preserve"> о назначении специалиста, ответственного за предоставление муниципальной услуги.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3.3. Рассмотрение заявления и принятие решения о предоставлении земельного участка в аренду либо принятие решения об отказе в предоставлении земельного участка и об отказе в предоставлении муниципальной услуги.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специалисту, назначенному </w:t>
      </w:r>
      <w:r w:rsidR="00FC529E" w:rsidRPr="00FC529E">
        <w:rPr>
          <w:rFonts w:ascii="Times New Roman" w:hAnsi="Times New Roman"/>
          <w:sz w:val="26"/>
          <w:szCs w:val="26"/>
        </w:rPr>
        <w:t>начальником Управления</w:t>
      </w:r>
      <w:r w:rsidRPr="00FC529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На основании изучения (анализа) документов специалист, ответственный за предоставление муниципальной услуги, проводит проверку: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заявления на соответствие требованиям, предусмотренным пунктом 2.6.1. Ре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гламента, устанавливает наличие или отсутствие оснований для возврата заявления заявителю в соответствии с пунктом 2.10.2. Регламента;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приложенных к заявлению документов на соответствие требованиям, преду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смотренным пунктом 2.6.2. Регламента, устанавливает наличие или отсутствие оснований для возврата заявления заявителю в соответствии с пунктом 2.10.2. Регламента;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заявителя, на принадлежность к категориям лиц, установленных пунктом 1.2. Регламента;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устанавливает наличие или отсутствие оснований для отказа в предоставлении муниципальной услуги в соответствии с пунктом 2.10.3. Регламента, возможности предоставления испрашиваемого земельного участка.</w:t>
      </w:r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запрашивает необходимые документы в порядке межведомственного взаимодействия у соответствующих организаций, указанных в п.2.7 административного регламента, если такие документы не представлены заявителем по собственной инициативе.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13" w:history="1">
        <w:r w:rsidRPr="00FC529E">
          <w:rPr>
            <w:rFonts w:ascii="Times New Roman" w:hAnsi="Times New Roman"/>
            <w:sz w:val="26"/>
            <w:szCs w:val="26"/>
          </w:rPr>
          <w:t>п.</w:t>
        </w:r>
        <w:r w:rsidR="00DD67FB" w:rsidRPr="00FC529E">
          <w:rPr>
            <w:rFonts w:ascii="Times New Roman" w:hAnsi="Times New Roman"/>
            <w:sz w:val="26"/>
            <w:szCs w:val="26"/>
          </w:rPr>
          <w:t xml:space="preserve"> </w:t>
        </w:r>
        <w:r w:rsidRPr="00FC529E">
          <w:rPr>
            <w:rFonts w:ascii="Times New Roman" w:hAnsi="Times New Roman"/>
            <w:sz w:val="26"/>
            <w:szCs w:val="26"/>
          </w:rPr>
          <w:t>2.10.2 п.</w:t>
        </w:r>
        <w:r w:rsidR="00DD67FB" w:rsidRPr="00FC529E">
          <w:rPr>
            <w:rFonts w:ascii="Times New Roman" w:hAnsi="Times New Roman"/>
            <w:sz w:val="26"/>
            <w:szCs w:val="26"/>
          </w:rPr>
          <w:t xml:space="preserve"> </w:t>
        </w:r>
        <w:r w:rsidRPr="00FC529E">
          <w:rPr>
            <w:rFonts w:ascii="Times New Roman" w:hAnsi="Times New Roman"/>
            <w:sz w:val="26"/>
            <w:szCs w:val="26"/>
          </w:rPr>
          <w:t xml:space="preserve">2.10.3 </w:t>
        </w:r>
      </w:hyperlink>
      <w:r w:rsidRPr="00FC529E">
        <w:rPr>
          <w:rFonts w:ascii="Times New Roman" w:hAnsi="Times New Roman"/>
          <w:sz w:val="26"/>
          <w:szCs w:val="26"/>
        </w:rPr>
        <w:t xml:space="preserve">административного регламента, специалист, ответственный за предоставление </w:t>
      </w:r>
      <w:r w:rsidRPr="00FC529E">
        <w:rPr>
          <w:rFonts w:ascii="Times New Roman" w:hAnsi="Times New Roman"/>
          <w:sz w:val="26"/>
          <w:szCs w:val="26"/>
        </w:rPr>
        <w:lastRenderedPageBreak/>
        <w:t>муниципальной услуги, оформляет проект уведомления об отказе в предоставлении земельного участка, проект уведомления об отказе в предоставлении муниципальной услуги (далее - уведомление об отказе) (</w:t>
      </w:r>
      <w:hyperlink r:id="rId14" w:history="1">
        <w:r w:rsidRPr="00FC529E">
          <w:rPr>
            <w:rFonts w:ascii="Times New Roman" w:hAnsi="Times New Roman"/>
            <w:sz w:val="26"/>
            <w:szCs w:val="26"/>
          </w:rPr>
          <w:t xml:space="preserve">приложения </w:t>
        </w:r>
      </w:hyperlink>
      <w:r w:rsidRPr="00FC529E">
        <w:rPr>
          <w:rFonts w:ascii="Times New Roman" w:hAnsi="Times New Roman"/>
          <w:sz w:val="26"/>
          <w:szCs w:val="26"/>
        </w:rPr>
        <w:t>№5, №6).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Уведомление об отказе подписывается </w:t>
      </w:r>
      <w:r w:rsidR="00FC529E" w:rsidRPr="00FC529E">
        <w:rPr>
          <w:rFonts w:ascii="Times New Roman" w:hAnsi="Times New Roman"/>
          <w:sz w:val="26"/>
          <w:szCs w:val="26"/>
        </w:rPr>
        <w:t>начальником Управления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 xml:space="preserve">Если в ходе проверки представленных документов выявлены недостатки в течение 10 дней возвращает это заявление заявителю, если оно не </w:t>
      </w:r>
      <w:proofErr w:type="gramStart"/>
      <w:r w:rsidRPr="00FC529E">
        <w:rPr>
          <w:rFonts w:ascii="Times New Roman" w:hAnsi="Times New Roman" w:cs="Times New Roman"/>
          <w:sz w:val="26"/>
          <w:szCs w:val="26"/>
        </w:rPr>
        <w:t>соответствует положениям настоящего административного регламента специалист ответственный за предоставление муниципальной услуги возвращает</w:t>
      </w:r>
      <w:proofErr w:type="gramEnd"/>
      <w:r w:rsidRPr="00FC529E">
        <w:rPr>
          <w:rFonts w:ascii="Times New Roman" w:hAnsi="Times New Roman" w:cs="Times New Roman"/>
          <w:sz w:val="26"/>
          <w:szCs w:val="26"/>
        </w:rPr>
        <w:t xml:space="preserve"> заявление заявителю, или к заявлению не приложены документы. При этом уполномоченным органом должны быть указаны причины возврата заявления о предоставлении земельного участка.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отсутствии оснований для отказа в предоставлении муниципальной услуги, для заключения договора аренды такого земельного участка, применяются административные процедуры настоящего регламента.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принимает решение о подготовке документов на заключение договора аренды такого земельного участка.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>В случае если по истечении месяца, со дня опубликования сообщения о приеме заявлений о предоставлении в аренду земельного участка, заявления не поступили, специалист, ответственный за предоставление муниципальной услуги, в течени</w:t>
      </w:r>
      <w:r w:rsidR="0043319C" w:rsidRPr="00FC529E">
        <w:rPr>
          <w:rFonts w:ascii="Times New Roman" w:hAnsi="Times New Roman"/>
          <w:sz w:val="26"/>
          <w:szCs w:val="26"/>
        </w:rPr>
        <w:t>е</w:t>
      </w:r>
      <w:r w:rsidRPr="00FC529E">
        <w:rPr>
          <w:rFonts w:ascii="Times New Roman" w:hAnsi="Times New Roman"/>
          <w:sz w:val="26"/>
          <w:szCs w:val="26"/>
        </w:rPr>
        <w:t xml:space="preserve"> 5 дней готовит проект договора о предоставлении земельного участка в аренду под индивидуальное жилищное строительство, ведение личного подсобного хозяйства гражданину, который обратился с заявлением о предоставлении муниципальной услуги.</w:t>
      </w:r>
      <w:proofErr w:type="gramEnd"/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Если в ходе проверки представленных документов выявлены основания для отказа в предоставлении муниципальной услуги, специалист </w:t>
      </w:r>
      <w:r w:rsidR="00FC529E" w:rsidRPr="00FC529E">
        <w:rPr>
          <w:rFonts w:ascii="Times New Roman" w:hAnsi="Times New Roman"/>
          <w:sz w:val="26"/>
          <w:szCs w:val="26"/>
        </w:rPr>
        <w:t>Управления</w:t>
      </w:r>
      <w:r w:rsidRPr="00FC529E">
        <w:rPr>
          <w:rFonts w:ascii="Times New Roman" w:hAnsi="Times New Roman"/>
          <w:sz w:val="26"/>
          <w:szCs w:val="26"/>
        </w:rPr>
        <w:t xml:space="preserve"> готовит проект уведомления об отказе в предоставлении муниципальной услуги с указанием причины отказа.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Уведомление об отказе в предоставлении муниципальной услуги подписывается </w:t>
      </w:r>
      <w:r w:rsidR="00FC529E" w:rsidRPr="00FC529E">
        <w:rPr>
          <w:rFonts w:ascii="Times New Roman" w:hAnsi="Times New Roman"/>
          <w:sz w:val="26"/>
          <w:szCs w:val="26"/>
        </w:rPr>
        <w:t>начальником Управления</w:t>
      </w:r>
      <w:r w:rsidRPr="00FC529E">
        <w:rPr>
          <w:rFonts w:ascii="Times New Roman" w:hAnsi="Times New Roman"/>
          <w:sz w:val="26"/>
          <w:szCs w:val="26"/>
        </w:rPr>
        <w:t xml:space="preserve"> и представляется заявителю на бумажном и (или) электронном носителе, в текстовой форме.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Срок исполнения данной административной процедуры составляет 10 дней.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3.4. Заключение договора аренды земельного участка.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>Специалист ответственный за предоставление муниципальной услуги в течение 30 дней со дня поступления заявления о предоставлении земельного участка, готовит проект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 договора аренды.</w:t>
      </w:r>
      <w:proofErr w:type="gramEnd"/>
    </w:p>
    <w:p w:rsidR="008D7421" w:rsidRPr="00FC529E" w:rsidRDefault="008D7421" w:rsidP="00433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Проекты договоров, направленные заявителю, должны быть им подписаны и представлены в администрацию </w:t>
      </w:r>
      <w:r w:rsidR="00FC529E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 xml:space="preserve"> не позднее чем в течение 30 дней со дня получения заявителем проектов указанных договоров.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Выдача результатов осуществляется при личном обращении заявителя либо его представителя в МБУ «МФЦ Новокузнецкого района».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Результат муниципальной услуги предоставляется заявителю на бумажном носителе в текстовой форме.</w:t>
      </w:r>
    </w:p>
    <w:p w:rsidR="008D7421" w:rsidRPr="00FC529E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 xml:space="preserve">Критериями принятия решения о выдаче результата муниципальной услуги являются готовность договора для выдачи, личная явка заявителя либо его законного представителя. </w:t>
      </w:r>
    </w:p>
    <w:p w:rsidR="008D7421" w:rsidRDefault="008D7421" w:rsidP="004331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D7421" w:rsidRPr="00FC529E" w:rsidRDefault="00DD67FB" w:rsidP="0043319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4. </w:t>
      </w:r>
      <w:r w:rsidR="008D7421" w:rsidRPr="00FC529E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8D7421" w:rsidRPr="00FC529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</w:t>
      </w:r>
      <w:r w:rsidR="00CF6B64"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b/>
          <w:sz w:val="26"/>
          <w:szCs w:val="26"/>
        </w:rPr>
      </w:pP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D7421" w:rsidRPr="00FC529E" w:rsidRDefault="00DD67FB" w:rsidP="00433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4.1.1. </w:t>
      </w:r>
      <w:r w:rsidR="008D7421" w:rsidRPr="00FC529E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8D7421" w:rsidRPr="00FC52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</w:t>
      </w:r>
      <w:r w:rsidR="00FC529E">
        <w:rPr>
          <w:rFonts w:ascii="Times New Roman" w:hAnsi="Times New Roman"/>
          <w:sz w:val="26"/>
          <w:szCs w:val="26"/>
        </w:rPr>
        <w:softHyphen/>
      </w:r>
      <w:r w:rsidR="008D7421" w:rsidRPr="00FC529E">
        <w:rPr>
          <w:rFonts w:ascii="Times New Roman" w:hAnsi="Times New Roman"/>
          <w:sz w:val="26"/>
          <w:szCs w:val="26"/>
        </w:rPr>
        <w:t>ленных административными процедурами по предоставлению муниципальной услуги, осуществляется уполномоченным должностным лицом Администрации.</w:t>
      </w:r>
    </w:p>
    <w:p w:rsidR="008D7421" w:rsidRPr="00FC529E" w:rsidRDefault="008D7421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4.1.2.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ностными лицами настоящего административного регламента осуществляется процедурами внутреннего и внешнего контроля.</w:t>
      </w:r>
    </w:p>
    <w:p w:rsidR="008D7421" w:rsidRPr="00FC529E" w:rsidRDefault="00DD67FB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4.1.3. </w:t>
      </w:r>
      <w:r w:rsidR="008D7421" w:rsidRPr="00FC529E">
        <w:rPr>
          <w:rFonts w:ascii="Times New Roman" w:hAnsi="Times New Roman"/>
          <w:sz w:val="26"/>
          <w:szCs w:val="26"/>
        </w:rPr>
        <w:t xml:space="preserve">Внутренний </w:t>
      </w:r>
      <w:proofErr w:type="gramStart"/>
      <w:r w:rsidR="008D7421" w:rsidRPr="00FC52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D7421" w:rsidRPr="00FC529E">
        <w:rPr>
          <w:rFonts w:ascii="Times New Roman" w:hAnsi="Times New Roman"/>
          <w:sz w:val="26"/>
          <w:szCs w:val="26"/>
        </w:rPr>
        <w:t xml:space="preserve"> соблюдением и исполнением административного регламента осуществляется уполномоченным должностным лицом Администрации.</w:t>
      </w:r>
    </w:p>
    <w:p w:rsidR="008D7421" w:rsidRPr="00FC529E" w:rsidRDefault="008D7421" w:rsidP="004331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4.1.4.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Внешний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соблюдением и исполнением административного ре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гламента осуществляется уполномоченными должностными лицами администрации в соответствии с их компетенцией.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8D7421" w:rsidRPr="00FC529E" w:rsidRDefault="008D7421" w:rsidP="00433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4.2.1.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8D7421" w:rsidRPr="00FC529E" w:rsidRDefault="008D7421" w:rsidP="00433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4.2.2.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Проверки могут быть плановыми (осуществляться на основании полугодо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4.2.3.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Плановые и внеплановые проверки проводятся на основании приказов </w:t>
      </w:r>
      <w:r w:rsidR="007B0F30" w:rsidRPr="00FC529E">
        <w:rPr>
          <w:rFonts w:ascii="Times New Roman" w:hAnsi="Times New Roman"/>
          <w:sz w:val="26"/>
          <w:szCs w:val="26"/>
        </w:rPr>
        <w:t xml:space="preserve">главы </w:t>
      </w:r>
      <w:r w:rsidR="00FC529E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7B0F30"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4.2.4.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4.2.5.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4.3.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4.3.1.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4.3.2.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Должностные лица и муниципальные служащие администрации, ответ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ственные за осуществление административных процедур по предоставлению </w:t>
      </w:r>
      <w:r w:rsidRPr="00FC529E">
        <w:rPr>
          <w:rFonts w:ascii="Times New Roman" w:hAnsi="Times New Roman"/>
          <w:sz w:val="26"/>
          <w:szCs w:val="26"/>
        </w:rPr>
        <w:lastRenderedPageBreak/>
        <w:t>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4.4.1.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8D7421" w:rsidRPr="00FC529E" w:rsidRDefault="008D7421" w:rsidP="00433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4.4.2.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52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8D7421" w:rsidRPr="00FC529E" w:rsidRDefault="008D7421" w:rsidP="0043319C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D7421" w:rsidRPr="00FC529E" w:rsidRDefault="008D7421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  <w:lang w:eastAsia="en-US"/>
        </w:rPr>
        <w:t>5.</w:t>
      </w:r>
      <w:r w:rsidRPr="00FC529E">
        <w:rPr>
          <w:rFonts w:ascii="Times New Roman" w:hAnsi="Times New Roman"/>
          <w:sz w:val="26"/>
          <w:szCs w:val="26"/>
        </w:rPr>
        <w:tab/>
        <w:t xml:space="preserve">Досудебный (внесудебный) порядок обжалования решений и действий </w:t>
      </w:r>
    </w:p>
    <w:p w:rsidR="008D7421" w:rsidRPr="00FC529E" w:rsidRDefault="008D7421" w:rsidP="0043319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(бездействия) органа, предоставляющего муниципальную услугу, а так же должностных лиц</w:t>
      </w:r>
    </w:p>
    <w:p w:rsidR="008D7421" w:rsidRPr="00FC529E" w:rsidRDefault="008D7421" w:rsidP="004331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главе </w:t>
      </w:r>
      <w:r w:rsidR="00FC529E"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8D7421" w:rsidRPr="00FC529E" w:rsidRDefault="008D7421" w:rsidP="0043319C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5.2</w:t>
      </w:r>
      <w:r w:rsidR="00DD67FB" w:rsidRPr="00FC529E">
        <w:rPr>
          <w:rFonts w:ascii="Times New Roman" w:hAnsi="Times New Roman"/>
          <w:sz w:val="26"/>
          <w:szCs w:val="26"/>
        </w:rPr>
        <w:t xml:space="preserve">. </w:t>
      </w:r>
      <w:r w:rsidRPr="00FC529E">
        <w:rPr>
          <w:rFonts w:ascii="Times New Roman" w:hAnsi="Times New Roman"/>
          <w:sz w:val="26"/>
          <w:szCs w:val="26"/>
        </w:rPr>
        <w:t>Заявитель вправе обратиться с жалобой, в том числе в случаях: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пальной услуги;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3) требования документов, непредусмотренных административным регламен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том;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4) отказа в приеме документов, предусмотренных административным регламен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том для предоставления муниципальной услуги;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6) истребования для предоставления муниципальной услуги платы, непреду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8D7421" w:rsidRPr="00FC529E" w:rsidRDefault="008D7421" w:rsidP="0043319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29E">
        <w:rPr>
          <w:rFonts w:ascii="Times New Roman" w:hAnsi="Times New Roman"/>
          <w:sz w:val="26"/>
          <w:szCs w:val="26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</w:t>
      </w:r>
      <w:r w:rsidRPr="00FC529E">
        <w:rPr>
          <w:rFonts w:ascii="Times New Roman" w:hAnsi="Times New Roman"/>
          <w:sz w:val="26"/>
          <w:szCs w:val="26"/>
        </w:rPr>
        <w:lastRenderedPageBreak/>
        <w:t>документах либо нарушение установленного срока таких исправлений.</w:t>
      </w:r>
      <w:proofErr w:type="gramEnd"/>
    </w:p>
    <w:p w:rsidR="008D7421" w:rsidRPr="00FC529E" w:rsidRDefault="00DD67FB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5.3. </w:t>
      </w:r>
      <w:r w:rsidR="008D7421" w:rsidRPr="00FC529E">
        <w:rPr>
          <w:rFonts w:ascii="Times New Roman" w:hAnsi="Times New Roman"/>
          <w:sz w:val="26"/>
          <w:szCs w:val="26"/>
        </w:rPr>
        <w:t>Общие требования к порядку подачи и рассмотрения жалобы: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5.3.1.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5.3.2.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7421" w:rsidRPr="00FC529E" w:rsidRDefault="008D7421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Жалоба должна содержать: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5.4.1.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ностного лица органа, предоставляющего муниципальную услугу, решения и действия (бездействие) которых обжалуются.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5.4.2.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529E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5.4.3.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5.4.4.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решением, дей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5.5.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529E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8D7421" w:rsidRPr="00FC529E" w:rsidRDefault="008D7421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5.6.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муници</w:t>
      </w:r>
      <w:r w:rsidR="00FC529E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пальную услугу, принимает одно из следующих решений.</w:t>
      </w:r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5.6.1.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529E">
        <w:rPr>
          <w:rFonts w:ascii="Times New Roman" w:hAnsi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FC529E">
        <w:rPr>
          <w:rFonts w:ascii="Times New Roman" w:hAnsi="Times New Roman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</w:p>
    <w:p w:rsidR="008D7421" w:rsidRPr="00FC529E" w:rsidRDefault="008D7421" w:rsidP="00433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5.6.2.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8D7421" w:rsidRPr="00FC529E" w:rsidRDefault="008D7421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5.7.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Не позднее дня, следующего за днем принятия решения, указанного в п.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421" w:rsidRPr="00FC529E" w:rsidRDefault="008D7421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5.8.</w:t>
      </w:r>
      <w:r w:rsidR="00DD67FB" w:rsidRPr="00FC529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C529E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3E6" w:rsidRPr="00FC529E" w:rsidRDefault="00A633E6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3E6" w:rsidRPr="00FC529E" w:rsidRDefault="00A633E6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4466" w:rsidRPr="00FC529E" w:rsidRDefault="00264466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4466" w:rsidRPr="00FC529E" w:rsidRDefault="00264466" w:rsidP="0043319C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C529E">
        <w:rPr>
          <w:rFonts w:ascii="Times New Roman" w:hAnsi="Times New Roman" w:cs="Times New Roman"/>
          <w:bCs/>
          <w:sz w:val="26"/>
          <w:szCs w:val="26"/>
        </w:rPr>
        <w:t>Первый заместитель</w:t>
      </w:r>
    </w:p>
    <w:p w:rsidR="00264466" w:rsidRPr="00FC529E" w:rsidRDefault="00264466" w:rsidP="0043319C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C529E">
        <w:rPr>
          <w:rFonts w:ascii="Times New Roman" w:hAnsi="Times New Roman" w:cs="Times New Roman"/>
          <w:bCs/>
          <w:sz w:val="26"/>
          <w:szCs w:val="26"/>
        </w:rPr>
        <w:t>главы Новокузнецкого муниципального района</w:t>
      </w:r>
      <w:r w:rsidRPr="00FC529E">
        <w:rPr>
          <w:rFonts w:ascii="Times New Roman" w:hAnsi="Times New Roman" w:cs="Times New Roman"/>
          <w:bCs/>
          <w:sz w:val="26"/>
          <w:szCs w:val="26"/>
        </w:rPr>
        <w:tab/>
      </w:r>
      <w:r w:rsidRPr="00FC529E">
        <w:rPr>
          <w:rFonts w:ascii="Times New Roman" w:hAnsi="Times New Roman" w:cs="Times New Roman"/>
          <w:bCs/>
          <w:sz w:val="26"/>
          <w:szCs w:val="26"/>
        </w:rPr>
        <w:tab/>
      </w:r>
      <w:r w:rsidRPr="00FC529E">
        <w:rPr>
          <w:rFonts w:ascii="Times New Roman" w:hAnsi="Times New Roman" w:cs="Times New Roman"/>
          <w:bCs/>
          <w:sz w:val="26"/>
          <w:szCs w:val="26"/>
        </w:rPr>
        <w:tab/>
      </w:r>
      <w:r w:rsidRPr="00FC529E">
        <w:rPr>
          <w:rFonts w:ascii="Times New Roman" w:hAnsi="Times New Roman" w:cs="Times New Roman"/>
          <w:bCs/>
          <w:sz w:val="26"/>
          <w:szCs w:val="26"/>
        </w:rPr>
        <w:tab/>
        <w:t>А.В. Шарнин</w:t>
      </w:r>
    </w:p>
    <w:p w:rsidR="00264466" w:rsidRPr="00FC529E" w:rsidRDefault="00264466" w:rsidP="004331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33E6" w:rsidRPr="00FC529E" w:rsidRDefault="00A633E6" w:rsidP="004331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421" w:rsidRPr="00FC529E" w:rsidRDefault="008D7421" w:rsidP="0043319C">
      <w:pPr>
        <w:widowControl w:val="0"/>
        <w:tabs>
          <w:tab w:val="left" w:pos="993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7" w:name="Par436"/>
      <w:bookmarkEnd w:id="7"/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C529E">
        <w:rPr>
          <w:rFonts w:ascii="Arial" w:hAnsi="Arial" w:cs="Arial"/>
          <w:sz w:val="24"/>
          <w:szCs w:val="24"/>
        </w:rPr>
        <w:br w:type="page"/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Приложение № 1 к Административному регламенту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 по предоставлению муниципальной услуги 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 «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ведения личного подсобного хозяйства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в границах населенного пункта в аренду на территории </w:t>
      </w:r>
    </w:p>
    <w:p w:rsidR="008D7421" w:rsidRPr="00FC529E" w:rsidRDefault="00307A39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8D7421" w:rsidRPr="00FC529E">
        <w:rPr>
          <w:rFonts w:ascii="Times New Roman" w:hAnsi="Times New Roman"/>
          <w:bCs/>
          <w:sz w:val="26"/>
          <w:szCs w:val="26"/>
        </w:rPr>
        <w:t>»</w:t>
      </w:r>
    </w:p>
    <w:p w:rsidR="00DD67FB" w:rsidRPr="00FC529E" w:rsidRDefault="00DD67FB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8D7421" w:rsidRPr="00FC529E" w:rsidTr="00DD67FB">
        <w:tc>
          <w:tcPr>
            <w:tcW w:w="4111" w:type="dxa"/>
          </w:tcPr>
          <w:p w:rsidR="008D7421" w:rsidRPr="00FC529E" w:rsidRDefault="008D7421" w:rsidP="00DD67FB">
            <w:pPr>
              <w:spacing w:after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 xml:space="preserve">Главе </w:t>
            </w:r>
            <w:r w:rsidR="00DD67FB" w:rsidRPr="00FC529E">
              <w:rPr>
                <w:rFonts w:ascii="Times New Roman" w:hAnsi="Times New Roman"/>
                <w:sz w:val="20"/>
                <w:szCs w:val="20"/>
              </w:rPr>
              <w:t>Новокузнецкого муниципального района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От ________________________________________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Ф.И.О полностью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дата и год рождения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Паспортные данные 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серия, номер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529E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 xml:space="preserve">                                                                    кем выдан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529E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 xml:space="preserve">                                                                    дата выдачи</w:t>
            </w:r>
          </w:p>
          <w:p w:rsidR="00B06E2D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жительства: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FC529E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B06E2D" w:rsidRPr="00FC529E" w:rsidRDefault="00B06E2D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Фактический адрес пребывания:__________________________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Адрес электронной почты: 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8D7421" w:rsidRPr="00FC529E" w:rsidRDefault="008D7421" w:rsidP="00DD67F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Телефон: _______________________________________</w:t>
            </w:r>
            <w:r w:rsidR="00B06E2D" w:rsidRPr="00FC529E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</w:tbl>
    <w:p w:rsidR="00B06E2D" w:rsidRPr="00FC529E" w:rsidRDefault="00DD67FB" w:rsidP="00DD67FB">
      <w:pPr>
        <w:tabs>
          <w:tab w:val="center" w:pos="5102"/>
          <w:tab w:val="left" w:pos="619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bookmarkStart w:id="8" w:name="Par267"/>
      <w:bookmarkEnd w:id="8"/>
      <w:r w:rsidRPr="00FC529E">
        <w:rPr>
          <w:rFonts w:ascii="Times New Roman" w:hAnsi="Times New Roman"/>
        </w:rPr>
        <w:tab/>
      </w:r>
    </w:p>
    <w:p w:rsidR="008D7421" w:rsidRPr="00FC529E" w:rsidRDefault="008D7421" w:rsidP="00B06E2D">
      <w:pPr>
        <w:tabs>
          <w:tab w:val="center" w:pos="5102"/>
          <w:tab w:val="left" w:pos="619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ЗАЯВЛЕНИЕ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о предоставлении земельного участка без проведения торгов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FC529E">
        <w:rPr>
          <w:rFonts w:ascii="Times New Roman" w:hAnsi="Times New Roman"/>
        </w:rPr>
        <w:t xml:space="preserve">Прошу предоставить земельный участок </w:t>
      </w:r>
      <w:proofErr w:type="gramStart"/>
      <w:r w:rsidRPr="00FC529E">
        <w:rPr>
          <w:rFonts w:ascii="Times New Roman" w:hAnsi="Times New Roman"/>
        </w:rPr>
        <w:t>для</w:t>
      </w:r>
      <w:proofErr w:type="gramEnd"/>
      <w:r w:rsidR="00B06E2D" w:rsidRPr="00FC529E">
        <w:rPr>
          <w:rFonts w:ascii="Times New Roman" w:hAnsi="Times New Roman"/>
        </w:rPr>
        <w:t>____________________________________________</w:t>
      </w:r>
      <w:r w:rsidRPr="00FC529E">
        <w:rPr>
          <w:rFonts w:ascii="Times New Roman" w:hAnsi="Times New Roman"/>
        </w:rPr>
        <w:t xml:space="preserve"> ______________________________________</w:t>
      </w:r>
      <w:r w:rsidR="00B06E2D" w:rsidRPr="00FC529E">
        <w:rPr>
          <w:rFonts w:ascii="Times New Roman" w:hAnsi="Times New Roman"/>
        </w:rPr>
        <w:t>______________________________________</w:t>
      </w:r>
      <w:r w:rsidRPr="00FC529E">
        <w:rPr>
          <w:rFonts w:ascii="Times New Roman" w:hAnsi="Times New Roman"/>
        </w:rPr>
        <w:t>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vertAlign w:val="superscript"/>
        </w:rPr>
      </w:pPr>
      <w:r w:rsidRPr="00FC529E">
        <w:rPr>
          <w:rFonts w:ascii="Times New Roman" w:hAnsi="Times New Roman"/>
          <w:vertAlign w:val="superscript"/>
        </w:rPr>
        <w:t>(цель использования земельного участка)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Испрашиваемое право __________________________________________________________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Условия предоставления (за плату, бесплатно) 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Сведения о земельном участке: площадь: _______________ кв. м,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Кадастровый номер земельного участка 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Местоположение:  ______________________________________________________________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другие характеристики: _________________________________________________________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Реквизиты Решения об утверждении схемы расположения земельного участка на кадастровой карте территории ______</w:t>
      </w:r>
      <w:r w:rsidR="00B06E2D" w:rsidRPr="00FC529E">
        <w:rPr>
          <w:rFonts w:ascii="Times New Roman" w:hAnsi="Times New Roman"/>
        </w:rPr>
        <w:t>_____________________</w:t>
      </w:r>
      <w:r w:rsidRPr="00FC529E">
        <w:rPr>
          <w:rFonts w:ascii="Times New Roman" w:hAnsi="Times New Roman"/>
        </w:rPr>
        <w:t>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FC529E">
        <w:rPr>
          <w:rFonts w:ascii="Times New Roman" w:hAnsi="Times New Roman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</w:t>
      </w:r>
      <w:r w:rsidR="00B06E2D" w:rsidRPr="00FC529E">
        <w:rPr>
          <w:rFonts w:ascii="Times New Roman" w:hAnsi="Times New Roman"/>
        </w:rPr>
        <w:t xml:space="preserve">___________________________ </w:t>
      </w:r>
      <w:r w:rsidRPr="00FC529E">
        <w:rPr>
          <w:rFonts w:ascii="Times New Roman" w:hAnsi="Times New Roman"/>
        </w:rPr>
        <w:t>___________________________________________</w:t>
      </w:r>
      <w:r w:rsidR="00B06E2D" w:rsidRPr="00FC529E">
        <w:rPr>
          <w:rFonts w:ascii="Times New Roman" w:hAnsi="Times New Roman"/>
        </w:rPr>
        <w:t>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Реквизиты Решения о предварительном согласовании предоставления земельного участка  ______________________________________________________________________________</w:t>
      </w:r>
      <w:r w:rsidR="00B06E2D" w:rsidRPr="00FC529E">
        <w:rPr>
          <w:rFonts w:ascii="Times New Roman" w:hAnsi="Times New Roman"/>
        </w:rPr>
        <w:t>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Основание предоставления земельного участка без проведения торгов _________________</w:t>
      </w:r>
      <w:r w:rsidR="00B06E2D" w:rsidRPr="00FC529E">
        <w:rPr>
          <w:rFonts w:ascii="Times New Roman" w:hAnsi="Times New Roman"/>
        </w:rPr>
        <w:t>____</w:t>
      </w:r>
    </w:p>
    <w:p w:rsidR="00B06E2D" w:rsidRPr="00FC529E" w:rsidRDefault="00B06E2D" w:rsidP="00B06E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_______________________________________________________________________________________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FC529E">
        <w:rPr>
          <w:rFonts w:ascii="Times New Roman" w:hAnsi="Times New Roman"/>
        </w:rPr>
        <w:t xml:space="preserve">На земельном участке </w:t>
      </w:r>
      <w:proofErr w:type="gramStart"/>
      <w:r w:rsidRPr="00FC529E">
        <w:rPr>
          <w:rFonts w:ascii="Times New Roman" w:hAnsi="Times New Roman"/>
        </w:rPr>
        <w:t>расположены</w:t>
      </w:r>
      <w:proofErr w:type="gramEnd"/>
      <w:r w:rsidRPr="00FC529E">
        <w:rPr>
          <w:rFonts w:ascii="Times New Roman" w:hAnsi="Times New Roman"/>
        </w:rPr>
        <w:t>:</w:t>
      </w: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2704"/>
        <w:gridCol w:w="3966"/>
        <w:gridCol w:w="2585"/>
      </w:tblGrid>
      <w:tr w:rsidR="008D7421" w:rsidRPr="00FC529E" w:rsidTr="00B06E2D">
        <w:trPr>
          <w:cantSplit/>
          <w:trHeight w:val="34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 w:rsidRPr="00FC529E">
              <w:rPr>
                <w:rFonts w:ascii="Times New Roman" w:hAnsi="Times New Roman"/>
                <w:lang w:eastAsia="en-US"/>
              </w:rPr>
              <w:t>N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C529E">
              <w:rPr>
                <w:rFonts w:ascii="Times New Roman" w:hAnsi="Times New Roman"/>
                <w:lang w:eastAsia="en-US"/>
              </w:rPr>
              <w:t>Наименование объекта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C529E">
              <w:rPr>
                <w:rFonts w:ascii="Times New Roman" w:hAnsi="Times New Roman"/>
                <w:lang w:eastAsia="en-US"/>
              </w:rPr>
              <w:t>Правоустанавливающие документы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 w:rsidRPr="00FC529E">
              <w:rPr>
                <w:rFonts w:ascii="Times New Roman" w:hAnsi="Times New Roman"/>
                <w:lang w:eastAsia="en-US"/>
              </w:rPr>
              <w:t>Площадь объекта</w:t>
            </w:r>
          </w:p>
        </w:tc>
      </w:tr>
      <w:tr w:rsidR="008D7421" w:rsidRPr="00FC529E" w:rsidTr="00B06E2D">
        <w:trPr>
          <w:cantSplit/>
          <w:trHeight w:val="34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 w:rsidRPr="00FC529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D7421" w:rsidRPr="00FC529E" w:rsidTr="00B06E2D">
        <w:trPr>
          <w:cantSplit/>
          <w:trHeight w:val="43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 w:rsidRPr="00FC529E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21" w:rsidRPr="00FC529E" w:rsidRDefault="008D7421" w:rsidP="00B06E2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D7421" w:rsidRPr="00FC529E" w:rsidRDefault="00B06E2D" w:rsidP="00B06E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Заявитель:</w:t>
      </w:r>
      <w:r w:rsidR="008D7421" w:rsidRPr="00FC529E">
        <w:rPr>
          <w:rFonts w:ascii="Times New Roman" w:hAnsi="Times New Roman"/>
        </w:rPr>
        <w:t>_________________________________</w:t>
      </w:r>
      <w:r w:rsidRPr="00FC529E">
        <w:rPr>
          <w:rFonts w:ascii="Times New Roman" w:hAnsi="Times New Roman"/>
        </w:rPr>
        <w:t>______</w:t>
      </w:r>
      <w:r w:rsidR="008D7421" w:rsidRPr="00FC529E">
        <w:rPr>
          <w:rFonts w:ascii="Times New Roman" w:hAnsi="Times New Roman"/>
        </w:rPr>
        <w:t xml:space="preserve">______ </w:t>
      </w:r>
      <w:r w:rsidRPr="00FC529E">
        <w:rPr>
          <w:rFonts w:ascii="Times New Roman" w:hAnsi="Times New Roman"/>
        </w:rPr>
        <w:t xml:space="preserve">                    ____________</w:t>
      </w:r>
      <w:r w:rsidR="008D7421" w:rsidRPr="00FC529E">
        <w:rPr>
          <w:rFonts w:ascii="Times New Roman" w:hAnsi="Times New Roman"/>
        </w:rPr>
        <w:t>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FC529E">
        <w:rPr>
          <w:rFonts w:ascii="Times New Roman" w:hAnsi="Times New Roman"/>
          <w:sz w:val="16"/>
          <w:szCs w:val="16"/>
        </w:rPr>
        <w:t xml:space="preserve">        (Ф.И.О., наименование организации)                      </w:t>
      </w:r>
      <w:r w:rsidR="00B06E2D" w:rsidRPr="00FC529E">
        <w:rPr>
          <w:rFonts w:ascii="Times New Roman" w:hAnsi="Times New Roman"/>
          <w:sz w:val="16"/>
          <w:szCs w:val="16"/>
        </w:rPr>
        <w:t xml:space="preserve">                             </w:t>
      </w:r>
      <w:r w:rsidRPr="00FC529E">
        <w:rPr>
          <w:rFonts w:ascii="Times New Roman" w:hAnsi="Times New Roman"/>
          <w:sz w:val="16"/>
          <w:szCs w:val="16"/>
        </w:rPr>
        <w:t xml:space="preserve">                                 (печать, подпись)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FC529E">
        <w:rPr>
          <w:rFonts w:ascii="Times New Roman" w:hAnsi="Times New Roman"/>
        </w:rPr>
        <w:t>"___"__________ 20_____ г.</w:t>
      </w: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29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FC529E">
        <w:rPr>
          <w:rFonts w:ascii="Times New Roman" w:hAnsi="Times New Roman" w:cs="Times New Roman"/>
          <w:sz w:val="22"/>
          <w:szCs w:val="22"/>
        </w:rPr>
        <w:t xml:space="preserve">                _____________________</w:t>
      </w:r>
    </w:p>
    <w:p w:rsidR="008D7421" w:rsidRPr="00FC529E" w:rsidRDefault="008D7421" w:rsidP="00B06E2D">
      <w:pPr>
        <w:pStyle w:val="ConsPlusNonformat"/>
        <w:widowControl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529E">
        <w:rPr>
          <w:rFonts w:ascii="Times New Roman" w:hAnsi="Times New Roman" w:cs="Times New Roman"/>
          <w:sz w:val="16"/>
          <w:szCs w:val="16"/>
        </w:rPr>
        <w:t>(Ф.И.О. специалиста, осуществившего прием)</w:t>
      </w:r>
      <w:r w:rsidR="00B06E2D" w:rsidRPr="00FC529E">
        <w:rPr>
          <w:rFonts w:ascii="Times New Roman" w:hAnsi="Times New Roman" w:cs="Times New Roman"/>
          <w:sz w:val="16"/>
          <w:szCs w:val="16"/>
        </w:rPr>
        <w:tab/>
      </w:r>
      <w:r w:rsidR="00B06E2D" w:rsidRPr="00FC529E">
        <w:rPr>
          <w:rFonts w:ascii="Times New Roman" w:hAnsi="Times New Roman" w:cs="Times New Roman"/>
          <w:sz w:val="16"/>
          <w:szCs w:val="16"/>
        </w:rPr>
        <w:tab/>
      </w:r>
      <w:r w:rsidR="00B06E2D" w:rsidRPr="00FC529E">
        <w:rPr>
          <w:rFonts w:ascii="Times New Roman" w:hAnsi="Times New Roman" w:cs="Times New Roman"/>
          <w:sz w:val="16"/>
          <w:szCs w:val="16"/>
        </w:rPr>
        <w:tab/>
      </w:r>
      <w:r w:rsidR="00B06E2D" w:rsidRPr="00FC529E">
        <w:rPr>
          <w:rFonts w:ascii="Times New Roman" w:hAnsi="Times New Roman" w:cs="Times New Roman"/>
          <w:sz w:val="16"/>
          <w:szCs w:val="16"/>
        </w:rPr>
        <w:tab/>
      </w:r>
      <w:r w:rsidRPr="00FC529E">
        <w:rPr>
          <w:rFonts w:ascii="Times New Roman" w:hAnsi="Times New Roman" w:cs="Times New Roman"/>
          <w:sz w:val="16"/>
          <w:szCs w:val="16"/>
        </w:rPr>
        <w:t>(подпись)</w:t>
      </w:r>
    </w:p>
    <w:p w:rsidR="008D7421" w:rsidRPr="00FC529E" w:rsidRDefault="008D7421" w:rsidP="00DD67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529E">
        <w:rPr>
          <w:rFonts w:ascii="Times New Roman" w:hAnsi="Times New Roman" w:cs="Times New Roman"/>
          <w:sz w:val="18"/>
          <w:szCs w:val="18"/>
        </w:rPr>
        <w:t>Вход. №_______________</w:t>
      </w: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529E">
        <w:rPr>
          <w:rFonts w:ascii="Times New Roman" w:hAnsi="Times New Roman" w:cs="Times New Roman"/>
          <w:sz w:val="18"/>
          <w:szCs w:val="18"/>
        </w:rPr>
        <w:t>«____»_____________20__г.</w:t>
      </w:r>
    </w:p>
    <w:p w:rsidR="00B06E2D" w:rsidRPr="00FC529E" w:rsidRDefault="00B06E2D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FC529E">
        <w:rPr>
          <w:rFonts w:ascii="Times New Roman" w:hAnsi="Times New Roman"/>
        </w:rPr>
        <w:t>К заявлению прилагаются: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6945"/>
        <w:gridCol w:w="1134"/>
        <w:gridCol w:w="1275"/>
      </w:tblGrid>
      <w:tr w:rsidR="008D7421" w:rsidRPr="00330F5B" w:rsidTr="00330F5B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330F5B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proofErr w:type="gramStart"/>
            <w:r w:rsidR="008D7421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="008D7421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Реквизиты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листов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в экземпляре</w:t>
            </w:r>
          </w:p>
        </w:tc>
      </w:tr>
      <w:tr w:rsidR="008D7421" w:rsidRPr="00330F5B" w:rsidTr="00330F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8D7421" w:rsidRPr="00330F5B" w:rsidTr="00330F5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документа, удостоверяющего личность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физического лица (копия документа, удостоверяющего личность  физического лица, зарегистрированного в качестве индивидуального предпринимателя)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документа, удостоверяющего личность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5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право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приобретения земельного участка без проведения торгов  на   условиях, установленных земельным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240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Иные документы</w:t>
            </w:r>
          </w:p>
        </w:tc>
      </w:tr>
      <w:tr w:rsidR="008D7421" w:rsidRPr="00330F5B" w:rsidTr="00330F5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Копия свидетельства о государственной регистрации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юридического лица, или копия свидетельства о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регистрации физического лица в качестве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индивидуального предпринимателя, или копия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свидетельства о внесении записи в Единый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государственный реестр юридических лиц или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индивидуальных предпринимателей (для юридических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лиц и индивидуальных предпринимателей, </w:t>
            </w:r>
            <w:r w:rsidR="00B06E2D"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зарегистрированных до 01.07.2002)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30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Копия устава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21" w:rsidRPr="00330F5B" w:rsidTr="00330F5B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F5B">
              <w:rPr>
                <w:rFonts w:ascii="Times New Roman" w:hAnsi="Times New Roman"/>
                <w:sz w:val="20"/>
                <w:szCs w:val="20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421" w:rsidRPr="00330F5B" w:rsidRDefault="008D7421" w:rsidP="00330F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sz w:val="18"/>
          <w:szCs w:val="18"/>
        </w:rPr>
        <w:t>Мною подтверждается: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sz w:val="18"/>
          <w:szCs w:val="18"/>
        </w:rPr>
        <w:t>представленные документы получены в порядке, установленном  действующим законодательством;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sz w:val="18"/>
          <w:szCs w:val="18"/>
        </w:rPr>
        <w:t>сведения, содержащиеся в представленных документах, являются достоверными.</w:t>
      </w:r>
    </w:p>
    <w:p w:rsidR="008D7421" w:rsidRPr="00FC529E" w:rsidRDefault="008D7421" w:rsidP="00DD67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sz w:val="18"/>
          <w:szCs w:val="18"/>
        </w:rPr>
        <w:t xml:space="preserve">Лицо, предоставившее заведомо ложные сведения или поддельные документы, несет  ответственность  в  соответствии с Уголовным </w:t>
      </w:r>
      <w:hyperlink r:id="rId15" w:history="1">
        <w:r w:rsidRPr="00FC529E">
          <w:rPr>
            <w:rFonts w:ascii="Times New Roman" w:hAnsi="Times New Roman"/>
            <w:sz w:val="18"/>
            <w:szCs w:val="18"/>
          </w:rPr>
          <w:t>кодексом</w:t>
        </w:r>
      </w:hyperlink>
      <w:r w:rsidRPr="00FC529E">
        <w:rPr>
          <w:rFonts w:ascii="Times New Roman" w:hAnsi="Times New Roman"/>
          <w:sz w:val="18"/>
          <w:szCs w:val="18"/>
        </w:rPr>
        <w:t xml:space="preserve"> Российской Федерации.</w:t>
      </w:r>
    </w:p>
    <w:p w:rsidR="008D7421" w:rsidRPr="00FC529E" w:rsidRDefault="008D7421" w:rsidP="00DD67FB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FC529E">
        <w:rPr>
          <w:rFonts w:ascii="Times New Roman" w:hAnsi="Times New Roman"/>
          <w:sz w:val="18"/>
          <w:szCs w:val="18"/>
        </w:rPr>
        <w:t>Я,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FC529E">
        <w:rPr>
          <w:rFonts w:ascii="Times New Roman" w:hAnsi="Times New Roman"/>
          <w:sz w:val="18"/>
          <w:szCs w:val="18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29E">
        <w:rPr>
          <w:rFonts w:ascii="Times New Roman" w:hAnsi="Times New Roman" w:cs="Times New Roman"/>
          <w:sz w:val="22"/>
          <w:szCs w:val="22"/>
        </w:rPr>
        <w:t>Заявитель: _______________________________________               ____________________</w:t>
      </w:r>
    </w:p>
    <w:p w:rsidR="008D7421" w:rsidRPr="00FC529E" w:rsidRDefault="008D7421" w:rsidP="00DD67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C529E">
        <w:rPr>
          <w:rFonts w:ascii="Times New Roman" w:hAnsi="Times New Roman" w:cs="Times New Roman"/>
          <w:sz w:val="16"/>
          <w:szCs w:val="16"/>
        </w:rPr>
        <w:t xml:space="preserve">              (Ф.И.О., наименование организации)                                          (печать, подпись)</w:t>
      </w:r>
    </w:p>
    <w:p w:rsidR="008D7421" w:rsidRPr="00FC529E" w:rsidRDefault="008D7421" w:rsidP="00DD67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8D7421" w:rsidRPr="00FC529E" w:rsidRDefault="008D7421" w:rsidP="00DD67FB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FC529E">
        <w:rPr>
          <w:rFonts w:ascii="Times New Roman" w:hAnsi="Times New Roman" w:cs="Times New Roman"/>
          <w:sz w:val="22"/>
          <w:szCs w:val="22"/>
        </w:rPr>
        <w:t>"___"__________ 20_____ г.</w:t>
      </w: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29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C529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FC529E">
        <w:rPr>
          <w:rFonts w:ascii="Times New Roman" w:hAnsi="Times New Roman" w:cs="Times New Roman"/>
          <w:sz w:val="22"/>
          <w:szCs w:val="22"/>
        </w:rPr>
        <w:t xml:space="preserve">                __________________</w:t>
      </w:r>
    </w:p>
    <w:p w:rsidR="008D7421" w:rsidRPr="00FC529E" w:rsidRDefault="008D7421" w:rsidP="00DD67F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C529E">
        <w:rPr>
          <w:rFonts w:ascii="Times New Roman" w:hAnsi="Times New Roman" w:cs="Times New Roman"/>
          <w:sz w:val="16"/>
          <w:szCs w:val="16"/>
        </w:rPr>
        <w:t>(Ф.И.О. специалиста, осуществившего прием)                                          (подпись)</w:t>
      </w:r>
    </w:p>
    <w:p w:rsidR="008D7421" w:rsidRPr="00FC529E" w:rsidRDefault="008D7421" w:rsidP="00DD67FB">
      <w:pPr>
        <w:spacing w:after="0" w:line="480" w:lineRule="auto"/>
        <w:ind w:firstLine="567"/>
        <w:rPr>
          <w:rFonts w:ascii="Times New Roman" w:hAnsi="Times New Roman"/>
          <w:sz w:val="10"/>
        </w:rPr>
      </w:pPr>
    </w:p>
    <w:p w:rsidR="008D7421" w:rsidRPr="00FC529E" w:rsidRDefault="008D7421" w:rsidP="00DD67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529E">
        <w:rPr>
          <w:rFonts w:ascii="Times New Roman" w:hAnsi="Times New Roman" w:cs="Times New Roman"/>
          <w:sz w:val="18"/>
          <w:szCs w:val="18"/>
        </w:rPr>
        <w:t>Вход. №_____ «___»___________20____г.</w:t>
      </w:r>
      <w:r w:rsidRPr="00FC529E">
        <w:rPr>
          <w:rFonts w:ascii="Times New Roman" w:hAnsi="Times New Roman" w:cs="Times New Roman"/>
          <w:sz w:val="18"/>
          <w:szCs w:val="18"/>
        </w:rPr>
        <w:br w:type="page"/>
      </w:r>
    </w:p>
    <w:p w:rsidR="008D7421" w:rsidRPr="00FC529E" w:rsidRDefault="008D7421" w:rsidP="00B06E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lastRenderedPageBreak/>
        <w:t>Приложение №2 к Административному</w:t>
      </w:r>
      <w:r w:rsidR="00B06E2D" w:rsidRPr="00FC529E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регламенту</w:t>
      </w:r>
    </w:p>
    <w:p w:rsidR="008D7421" w:rsidRPr="00FC529E" w:rsidRDefault="008D7421" w:rsidP="00B06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по предоставлению муниципальной услуги</w:t>
      </w:r>
    </w:p>
    <w:p w:rsidR="008D7421" w:rsidRPr="00FC529E" w:rsidRDefault="008D7421" w:rsidP="00B06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участка,</w:t>
      </w:r>
    </w:p>
    <w:p w:rsidR="008D7421" w:rsidRPr="00FC529E" w:rsidRDefault="008D7421" w:rsidP="00B06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</w:t>
      </w:r>
    </w:p>
    <w:p w:rsidR="008D7421" w:rsidRPr="00FC529E" w:rsidRDefault="008D7421" w:rsidP="00B06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ведения личного подсобного хозяйства</w:t>
      </w:r>
    </w:p>
    <w:p w:rsidR="008D7421" w:rsidRPr="00FC529E" w:rsidRDefault="008D7421" w:rsidP="00B06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границах населенного пункта в аренду на территории</w:t>
      </w:r>
    </w:p>
    <w:p w:rsidR="008D7421" w:rsidRPr="00FC529E" w:rsidRDefault="00B06E2D" w:rsidP="00B06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Новокузнецкого муниципального района</w:t>
      </w:r>
      <w:r w:rsidR="008D7421" w:rsidRPr="00FC529E">
        <w:rPr>
          <w:rFonts w:ascii="Times New Roman" w:hAnsi="Times New Roman"/>
          <w:bCs/>
          <w:sz w:val="26"/>
          <w:szCs w:val="26"/>
        </w:rPr>
        <w:t>»</w:t>
      </w:r>
    </w:p>
    <w:p w:rsidR="008D7421" w:rsidRPr="00FC529E" w:rsidRDefault="008D7421" w:rsidP="00B06E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7421" w:rsidRPr="00FC529E" w:rsidRDefault="008D742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C529E">
        <w:rPr>
          <w:rFonts w:ascii="Times New Roman" w:hAnsi="Times New Roman"/>
          <w:bCs/>
          <w:sz w:val="24"/>
          <w:szCs w:val="24"/>
        </w:rPr>
        <w:t>БЛОК-СХЕМА</w:t>
      </w:r>
    </w:p>
    <w:p w:rsidR="008D7421" w:rsidRPr="00FC529E" w:rsidRDefault="008D742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C529E">
        <w:rPr>
          <w:rFonts w:ascii="Times New Roman" w:hAnsi="Times New Roman"/>
          <w:bCs/>
          <w:sz w:val="24"/>
          <w:szCs w:val="24"/>
        </w:rPr>
        <w:t>ПОСЛЕДОВАТЕЛЬНОСТИ АДМИНИСТРАТИВНЫХ ПРОЦЕДУР (ДЕЙСТВИЙ)</w:t>
      </w:r>
    </w:p>
    <w:p w:rsidR="008D7421" w:rsidRPr="00FC529E" w:rsidRDefault="008D742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C529E">
        <w:rPr>
          <w:rFonts w:ascii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8D7421" w:rsidRPr="00FC529E" w:rsidRDefault="008D742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8"/>
      </w:tblGrid>
      <w:tr w:rsidR="008D41D1" w:rsidRPr="00FC529E" w:rsidTr="00FC529E">
        <w:trPr>
          <w:trHeight w:val="718"/>
        </w:trPr>
        <w:tc>
          <w:tcPr>
            <w:tcW w:w="6558" w:type="dxa"/>
            <w:vAlign w:val="center"/>
          </w:tcPr>
          <w:p w:rsidR="008D41D1" w:rsidRPr="00FC529E" w:rsidRDefault="008D41D1" w:rsidP="00FC529E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lang w:eastAsia="en-US"/>
              </w:rPr>
              <w:t>Прием, регистрация заявления и назначение ответственного специалиста</w:t>
            </w:r>
          </w:p>
        </w:tc>
      </w:tr>
    </w:tbl>
    <w:p w:rsidR="008D41D1" w:rsidRPr="00FC529E" w:rsidRDefault="008D41D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41D1" w:rsidRPr="00FC529E" w:rsidRDefault="008D41D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41D1" w:rsidRPr="00FC529E" w:rsidRDefault="008D41D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47F3" wp14:editId="47321230">
                <wp:simplePos x="0" y="0"/>
                <wp:positionH relativeFrom="column">
                  <wp:posOffset>2900680</wp:posOffset>
                </wp:positionH>
                <wp:positionV relativeFrom="paragraph">
                  <wp:posOffset>142240</wp:posOffset>
                </wp:positionV>
                <wp:extent cx="457200" cy="339725"/>
                <wp:effectExtent l="38100" t="0" r="0" b="4127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9" o:spid="_x0000_s1026" type="#_x0000_t67" style="position:absolute;margin-left:228.4pt;margin-top:11.2pt;width:3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" fillcolor="#0070c0">
                <v:textbox style="layout-flow:vertical-ideographic"/>
              </v:shape>
            </w:pict>
          </mc:Fallback>
        </mc:AlternateContent>
      </w:r>
    </w:p>
    <w:p w:rsidR="008D41D1" w:rsidRPr="00FC529E" w:rsidRDefault="008D41D1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0"/>
      </w:tblGrid>
      <w:tr w:rsidR="008D41D1" w:rsidRPr="00FC529E" w:rsidTr="008D41D1">
        <w:trPr>
          <w:trHeight w:val="515"/>
        </w:trPr>
        <w:tc>
          <w:tcPr>
            <w:tcW w:w="8150" w:type="dxa"/>
            <w:vAlign w:val="center"/>
          </w:tcPr>
          <w:p w:rsidR="008D41D1" w:rsidRPr="00FC529E" w:rsidRDefault="008D41D1" w:rsidP="008D41D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</w:t>
            </w:r>
          </w:p>
        </w:tc>
      </w:tr>
    </w:tbl>
    <w:tbl>
      <w:tblPr>
        <w:tblpPr w:leftFromText="180" w:rightFromText="180" w:vertAnchor="text" w:horzAnchor="margin" w:tblpY="19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8D41D1" w:rsidRPr="00FC529E" w:rsidTr="008D41D1">
        <w:trPr>
          <w:trHeight w:val="699"/>
        </w:trPr>
        <w:tc>
          <w:tcPr>
            <w:tcW w:w="3227" w:type="dxa"/>
            <w:vAlign w:val="center"/>
          </w:tcPr>
          <w:p w:rsidR="008D41D1" w:rsidRPr="00FC529E" w:rsidRDefault="008D41D1" w:rsidP="008D4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проекта договора аренды земельного участка</w:t>
            </w:r>
          </w:p>
        </w:tc>
      </w:tr>
    </w:tbl>
    <w:tbl>
      <w:tblPr>
        <w:tblpPr w:leftFromText="180" w:rightFromText="180" w:vertAnchor="text" w:horzAnchor="margin" w:tblpY="35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8D41D1" w:rsidRPr="00FC529E" w:rsidTr="008D41D1">
        <w:trPr>
          <w:trHeight w:val="835"/>
        </w:trPr>
        <w:tc>
          <w:tcPr>
            <w:tcW w:w="3227" w:type="dxa"/>
            <w:vAlign w:val="center"/>
          </w:tcPr>
          <w:p w:rsidR="008D41D1" w:rsidRPr="00FC529E" w:rsidRDefault="008D41D1" w:rsidP="008D41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Направление в течение 30 дней проекта договора аренды с момента поступления заявления</w:t>
            </w:r>
          </w:p>
        </w:tc>
      </w:tr>
    </w:tbl>
    <w:tbl>
      <w:tblPr>
        <w:tblpPr w:leftFromText="180" w:rightFromText="180" w:vertAnchor="text" w:horzAnchor="margin" w:tblpY="5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8D41D1" w:rsidRPr="00FC529E" w:rsidTr="008D41D1">
        <w:trPr>
          <w:trHeight w:val="697"/>
        </w:trPr>
        <w:tc>
          <w:tcPr>
            <w:tcW w:w="3227" w:type="dxa"/>
            <w:shd w:val="clear" w:color="auto" w:fill="FFFFFF"/>
            <w:vAlign w:val="center"/>
          </w:tcPr>
          <w:p w:rsidR="008D41D1" w:rsidRPr="00FC529E" w:rsidRDefault="008D41D1" w:rsidP="008D41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</w:rPr>
              <w:t>Возврат подписанного договора аренды физическим лицом в течение 30 дней с момента получения проекта договора аренды</w:t>
            </w:r>
          </w:p>
        </w:tc>
      </w:tr>
    </w:tbl>
    <w:tbl>
      <w:tblPr>
        <w:tblpPr w:leftFromText="180" w:rightFromText="180" w:vertAnchor="text" w:horzAnchor="page" w:tblpX="5068" w:tblpY="1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8D41D1" w:rsidRPr="00FC529E" w:rsidTr="008D41D1">
        <w:trPr>
          <w:trHeight w:val="1128"/>
        </w:trPr>
        <w:tc>
          <w:tcPr>
            <w:tcW w:w="2802" w:type="dxa"/>
            <w:vAlign w:val="center"/>
          </w:tcPr>
          <w:p w:rsidR="008D41D1" w:rsidRPr="00FC529E" w:rsidRDefault="008D41D1" w:rsidP="008D41D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заявления в течение 10 дней по предусмотренным Регламентом основаниям</w:t>
            </w:r>
          </w:p>
        </w:tc>
      </w:tr>
    </w:tbl>
    <w:tbl>
      <w:tblPr>
        <w:tblpPr w:leftFromText="180" w:rightFromText="180" w:vertAnchor="text" w:horzAnchor="margin" w:tblpY="73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8D41D1" w:rsidRPr="00FC529E" w:rsidTr="00307A39">
        <w:trPr>
          <w:trHeight w:val="739"/>
        </w:trPr>
        <w:tc>
          <w:tcPr>
            <w:tcW w:w="3227" w:type="dxa"/>
            <w:shd w:val="clear" w:color="auto" w:fill="FFFFFF"/>
            <w:vAlign w:val="center"/>
          </w:tcPr>
          <w:p w:rsidR="008D41D1" w:rsidRPr="00FC529E" w:rsidRDefault="008D41D1" w:rsidP="00307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lang w:eastAsia="en-US"/>
              </w:rPr>
              <w:t>Заключение договора аренды земельного участка</w:t>
            </w:r>
          </w:p>
        </w:tc>
      </w:tr>
    </w:tbl>
    <w:tbl>
      <w:tblPr>
        <w:tblpPr w:leftFromText="180" w:rightFromText="180" w:vertAnchor="text" w:horzAnchor="page" w:tblpX="8209" w:tblpY="19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8D41D1" w:rsidRPr="00FC529E" w:rsidTr="008D41D1">
        <w:trPr>
          <w:trHeight w:val="973"/>
        </w:trPr>
        <w:tc>
          <w:tcPr>
            <w:tcW w:w="2802" w:type="dxa"/>
            <w:vAlign w:val="center"/>
          </w:tcPr>
          <w:p w:rsidR="008D41D1" w:rsidRPr="00FC529E" w:rsidRDefault="008D41D1" w:rsidP="008D41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lang w:eastAsia="en-US"/>
              </w:rPr>
              <w:t>Принятие решения – проект решения (уведомления) об отказе в предоставлении земельного участка,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4275"/>
        <w:tblOverlap w:val="never"/>
        <w:tblW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</w:tblGrid>
      <w:tr w:rsidR="008D41D1" w:rsidRPr="00FC529E" w:rsidTr="008D41D1">
        <w:trPr>
          <w:trHeight w:val="1119"/>
        </w:trPr>
        <w:tc>
          <w:tcPr>
            <w:tcW w:w="3120" w:type="dxa"/>
            <w:vAlign w:val="center"/>
          </w:tcPr>
          <w:p w:rsidR="008D41D1" w:rsidRPr="00FC529E" w:rsidRDefault="008D41D1" w:rsidP="008D41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9E">
              <w:rPr>
                <w:rFonts w:ascii="Times New Roman" w:hAnsi="Times New Roman"/>
                <w:sz w:val="20"/>
                <w:szCs w:val="20"/>
                <w:lang w:eastAsia="en-US"/>
              </w:rPr>
              <w:t>Выдача решения (уведомления) об отказе в предоставлении земельного участка, муниципальной услуги</w:t>
            </w:r>
          </w:p>
        </w:tc>
      </w:tr>
    </w:tbl>
    <w:p w:rsidR="008D7421" w:rsidRPr="00FC529E" w:rsidRDefault="00307A39" w:rsidP="008D41D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09E44" wp14:editId="37F486F2">
                <wp:simplePos x="0" y="0"/>
                <wp:positionH relativeFrom="column">
                  <wp:posOffset>1033780</wp:posOffset>
                </wp:positionH>
                <wp:positionV relativeFrom="paragraph">
                  <wp:posOffset>2874645</wp:posOffset>
                </wp:positionV>
                <wp:extent cx="457200" cy="339725"/>
                <wp:effectExtent l="38100" t="0" r="0" b="4127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81.4pt;margin-top:226.35pt;width:36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" fillcolor="#0070c0">
                <v:textbox style="layout-flow:vertical-ideographic"/>
              </v:shape>
            </w:pict>
          </mc:Fallback>
        </mc:AlternateContent>
      </w:r>
      <w:r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9CF80" wp14:editId="36CA3652">
                <wp:simplePos x="0" y="0"/>
                <wp:positionH relativeFrom="column">
                  <wp:posOffset>1062355</wp:posOffset>
                </wp:positionH>
                <wp:positionV relativeFrom="paragraph">
                  <wp:posOffset>4236720</wp:posOffset>
                </wp:positionV>
                <wp:extent cx="457200" cy="339725"/>
                <wp:effectExtent l="38100" t="0" r="0" b="4127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83.65pt;margin-top:333.6pt;width:36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" fillcolor="#0070c0">
                <v:textbox style="layout-flow:vertical-ideographic"/>
              </v:shape>
            </w:pict>
          </mc:Fallback>
        </mc:AlternateContent>
      </w:r>
      <w:r w:rsidR="008D41D1"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2B2F2" wp14:editId="44E7A882">
                <wp:simplePos x="0" y="0"/>
                <wp:positionH relativeFrom="column">
                  <wp:posOffset>4881880</wp:posOffset>
                </wp:positionH>
                <wp:positionV relativeFrom="paragraph">
                  <wp:posOffset>2255520</wp:posOffset>
                </wp:positionV>
                <wp:extent cx="457200" cy="339725"/>
                <wp:effectExtent l="38100" t="0" r="0" b="4127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384.4pt;margin-top:177.6pt;width:36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" fillcolor="#0070c0">
                <v:textbox style="layout-flow:vertical-ideographic"/>
              </v:shape>
            </w:pict>
          </mc:Fallback>
        </mc:AlternateContent>
      </w:r>
      <w:r w:rsidR="008D41D1"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5EB8" wp14:editId="3B966401">
                <wp:simplePos x="0" y="0"/>
                <wp:positionH relativeFrom="column">
                  <wp:posOffset>1005205</wp:posOffset>
                </wp:positionH>
                <wp:positionV relativeFrom="paragraph">
                  <wp:posOffset>1779270</wp:posOffset>
                </wp:positionV>
                <wp:extent cx="457200" cy="339725"/>
                <wp:effectExtent l="38100" t="0" r="0" b="4127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79.15pt;margin-top:140.1pt;width:36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" fillcolor="#0070c0">
                <v:textbox style="layout-flow:vertical-ideographic"/>
              </v:shape>
            </w:pict>
          </mc:Fallback>
        </mc:AlternateContent>
      </w:r>
      <w:r w:rsidR="008D41D1"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45D2" wp14:editId="478E3965">
                <wp:simplePos x="0" y="0"/>
                <wp:positionH relativeFrom="column">
                  <wp:posOffset>4791075</wp:posOffset>
                </wp:positionH>
                <wp:positionV relativeFrom="paragraph">
                  <wp:posOffset>769620</wp:posOffset>
                </wp:positionV>
                <wp:extent cx="457200" cy="339725"/>
                <wp:effectExtent l="38100" t="0" r="0" b="4127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377.25pt;margin-top:60.6pt;width:36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" fillcolor="#0070c0">
                <v:textbox style="layout-flow:vertical-ideographic"/>
              </v:shape>
            </w:pict>
          </mc:Fallback>
        </mc:AlternateContent>
      </w:r>
      <w:r w:rsidR="008D41D1"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CA2B2" wp14:editId="4F3A59AF">
                <wp:simplePos x="0" y="0"/>
                <wp:positionH relativeFrom="column">
                  <wp:posOffset>2900680</wp:posOffset>
                </wp:positionH>
                <wp:positionV relativeFrom="paragraph">
                  <wp:posOffset>769620</wp:posOffset>
                </wp:positionV>
                <wp:extent cx="457200" cy="339725"/>
                <wp:effectExtent l="38100" t="0" r="0" b="412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228.4pt;margin-top:60.6pt;width:36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" fillcolor="#0070c0">
                <v:textbox style="layout-flow:vertical-ideographic"/>
              </v:shape>
            </w:pict>
          </mc:Fallback>
        </mc:AlternateContent>
      </w:r>
      <w:r w:rsidR="008D41D1" w:rsidRPr="00FC52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F724F" wp14:editId="7620EB1B">
                <wp:simplePos x="0" y="0"/>
                <wp:positionH relativeFrom="column">
                  <wp:posOffset>1061720</wp:posOffset>
                </wp:positionH>
                <wp:positionV relativeFrom="paragraph">
                  <wp:posOffset>769620</wp:posOffset>
                </wp:positionV>
                <wp:extent cx="457200" cy="339725"/>
                <wp:effectExtent l="38100" t="0" r="0" b="4127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83.6pt;margin-top:60.6pt;width:36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" fillcolor="#0070c0">
                <v:textbox style="layout-flow:vertical-ideographic"/>
              </v:shape>
            </w:pict>
          </mc:Fallback>
        </mc:AlternateContent>
      </w:r>
      <w:r w:rsidR="008D41D1" w:rsidRPr="00FC529E">
        <w:rPr>
          <w:rFonts w:ascii="Times New Roman" w:hAnsi="Times New Roman"/>
          <w:sz w:val="18"/>
          <w:szCs w:val="18"/>
        </w:rPr>
        <w:br w:type="column"/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Приложение №3 к Административному регламенту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ведения личного подсобного хозяйства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границах населенного пункта в аренду на территории</w:t>
      </w:r>
    </w:p>
    <w:p w:rsidR="008D7421" w:rsidRPr="00FC529E" w:rsidRDefault="008D41D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8D7421" w:rsidRPr="00FC529E">
        <w:rPr>
          <w:rFonts w:ascii="Times New Roman" w:hAnsi="Times New Roman"/>
          <w:bCs/>
          <w:sz w:val="26"/>
          <w:szCs w:val="26"/>
        </w:rPr>
        <w:t>»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18"/>
          <w:szCs w:val="18"/>
        </w:rPr>
      </w:pPr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Расписка </w:t>
      </w:r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в принятии документов</w:t>
      </w:r>
    </w:p>
    <w:p w:rsidR="008D7421" w:rsidRPr="00FC529E" w:rsidRDefault="008D7421" w:rsidP="008D41D1">
      <w:pPr>
        <w:spacing w:after="0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для предоставления ___________________________________________________</w:t>
      </w:r>
      <w:r w:rsidR="008D41D1" w:rsidRPr="00FC529E">
        <w:rPr>
          <w:rFonts w:ascii="Times New Roman" w:hAnsi="Times New Roman"/>
          <w:sz w:val="24"/>
          <w:szCs w:val="24"/>
        </w:rPr>
        <w:t>__________</w:t>
      </w:r>
      <w:r w:rsidRPr="00FC529E">
        <w:rPr>
          <w:rFonts w:ascii="Times New Roman" w:hAnsi="Times New Roman"/>
          <w:sz w:val="24"/>
          <w:szCs w:val="24"/>
        </w:rPr>
        <w:t>_</w:t>
      </w:r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529E">
        <w:rPr>
          <w:rFonts w:ascii="Times New Roman" w:hAnsi="Times New Roman"/>
          <w:sz w:val="24"/>
          <w:szCs w:val="24"/>
          <w:vertAlign w:val="superscript"/>
        </w:rPr>
        <w:t>(наименование государственной (муниципальной) услуги)</w:t>
      </w:r>
    </w:p>
    <w:p w:rsidR="008D7421" w:rsidRPr="00FC529E" w:rsidRDefault="008D7421" w:rsidP="008D41D1">
      <w:pPr>
        <w:spacing w:after="0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D41D1" w:rsidRPr="00FC529E">
        <w:rPr>
          <w:rFonts w:ascii="Times New Roman" w:hAnsi="Times New Roman"/>
          <w:sz w:val="24"/>
          <w:szCs w:val="24"/>
        </w:rPr>
        <w:t>________________</w:t>
      </w:r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8D41D1">
      <w:pPr>
        <w:spacing w:after="0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в ___________________________________________________________________</w:t>
      </w:r>
      <w:r w:rsidR="008D41D1" w:rsidRPr="00FC529E">
        <w:rPr>
          <w:rFonts w:ascii="Times New Roman" w:hAnsi="Times New Roman"/>
          <w:sz w:val="24"/>
          <w:szCs w:val="24"/>
        </w:rPr>
        <w:t>_______</w:t>
      </w:r>
      <w:r w:rsidRPr="00FC529E">
        <w:rPr>
          <w:rFonts w:ascii="Times New Roman" w:hAnsi="Times New Roman"/>
          <w:sz w:val="24"/>
          <w:szCs w:val="24"/>
        </w:rPr>
        <w:t>____</w:t>
      </w:r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C529E">
        <w:rPr>
          <w:rFonts w:ascii="Times New Roman" w:hAnsi="Times New Roman"/>
          <w:sz w:val="20"/>
          <w:szCs w:val="20"/>
        </w:rPr>
        <w:t>(наименование государственного (муниципального) Органа власти</w:t>
      </w:r>
      <w:proofErr w:type="gramEnd"/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2268"/>
        <w:gridCol w:w="1842"/>
        <w:gridCol w:w="1276"/>
      </w:tblGrid>
      <w:tr w:rsidR="008D7421" w:rsidRPr="00FC529E" w:rsidTr="00956F10">
        <w:tc>
          <w:tcPr>
            <w:tcW w:w="540" w:type="dxa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8D7421" w:rsidRPr="00FC529E" w:rsidRDefault="008D7421" w:rsidP="008D41D1">
            <w:pPr>
              <w:spacing w:after="0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Наименование полученных документов</w:t>
            </w:r>
          </w:p>
        </w:tc>
        <w:tc>
          <w:tcPr>
            <w:tcW w:w="2268" w:type="dxa"/>
          </w:tcPr>
          <w:p w:rsidR="008D7421" w:rsidRPr="00FC529E" w:rsidRDefault="008D7421" w:rsidP="008D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Количество экз. подлинников /листов в каждом экз.</w:t>
            </w:r>
          </w:p>
        </w:tc>
        <w:tc>
          <w:tcPr>
            <w:tcW w:w="1842" w:type="dxa"/>
          </w:tcPr>
          <w:p w:rsidR="008D7421" w:rsidRPr="00FC529E" w:rsidRDefault="008D7421" w:rsidP="008D41D1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Количество экз. копий/листов в каждом экз.</w:t>
            </w:r>
          </w:p>
        </w:tc>
        <w:tc>
          <w:tcPr>
            <w:tcW w:w="1276" w:type="dxa"/>
          </w:tcPr>
          <w:p w:rsidR="008D7421" w:rsidRPr="00FC529E" w:rsidRDefault="008D7421" w:rsidP="008D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43319C" w:rsidRPr="00FC529E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</w:tr>
      <w:tr w:rsidR="008D7421" w:rsidRPr="00FC529E" w:rsidTr="00956F10">
        <w:trPr>
          <w:trHeight w:val="168"/>
        </w:trPr>
        <w:tc>
          <w:tcPr>
            <w:tcW w:w="540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8D7421" w:rsidRPr="00FC529E" w:rsidRDefault="008D7421" w:rsidP="00DD67F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421" w:rsidRPr="00FC529E" w:rsidRDefault="008D7421" w:rsidP="008D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21" w:rsidRPr="00FC529E" w:rsidTr="00956F10">
        <w:trPr>
          <w:trHeight w:val="168"/>
        </w:trPr>
        <w:tc>
          <w:tcPr>
            <w:tcW w:w="540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8D7421" w:rsidRPr="00FC529E" w:rsidRDefault="008D7421" w:rsidP="00DD67FB">
            <w:pPr>
              <w:tabs>
                <w:tab w:val="left" w:pos="2910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421" w:rsidRPr="00FC529E" w:rsidRDefault="008D7421" w:rsidP="008D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21" w:rsidRPr="00FC529E" w:rsidTr="00956F10">
        <w:trPr>
          <w:trHeight w:val="168"/>
        </w:trPr>
        <w:tc>
          <w:tcPr>
            <w:tcW w:w="540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963" w:type="dxa"/>
          </w:tcPr>
          <w:p w:rsidR="008D7421" w:rsidRPr="00FC529E" w:rsidRDefault="008D7421" w:rsidP="00DD67F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421" w:rsidRPr="00FC529E" w:rsidRDefault="008D7421" w:rsidP="008D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21" w:rsidRPr="00FC529E" w:rsidTr="00956F10">
        <w:trPr>
          <w:trHeight w:val="168"/>
        </w:trPr>
        <w:tc>
          <w:tcPr>
            <w:tcW w:w="540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D7421" w:rsidRPr="00FC529E" w:rsidRDefault="008D7421" w:rsidP="00DD67F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7421" w:rsidRPr="00FC529E" w:rsidRDefault="008D7421" w:rsidP="00DD67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421" w:rsidRPr="00FC529E" w:rsidRDefault="008D7421" w:rsidP="008D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Главный специалист: _________________/_________________/</w:t>
      </w: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 «_____» _____________ 2015 г.</w:t>
      </w: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Заявитель: __________________/___________________/</w:t>
      </w: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«_____» _____________ 2015 г.</w:t>
      </w:r>
    </w:p>
    <w:p w:rsidR="008D7421" w:rsidRPr="00FC529E" w:rsidRDefault="008D7421" w:rsidP="00DD67F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C529E">
        <w:rPr>
          <w:rFonts w:ascii="Times New Roman" w:hAnsi="Times New Roman"/>
          <w:sz w:val="24"/>
          <w:szCs w:val="24"/>
        </w:rPr>
        <w:t>т.с</w:t>
      </w:r>
      <w:proofErr w:type="spellEnd"/>
      <w:r w:rsidRPr="00FC529E">
        <w:rPr>
          <w:rFonts w:ascii="Times New Roman" w:hAnsi="Times New Roman"/>
          <w:sz w:val="24"/>
          <w:szCs w:val="24"/>
        </w:rPr>
        <w:t>. ___________________________________</w:t>
      </w:r>
    </w:p>
    <w:p w:rsidR="008D7421" w:rsidRPr="00FC529E" w:rsidRDefault="008D7421" w:rsidP="00DD67FB">
      <w:pPr>
        <w:spacing w:after="0" w:line="24" w:lineRule="atLeast"/>
        <w:ind w:firstLine="567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spacing w:after="0" w:line="24" w:lineRule="atLeast"/>
        <w:ind w:firstLine="567"/>
        <w:jc w:val="right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sz w:val="18"/>
          <w:szCs w:val="18"/>
        </w:rPr>
        <w:br w:type="page"/>
      </w:r>
    </w:p>
    <w:p w:rsidR="008D41D1" w:rsidRPr="00FC529E" w:rsidRDefault="008D41D1" w:rsidP="00DD67FB">
      <w:pPr>
        <w:spacing w:after="0" w:line="24" w:lineRule="atLeast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8D7421" w:rsidRPr="00FC529E" w:rsidRDefault="008D7421" w:rsidP="00DD67FB">
      <w:pPr>
        <w:spacing w:after="0" w:line="24" w:lineRule="atLeast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Приложение№4к Административному регламенту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ведения личного подсобного хозяйства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границах населенного пункта в аренду на территории</w:t>
      </w:r>
    </w:p>
    <w:p w:rsidR="008D7421" w:rsidRPr="00FC529E" w:rsidRDefault="008D41D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8D7421" w:rsidRPr="00FC529E">
        <w:rPr>
          <w:rFonts w:ascii="Times New Roman" w:hAnsi="Times New Roman"/>
          <w:bCs/>
          <w:sz w:val="26"/>
          <w:szCs w:val="26"/>
        </w:rPr>
        <w:t>»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8D7421" w:rsidRPr="00FC529E" w:rsidRDefault="008D7421" w:rsidP="00DD67FB">
      <w:pPr>
        <w:spacing w:after="0" w:line="24" w:lineRule="atLeast"/>
        <w:ind w:firstLine="567"/>
        <w:jc w:val="right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Наименование заявителя: фамилия, имя,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отчество - для граждан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(почтовый адрес заявителя либо адрес электронной почты)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0"/>
          <w:szCs w:val="20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УВЕДОМЛЕНИЕ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об отказе в предоставлении земельного участка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29E">
        <w:rPr>
          <w:rFonts w:ascii="Times New Roman" w:hAnsi="Times New Roman"/>
          <w:sz w:val="24"/>
          <w:szCs w:val="24"/>
        </w:rPr>
        <w:t>На Ваше заявление о предоставлении земельного участка под индивидуальное жилищное строительство в аренду в соответствии</w:t>
      </w:r>
      <w:proofErr w:type="gramEnd"/>
      <w:r w:rsidRPr="00FC529E">
        <w:rPr>
          <w:rFonts w:ascii="Times New Roman" w:hAnsi="Times New Roman"/>
          <w:sz w:val="24"/>
          <w:szCs w:val="24"/>
        </w:rPr>
        <w:t xml:space="preserve"> со ст.</w:t>
      </w:r>
      <w:r w:rsidR="00E719E4" w:rsidRPr="00FC529E">
        <w:rPr>
          <w:rFonts w:ascii="Times New Roman" w:hAnsi="Times New Roman"/>
          <w:sz w:val="24"/>
          <w:szCs w:val="24"/>
        </w:rPr>
        <w:t xml:space="preserve"> </w:t>
      </w:r>
      <w:r w:rsidRPr="00FC529E">
        <w:rPr>
          <w:rFonts w:ascii="Times New Roman" w:hAnsi="Times New Roman"/>
          <w:sz w:val="24"/>
          <w:szCs w:val="24"/>
        </w:rPr>
        <w:t>39.18 Земельного кодекса РФ____________________________________________________________________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</w:t>
      </w:r>
    </w:p>
    <w:p w:rsidR="008D7421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Сообщаем, что в предоставлении земельного участка отказано, в соответствии </w:t>
      </w:r>
      <w:proofErr w:type="gramStart"/>
      <w:r w:rsidRPr="00FC529E">
        <w:rPr>
          <w:rFonts w:ascii="Times New Roman" w:hAnsi="Times New Roman"/>
          <w:sz w:val="24"/>
          <w:szCs w:val="24"/>
        </w:rPr>
        <w:t>с</w:t>
      </w:r>
      <w:proofErr w:type="gramEnd"/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</w:t>
      </w:r>
    </w:p>
    <w:p w:rsidR="008D7421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(указывается причина)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4"/>
          <w:szCs w:val="24"/>
        </w:rPr>
        <w:t>муниципальных имущественных отношений                                        ______________________</w:t>
      </w: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(ФИО)</w:t>
      </w:r>
      <w:r w:rsidRPr="00FC529E">
        <w:rPr>
          <w:rFonts w:ascii="Times New Roman" w:hAnsi="Times New Roman"/>
          <w:sz w:val="20"/>
          <w:szCs w:val="20"/>
        </w:rPr>
        <w:tab/>
      </w:r>
      <w:r w:rsidRPr="00FC529E">
        <w:rPr>
          <w:rFonts w:ascii="Times New Roman" w:hAnsi="Times New Roman"/>
          <w:sz w:val="20"/>
          <w:szCs w:val="20"/>
        </w:rPr>
        <w:tab/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ФИО исполнителя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Телефон                               МП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br w:type="page"/>
      </w:r>
    </w:p>
    <w:p w:rsidR="00E719E4" w:rsidRPr="00FC529E" w:rsidRDefault="00E719E4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Приложение N5 к Административному регламенту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ведения личного подсобного хозяйства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границах населенного пункта в аренду на территории</w:t>
      </w:r>
    </w:p>
    <w:p w:rsidR="008D7421" w:rsidRPr="00FC529E" w:rsidRDefault="00E719E4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8D7421" w:rsidRPr="00FC529E">
        <w:rPr>
          <w:rFonts w:ascii="Times New Roman" w:hAnsi="Times New Roman"/>
          <w:bCs/>
          <w:sz w:val="26"/>
          <w:szCs w:val="26"/>
        </w:rPr>
        <w:t>»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C529E">
        <w:rPr>
          <w:rFonts w:ascii="Times New Roman" w:hAnsi="Times New Roman"/>
          <w:sz w:val="20"/>
          <w:szCs w:val="20"/>
        </w:rPr>
        <w:t>(Наименование заявителя: фамилия, имя,</w:t>
      </w:r>
      <w:proofErr w:type="gramEnd"/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отчество - для граждан;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полное наименование организации -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для юридических лиц)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(почтовый адрес заявителя)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УВЕДОМЛЕНИЕ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На Ваше заявление о предоставлении земельного участка под индивидуальное жилищное строительство, ведение личного подсобного хозяйства в аренду в соответствии со ст. 39.18 Земельного кодекса РФ ___________________________________________________</w:t>
      </w:r>
    </w:p>
    <w:p w:rsidR="00E719E4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________________________</w:t>
      </w:r>
    </w:p>
    <w:p w:rsidR="008D7421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В предоставлении муниципальной услуги отказано, в связи </w:t>
      </w:r>
      <w:proofErr w:type="gramStart"/>
      <w:r w:rsidRPr="00FC529E">
        <w:rPr>
          <w:rFonts w:ascii="Times New Roman" w:hAnsi="Times New Roman"/>
          <w:sz w:val="24"/>
          <w:szCs w:val="24"/>
        </w:rPr>
        <w:t>с</w:t>
      </w:r>
      <w:proofErr w:type="gramEnd"/>
      <w:r w:rsidRPr="00FC529E">
        <w:rPr>
          <w:rFonts w:ascii="Times New Roman" w:hAnsi="Times New Roman"/>
          <w:sz w:val="24"/>
          <w:szCs w:val="24"/>
        </w:rPr>
        <w:t xml:space="preserve"> _____________</w:t>
      </w:r>
      <w:r w:rsidR="00E719E4" w:rsidRPr="00FC529E">
        <w:rPr>
          <w:rFonts w:ascii="Times New Roman" w:hAnsi="Times New Roman"/>
          <w:sz w:val="24"/>
          <w:szCs w:val="24"/>
        </w:rPr>
        <w:t>____________</w:t>
      </w:r>
      <w:r w:rsidRPr="00FC529E">
        <w:rPr>
          <w:rFonts w:ascii="Times New Roman" w:hAnsi="Times New Roman"/>
          <w:sz w:val="24"/>
          <w:szCs w:val="24"/>
        </w:rPr>
        <w:t>__</w:t>
      </w:r>
    </w:p>
    <w:p w:rsidR="008D7421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(указывается причина)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услуги, предусмотренных абзацем первым подпункта 2.10.2 административного регламента «Предоставление в аренду земельного участка, для индивидуального жилищного строительства, ведения личного подсобного хозяйства в аренду».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4"/>
          <w:szCs w:val="24"/>
        </w:rPr>
        <w:t>муниципальных имущественных отношений                                        ______________________</w:t>
      </w:r>
    </w:p>
    <w:p w:rsidR="00E719E4" w:rsidRPr="00FC529E" w:rsidRDefault="00E719E4" w:rsidP="00E71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(ФИО)</w:t>
      </w:r>
      <w:r w:rsidRPr="00FC529E">
        <w:rPr>
          <w:rFonts w:ascii="Times New Roman" w:hAnsi="Times New Roman"/>
          <w:sz w:val="20"/>
          <w:szCs w:val="20"/>
        </w:rPr>
        <w:tab/>
      </w:r>
      <w:r w:rsidRPr="00FC529E">
        <w:rPr>
          <w:rFonts w:ascii="Times New Roman" w:hAnsi="Times New Roman"/>
          <w:sz w:val="20"/>
          <w:szCs w:val="20"/>
        </w:rPr>
        <w:tab/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ФИО исполнителя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Телефон                           МП</w:t>
      </w:r>
    </w:p>
    <w:p w:rsidR="008D7421" w:rsidRPr="00FC529E" w:rsidRDefault="008D7421" w:rsidP="00DD67FB">
      <w:pPr>
        <w:spacing w:after="0" w:line="24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spacing w:after="0" w:line="24" w:lineRule="atLeast"/>
        <w:ind w:firstLine="567"/>
        <w:jc w:val="right"/>
        <w:rPr>
          <w:rFonts w:ascii="Times New Roman" w:hAnsi="Times New Roman"/>
          <w:sz w:val="18"/>
          <w:szCs w:val="18"/>
        </w:rPr>
      </w:pPr>
      <w:r w:rsidRPr="00FC529E">
        <w:rPr>
          <w:rFonts w:ascii="Times New Roman" w:hAnsi="Times New Roman"/>
          <w:sz w:val="18"/>
          <w:szCs w:val="18"/>
        </w:rPr>
        <w:br w:type="page"/>
      </w:r>
    </w:p>
    <w:p w:rsidR="00E719E4" w:rsidRPr="00FC529E" w:rsidRDefault="00E719E4" w:rsidP="00DD67FB">
      <w:pPr>
        <w:spacing w:after="0" w:line="24" w:lineRule="atLeast"/>
        <w:ind w:firstLine="567"/>
        <w:jc w:val="right"/>
        <w:rPr>
          <w:rFonts w:ascii="Times New Roman" w:hAnsi="Times New Roman"/>
          <w:sz w:val="18"/>
          <w:szCs w:val="18"/>
        </w:rPr>
      </w:pPr>
    </w:p>
    <w:p w:rsidR="008D7421" w:rsidRPr="00FC529E" w:rsidRDefault="008D7421" w:rsidP="00DD67FB">
      <w:pPr>
        <w:spacing w:after="0" w:line="24" w:lineRule="atLeast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Приложение №6 к Административному регламенту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Предоставление земельного участка,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ведения личного подсобного хозяйства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границах населенного пункта в аренду на территории</w:t>
      </w:r>
    </w:p>
    <w:p w:rsidR="008D7421" w:rsidRPr="00FC529E" w:rsidRDefault="00E719E4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района»</w:t>
      </w:r>
    </w:p>
    <w:p w:rsidR="008D7421" w:rsidRPr="00FC529E" w:rsidRDefault="008D7421" w:rsidP="00DD6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8D7421" w:rsidRPr="00FC529E" w:rsidRDefault="008D7421" w:rsidP="00DD67FB">
      <w:pPr>
        <w:spacing w:after="0" w:line="24" w:lineRule="atLeast"/>
        <w:ind w:firstLine="567"/>
        <w:jc w:val="right"/>
        <w:rPr>
          <w:rFonts w:ascii="Times New Roman" w:hAnsi="Times New Roman"/>
          <w:sz w:val="18"/>
          <w:szCs w:val="18"/>
        </w:rPr>
      </w:pPr>
    </w:p>
    <w:p w:rsidR="008D7421" w:rsidRPr="00FC529E" w:rsidRDefault="00E719E4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Главе Новокузнецкого муниципального района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От _____________________</w:t>
      </w:r>
      <w:r w:rsidR="00E719E4" w:rsidRPr="00FC529E">
        <w:rPr>
          <w:rFonts w:ascii="Times New Roman" w:hAnsi="Times New Roman"/>
          <w:sz w:val="24"/>
          <w:szCs w:val="24"/>
        </w:rPr>
        <w:t>___</w:t>
      </w:r>
      <w:r w:rsidRPr="00FC529E">
        <w:rPr>
          <w:rFonts w:ascii="Times New Roman" w:hAnsi="Times New Roman"/>
          <w:sz w:val="24"/>
          <w:szCs w:val="24"/>
        </w:rPr>
        <w:t>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</w:t>
      </w:r>
      <w:r w:rsidR="00E719E4" w:rsidRPr="00FC529E">
        <w:rPr>
          <w:rFonts w:ascii="Times New Roman" w:hAnsi="Times New Roman"/>
          <w:sz w:val="24"/>
          <w:szCs w:val="24"/>
        </w:rPr>
        <w:t>___</w:t>
      </w:r>
      <w:r w:rsidRPr="00FC529E">
        <w:rPr>
          <w:rFonts w:ascii="Times New Roman" w:hAnsi="Times New Roman"/>
          <w:sz w:val="24"/>
          <w:szCs w:val="24"/>
        </w:rPr>
        <w:t>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FC529E">
        <w:rPr>
          <w:rFonts w:ascii="Times New Roman" w:hAnsi="Times New Roman"/>
          <w:sz w:val="24"/>
          <w:szCs w:val="24"/>
        </w:rPr>
        <w:t xml:space="preserve">                     </w:t>
      </w:r>
      <w:r w:rsidRPr="00FC529E">
        <w:rPr>
          <w:rFonts w:ascii="Times New Roman" w:hAnsi="Times New Roman"/>
          <w:sz w:val="16"/>
          <w:szCs w:val="16"/>
        </w:rPr>
        <w:t>ФИО физического лица    (его представителя)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 Паспортные данные заявителя: ____</w:t>
      </w:r>
      <w:r w:rsidR="00E719E4" w:rsidRPr="00FC529E">
        <w:rPr>
          <w:rFonts w:ascii="Times New Roman" w:hAnsi="Times New Roman"/>
          <w:sz w:val="24"/>
          <w:szCs w:val="24"/>
        </w:rPr>
        <w:t>______</w:t>
      </w:r>
      <w:r w:rsidRPr="00FC529E">
        <w:rPr>
          <w:rFonts w:ascii="Times New Roman" w:hAnsi="Times New Roman"/>
          <w:sz w:val="24"/>
          <w:szCs w:val="24"/>
        </w:rPr>
        <w:t>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</w:t>
      </w:r>
      <w:r w:rsidR="00E719E4" w:rsidRPr="00FC529E">
        <w:rPr>
          <w:rFonts w:ascii="Times New Roman" w:hAnsi="Times New Roman"/>
          <w:sz w:val="24"/>
          <w:szCs w:val="24"/>
        </w:rPr>
        <w:t>______</w:t>
      </w:r>
      <w:r w:rsidRPr="00FC529E">
        <w:rPr>
          <w:rFonts w:ascii="Times New Roman" w:hAnsi="Times New Roman"/>
          <w:sz w:val="24"/>
          <w:szCs w:val="24"/>
        </w:rPr>
        <w:t>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</w:t>
      </w:r>
      <w:r w:rsidR="00E719E4" w:rsidRPr="00FC529E">
        <w:rPr>
          <w:rFonts w:ascii="Times New Roman" w:hAnsi="Times New Roman"/>
          <w:sz w:val="24"/>
          <w:szCs w:val="24"/>
        </w:rPr>
        <w:t>______</w:t>
      </w:r>
      <w:r w:rsidRPr="00FC529E">
        <w:rPr>
          <w:rFonts w:ascii="Times New Roman" w:hAnsi="Times New Roman"/>
          <w:sz w:val="24"/>
          <w:szCs w:val="24"/>
        </w:rPr>
        <w:t>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Адрес заявителя:_______________</w:t>
      </w:r>
      <w:r w:rsidR="00E719E4" w:rsidRPr="00FC529E">
        <w:rPr>
          <w:rFonts w:ascii="Times New Roman" w:hAnsi="Times New Roman"/>
          <w:sz w:val="24"/>
          <w:szCs w:val="24"/>
        </w:rPr>
        <w:t>______</w:t>
      </w:r>
      <w:r w:rsidRPr="00FC529E">
        <w:rPr>
          <w:rFonts w:ascii="Times New Roman" w:hAnsi="Times New Roman"/>
          <w:sz w:val="24"/>
          <w:szCs w:val="24"/>
        </w:rPr>
        <w:t>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</w:t>
      </w:r>
      <w:r w:rsidR="00E719E4" w:rsidRPr="00FC529E">
        <w:rPr>
          <w:rFonts w:ascii="Times New Roman" w:hAnsi="Times New Roman"/>
          <w:sz w:val="24"/>
          <w:szCs w:val="24"/>
        </w:rPr>
        <w:t>_____</w:t>
      </w:r>
      <w:r w:rsidRPr="00FC529E">
        <w:rPr>
          <w:rFonts w:ascii="Times New Roman" w:hAnsi="Times New Roman"/>
          <w:sz w:val="24"/>
          <w:szCs w:val="24"/>
        </w:rPr>
        <w:t>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Контактный телефон: ________</w:t>
      </w:r>
      <w:r w:rsidR="00E719E4" w:rsidRPr="00FC529E">
        <w:rPr>
          <w:rFonts w:ascii="Times New Roman" w:hAnsi="Times New Roman"/>
          <w:sz w:val="24"/>
          <w:szCs w:val="24"/>
        </w:rPr>
        <w:t>_____</w:t>
      </w:r>
      <w:r w:rsidRPr="00FC529E">
        <w:rPr>
          <w:rFonts w:ascii="Times New Roman" w:hAnsi="Times New Roman"/>
          <w:sz w:val="24"/>
          <w:szCs w:val="24"/>
        </w:rPr>
        <w:t>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УВЕДОМЛЕНИЕ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9E4" w:rsidRPr="00FC529E" w:rsidRDefault="008D7421" w:rsidP="00E71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В соответствии с распоряжением администрации </w:t>
      </w:r>
      <w:r w:rsidR="00307A39" w:rsidRPr="00FC529E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FC529E">
        <w:rPr>
          <w:rFonts w:ascii="Times New Roman" w:hAnsi="Times New Roman"/>
          <w:sz w:val="24"/>
          <w:szCs w:val="24"/>
        </w:rPr>
        <w:t xml:space="preserve"> от "_____"_______ 20_____ г. № ______ о предоставлении земельного участка предполагаемой площадью в аренду 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</w:t>
      </w:r>
      <w:r w:rsidRPr="00FC529E">
        <w:rPr>
          <w:rFonts w:ascii="Times New Roman" w:hAnsi="Times New Roman"/>
          <w:sz w:val="24"/>
          <w:szCs w:val="24"/>
        </w:rPr>
        <w:t>___</w:t>
      </w:r>
    </w:p>
    <w:p w:rsidR="008D7421" w:rsidRPr="00FC529E" w:rsidRDefault="00E719E4" w:rsidP="00E719E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(</w:t>
      </w:r>
      <w:r w:rsidR="008D7421" w:rsidRPr="00FC529E">
        <w:rPr>
          <w:rFonts w:ascii="Times New Roman" w:hAnsi="Times New Roman"/>
          <w:sz w:val="18"/>
          <w:szCs w:val="18"/>
        </w:rPr>
        <w:t>ФИО заявителя)</w:t>
      </w:r>
    </w:p>
    <w:p w:rsidR="008D7421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расположенного: 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_________________</w:t>
      </w:r>
      <w:r w:rsidRPr="00FC529E">
        <w:rPr>
          <w:rFonts w:ascii="Times New Roman" w:hAnsi="Times New Roman"/>
          <w:sz w:val="24"/>
          <w:szCs w:val="24"/>
        </w:rPr>
        <w:t>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                                                              (местоположение земельного участка)</w:t>
      </w:r>
    </w:p>
    <w:p w:rsidR="008D7421" w:rsidRPr="00FC529E" w:rsidRDefault="008D7421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719E4" w:rsidRPr="00FC529E">
        <w:rPr>
          <w:rFonts w:ascii="Times New Roman" w:hAnsi="Times New Roman"/>
          <w:sz w:val="24"/>
          <w:szCs w:val="24"/>
        </w:rPr>
        <w:t>________</w:t>
      </w:r>
      <w:r w:rsidRPr="00FC529E">
        <w:rPr>
          <w:rFonts w:ascii="Times New Roman" w:hAnsi="Times New Roman"/>
          <w:sz w:val="24"/>
          <w:szCs w:val="24"/>
        </w:rPr>
        <w:t>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Заявителем проведены кадастровые работы и осуществлена постановка земельного участка на государственный кадастровый учет, в связи с чем, земельному участку присвоен кадастровый номер: ______________________________________________________________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Заявление подписано ________________________________________________</w:t>
      </w:r>
      <w:r w:rsidR="00307A39" w:rsidRPr="00FC529E">
        <w:rPr>
          <w:rFonts w:ascii="Times New Roman" w:hAnsi="Times New Roman"/>
          <w:sz w:val="24"/>
          <w:szCs w:val="24"/>
        </w:rPr>
        <w:t>_____</w:t>
      </w:r>
      <w:r w:rsidRPr="00FC529E">
        <w:rPr>
          <w:rFonts w:ascii="Times New Roman" w:hAnsi="Times New Roman"/>
          <w:sz w:val="24"/>
          <w:szCs w:val="24"/>
        </w:rPr>
        <w:t>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29E">
        <w:rPr>
          <w:rFonts w:ascii="Times New Roman" w:hAnsi="Times New Roman"/>
          <w:sz w:val="24"/>
          <w:szCs w:val="24"/>
        </w:rPr>
        <w:t>действующего от имени _________________________________________________</w:t>
      </w:r>
      <w:r w:rsidR="00307A39" w:rsidRPr="00FC529E">
        <w:rPr>
          <w:rFonts w:ascii="Times New Roman" w:hAnsi="Times New Roman"/>
          <w:sz w:val="24"/>
          <w:szCs w:val="24"/>
        </w:rPr>
        <w:t>____</w:t>
      </w:r>
      <w:r w:rsidRPr="00FC529E">
        <w:rPr>
          <w:rFonts w:ascii="Times New Roman" w:hAnsi="Times New Roman"/>
          <w:sz w:val="24"/>
          <w:szCs w:val="24"/>
        </w:rPr>
        <w:t>_</w:t>
      </w:r>
      <w:proofErr w:type="gramEnd"/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по доверенности _____________________________________________________</w:t>
      </w:r>
      <w:r w:rsidR="00307A39" w:rsidRPr="00FC529E">
        <w:rPr>
          <w:rFonts w:ascii="Times New Roman" w:hAnsi="Times New Roman"/>
          <w:sz w:val="24"/>
          <w:szCs w:val="24"/>
        </w:rPr>
        <w:t>_____</w:t>
      </w:r>
      <w:r w:rsidRPr="00FC529E">
        <w:rPr>
          <w:rFonts w:ascii="Times New Roman" w:hAnsi="Times New Roman"/>
          <w:sz w:val="24"/>
          <w:szCs w:val="24"/>
        </w:rPr>
        <w:t>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Заявитель: __________________________________/ 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                                                  (ФИО)                                                     (подпись)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Входящий номер регистрации уведомления: _______________________</w:t>
      </w: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421" w:rsidRPr="00FC529E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_______________________________________________ _______________ </w:t>
      </w:r>
    </w:p>
    <w:p w:rsidR="008D7421" w:rsidRPr="00DD67FB" w:rsidRDefault="008D7421" w:rsidP="00DD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(ФИО должностного лица, принявшего уведомление)                                (подпись)</w:t>
      </w:r>
    </w:p>
    <w:p w:rsidR="008D7421" w:rsidRPr="00DD67FB" w:rsidRDefault="008D7421" w:rsidP="00DD67F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8D7421" w:rsidRPr="00DD67FB" w:rsidSect="00307A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51" w:rsidRDefault="00B13051" w:rsidP="00B954BF">
      <w:pPr>
        <w:spacing w:after="0" w:line="240" w:lineRule="auto"/>
      </w:pPr>
      <w:r>
        <w:separator/>
      </w:r>
    </w:p>
  </w:endnote>
  <w:endnote w:type="continuationSeparator" w:id="0">
    <w:p w:rsidR="00B13051" w:rsidRDefault="00B13051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E" w:rsidRDefault="00FC52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8121"/>
      <w:docPartObj>
        <w:docPartGallery w:val="Page Numbers (Bottom of Page)"/>
        <w:docPartUnique/>
      </w:docPartObj>
    </w:sdtPr>
    <w:sdtEndPr/>
    <w:sdtContent>
      <w:p w:rsidR="00FC529E" w:rsidRDefault="00FC52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21">
          <w:rPr>
            <w:noProof/>
          </w:rPr>
          <w:t>17</w:t>
        </w:r>
        <w:r>
          <w:fldChar w:fldCharType="end"/>
        </w:r>
      </w:p>
    </w:sdtContent>
  </w:sdt>
  <w:p w:rsidR="00FC529E" w:rsidRDefault="00FC529E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E" w:rsidRDefault="00FC529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50421">
      <w:rPr>
        <w:noProof/>
      </w:rPr>
      <w:t>1</w:t>
    </w:r>
    <w:r>
      <w:rPr>
        <w:noProof/>
      </w:rPr>
      <w:fldChar w:fldCharType="end"/>
    </w:r>
  </w:p>
  <w:p w:rsidR="00FC529E" w:rsidRDefault="00FC529E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51" w:rsidRDefault="00B13051" w:rsidP="00B954BF">
      <w:pPr>
        <w:spacing w:after="0" w:line="240" w:lineRule="auto"/>
      </w:pPr>
      <w:r>
        <w:separator/>
      </w:r>
    </w:p>
  </w:footnote>
  <w:footnote w:type="continuationSeparator" w:id="0">
    <w:p w:rsidR="00B13051" w:rsidRDefault="00B13051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E" w:rsidRDefault="00FC529E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529E" w:rsidRDefault="00FC52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E" w:rsidRDefault="00FC529E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0421">
      <w:rPr>
        <w:rStyle w:val="ae"/>
        <w:noProof/>
      </w:rPr>
      <w:t>17</w:t>
    </w:r>
    <w:r>
      <w:rPr>
        <w:rStyle w:val="ae"/>
      </w:rPr>
      <w:fldChar w:fldCharType="end"/>
    </w:r>
  </w:p>
  <w:p w:rsidR="00FC529E" w:rsidRDefault="00FC52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E" w:rsidRDefault="00FC52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8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1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8"/>
  </w:num>
  <w:num w:numId="24">
    <w:abstractNumId w:val="40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7"/>
  </w:num>
  <w:num w:numId="35">
    <w:abstractNumId w:val="4"/>
  </w:num>
  <w:num w:numId="36">
    <w:abstractNumId w:val="39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60E32"/>
    <w:rsid w:val="00061415"/>
    <w:rsid w:val="00063D28"/>
    <w:rsid w:val="00063E07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B9B"/>
    <w:rsid w:val="002164A7"/>
    <w:rsid w:val="00221649"/>
    <w:rsid w:val="00225A8C"/>
    <w:rsid w:val="00230B7A"/>
    <w:rsid w:val="0023477F"/>
    <w:rsid w:val="00237A3D"/>
    <w:rsid w:val="002410AC"/>
    <w:rsid w:val="0024161A"/>
    <w:rsid w:val="002518A5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3F99"/>
    <w:rsid w:val="004555CC"/>
    <w:rsid w:val="00464B43"/>
    <w:rsid w:val="00466381"/>
    <w:rsid w:val="00466463"/>
    <w:rsid w:val="00471200"/>
    <w:rsid w:val="0047255B"/>
    <w:rsid w:val="004726D5"/>
    <w:rsid w:val="004731D9"/>
    <w:rsid w:val="00481973"/>
    <w:rsid w:val="00487635"/>
    <w:rsid w:val="00487E64"/>
    <w:rsid w:val="00490975"/>
    <w:rsid w:val="004927C0"/>
    <w:rsid w:val="004954FE"/>
    <w:rsid w:val="00497710"/>
    <w:rsid w:val="004A2716"/>
    <w:rsid w:val="004A29F8"/>
    <w:rsid w:val="004A57F8"/>
    <w:rsid w:val="004B0743"/>
    <w:rsid w:val="004B0A7B"/>
    <w:rsid w:val="004B0AA4"/>
    <w:rsid w:val="004B1263"/>
    <w:rsid w:val="004B1FBF"/>
    <w:rsid w:val="004B4FDD"/>
    <w:rsid w:val="004C4362"/>
    <w:rsid w:val="004C574A"/>
    <w:rsid w:val="004C61D4"/>
    <w:rsid w:val="004D3090"/>
    <w:rsid w:val="004D562E"/>
    <w:rsid w:val="004D5EDB"/>
    <w:rsid w:val="004D6EF8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91324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4909"/>
    <w:rsid w:val="005B58CD"/>
    <w:rsid w:val="005C1827"/>
    <w:rsid w:val="005C1C6F"/>
    <w:rsid w:val="005C3520"/>
    <w:rsid w:val="005C449E"/>
    <w:rsid w:val="005C6158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2333"/>
    <w:rsid w:val="00673D2B"/>
    <w:rsid w:val="00676026"/>
    <w:rsid w:val="0067747A"/>
    <w:rsid w:val="00677656"/>
    <w:rsid w:val="0068177C"/>
    <w:rsid w:val="0068371F"/>
    <w:rsid w:val="00683E8E"/>
    <w:rsid w:val="00687FF3"/>
    <w:rsid w:val="006A5285"/>
    <w:rsid w:val="006A5E27"/>
    <w:rsid w:val="006B0640"/>
    <w:rsid w:val="006B1AD4"/>
    <w:rsid w:val="006B224B"/>
    <w:rsid w:val="006B2E78"/>
    <w:rsid w:val="006B7A70"/>
    <w:rsid w:val="006C0769"/>
    <w:rsid w:val="006C0F90"/>
    <w:rsid w:val="006C5477"/>
    <w:rsid w:val="006C7738"/>
    <w:rsid w:val="006D0DE8"/>
    <w:rsid w:val="006D127C"/>
    <w:rsid w:val="006D1B93"/>
    <w:rsid w:val="006D273A"/>
    <w:rsid w:val="006D510A"/>
    <w:rsid w:val="006D77BE"/>
    <w:rsid w:val="006E1FB4"/>
    <w:rsid w:val="006E3B7A"/>
    <w:rsid w:val="006E3F1F"/>
    <w:rsid w:val="006E5C5D"/>
    <w:rsid w:val="006E5EAF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1E3D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F1FAE"/>
    <w:rsid w:val="008F2A96"/>
    <w:rsid w:val="00900F5C"/>
    <w:rsid w:val="00902DB5"/>
    <w:rsid w:val="00903190"/>
    <w:rsid w:val="009031A1"/>
    <w:rsid w:val="00905CA8"/>
    <w:rsid w:val="00906895"/>
    <w:rsid w:val="00907035"/>
    <w:rsid w:val="00913197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91EC5"/>
    <w:rsid w:val="0099313E"/>
    <w:rsid w:val="00994300"/>
    <w:rsid w:val="00994C4A"/>
    <w:rsid w:val="00995285"/>
    <w:rsid w:val="0099737A"/>
    <w:rsid w:val="009A17A4"/>
    <w:rsid w:val="009A265C"/>
    <w:rsid w:val="009A2A0B"/>
    <w:rsid w:val="009A3901"/>
    <w:rsid w:val="009A597D"/>
    <w:rsid w:val="009B074E"/>
    <w:rsid w:val="009B2A40"/>
    <w:rsid w:val="009B47EA"/>
    <w:rsid w:val="009B4A60"/>
    <w:rsid w:val="009B5530"/>
    <w:rsid w:val="009B74E3"/>
    <w:rsid w:val="009B7842"/>
    <w:rsid w:val="009C1330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33E6"/>
    <w:rsid w:val="00A634D7"/>
    <w:rsid w:val="00A64D86"/>
    <w:rsid w:val="00A6612D"/>
    <w:rsid w:val="00A7043D"/>
    <w:rsid w:val="00A71004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7554"/>
    <w:rsid w:val="00AA79E6"/>
    <w:rsid w:val="00AB3925"/>
    <w:rsid w:val="00AB615A"/>
    <w:rsid w:val="00AB7539"/>
    <w:rsid w:val="00AC3389"/>
    <w:rsid w:val="00AC63E3"/>
    <w:rsid w:val="00AC67C3"/>
    <w:rsid w:val="00AD1191"/>
    <w:rsid w:val="00AD64AB"/>
    <w:rsid w:val="00AE17D0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1E9B"/>
    <w:rsid w:val="00B83808"/>
    <w:rsid w:val="00B84689"/>
    <w:rsid w:val="00B869B1"/>
    <w:rsid w:val="00B8796B"/>
    <w:rsid w:val="00B90BC8"/>
    <w:rsid w:val="00B91ABA"/>
    <w:rsid w:val="00B954BF"/>
    <w:rsid w:val="00B9590A"/>
    <w:rsid w:val="00BA0868"/>
    <w:rsid w:val="00BA55DA"/>
    <w:rsid w:val="00BA6377"/>
    <w:rsid w:val="00BA6731"/>
    <w:rsid w:val="00BB0BE2"/>
    <w:rsid w:val="00BB62DF"/>
    <w:rsid w:val="00BB74E4"/>
    <w:rsid w:val="00BB7560"/>
    <w:rsid w:val="00BC134B"/>
    <w:rsid w:val="00BC1509"/>
    <w:rsid w:val="00BD7143"/>
    <w:rsid w:val="00BD7B41"/>
    <w:rsid w:val="00BE55CB"/>
    <w:rsid w:val="00BE6B61"/>
    <w:rsid w:val="00BE7117"/>
    <w:rsid w:val="00BF569F"/>
    <w:rsid w:val="00BF580D"/>
    <w:rsid w:val="00C023E0"/>
    <w:rsid w:val="00C05646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7E62"/>
    <w:rsid w:val="00C70822"/>
    <w:rsid w:val="00C718D1"/>
    <w:rsid w:val="00C71B34"/>
    <w:rsid w:val="00C721D3"/>
    <w:rsid w:val="00C74051"/>
    <w:rsid w:val="00C74B2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57FA"/>
    <w:rsid w:val="00D5110C"/>
    <w:rsid w:val="00D51C9E"/>
    <w:rsid w:val="00D57A62"/>
    <w:rsid w:val="00D64239"/>
    <w:rsid w:val="00D85F9A"/>
    <w:rsid w:val="00D87AA2"/>
    <w:rsid w:val="00D91036"/>
    <w:rsid w:val="00D919B8"/>
    <w:rsid w:val="00D94D1C"/>
    <w:rsid w:val="00D95F3D"/>
    <w:rsid w:val="00DA0D46"/>
    <w:rsid w:val="00DA40DE"/>
    <w:rsid w:val="00DA74AB"/>
    <w:rsid w:val="00DA7789"/>
    <w:rsid w:val="00DB0B3F"/>
    <w:rsid w:val="00DB0D9E"/>
    <w:rsid w:val="00DB10BA"/>
    <w:rsid w:val="00DC0060"/>
    <w:rsid w:val="00DC11DB"/>
    <w:rsid w:val="00DC11FD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513B1"/>
    <w:rsid w:val="00E51D3A"/>
    <w:rsid w:val="00E543B8"/>
    <w:rsid w:val="00E54863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5460"/>
    <w:rsid w:val="00F86374"/>
    <w:rsid w:val="00F91F38"/>
    <w:rsid w:val="00F926E3"/>
    <w:rsid w:val="00F9481A"/>
    <w:rsid w:val="00FA0FF6"/>
    <w:rsid w:val="00FA13B2"/>
    <w:rsid w:val="00FA3716"/>
    <w:rsid w:val="00FA430B"/>
    <w:rsid w:val="00FB04A3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semiHidden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semiHidden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B5841D5F4403EAB8F552F5C716541125BB81201DC18EB3599CE934F72CC05A86F1F3BA0D9843B255B678N6I1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D07B5AC4C1A07D0C9468CBC3C625D1F5D15B4AE5905D5B6DCC6F8C2B2296D2A5195E3F2E280EED8886ECN5BB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9B84069FAF47CA16A6C6D756555D4A8A493517815ABB61BB7F131C157A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emlyambu@mail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3B5841D5F4403EAB8F552F5C716541125BB81201DC18EB3599CE934F72CC05A86F1F3BA0D9843B255B479N6I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A439-C06E-48D9-A5D6-A920117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10365</Words>
  <Characters>59085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7</cp:revision>
  <cp:lastPrinted>2016-12-07T04:03:00Z</cp:lastPrinted>
  <dcterms:created xsi:type="dcterms:W3CDTF">2016-12-07T02:12:00Z</dcterms:created>
  <dcterms:modified xsi:type="dcterms:W3CDTF">2016-12-07T10:19:00Z</dcterms:modified>
</cp:coreProperties>
</file>