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F9" w:rsidRDefault="00E65BF9" w:rsidP="00BF22B1">
      <w:bookmarkStart w:id="0" w:name="_GoBack"/>
      <w:bookmarkEnd w:id="0"/>
    </w:p>
    <w:p w:rsidR="00E65BF9" w:rsidRDefault="00E65BF9" w:rsidP="00BF22B1"/>
    <w:p w:rsidR="00E65BF9" w:rsidRDefault="00E65BF9" w:rsidP="00BF22B1">
      <w:r>
        <w:t>Проект</w:t>
      </w:r>
    </w:p>
    <w:p w:rsidR="00E65BF9" w:rsidRDefault="00E65BF9" w:rsidP="00BF22B1"/>
    <w:p w:rsidR="00E65BF9" w:rsidRPr="00A47711" w:rsidRDefault="00E65BF9" w:rsidP="00BF22B1"/>
    <w:p w:rsidR="00B5362B" w:rsidRPr="00BF22B1" w:rsidRDefault="00B5362B" w:rsidP="00B5362B">
      <w:pPr>
        <w:jc w:val="center"/>
        <w:rPr>
          <w:sz w:val="32"/>
          <w:szCs w:val="32"/>
        </w:rPr>
      </w:pPr>
      <w:r w:rsidRPr="00BF22B1">
        <w:rPr>
          <w:noProof/>
          <w:sz w:val="32"/>
          <w:szCs w:val="32"/>
        </w:rPr>
        <w:drawing>
          <wp:inline distT="0" distB="0" distL="0" distR="0" wp14:anchorId="652BC997" wp14:editId="5BE19738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62B" w:rsidRPr="00BF22B1" w:rsidRDefault="00B5362B" w:rsidP="00B5362B">
      <w:pPr>
        <w:jc w:val="center"/>
        <w:rPr>
          <w:sz w:val="32"/>
          <w:szCs w:val="32"/>
        </w:rPr>
      </w:pPr>
      <w:r w:rsidRPr="00BF22B1">
        <w:rPr>
          <w:b/>
          <w:sz w:val="32"/>
          <w:szCs w:val="32"/>
        </w:rPr>
        <w:t xml:space="preserve"> </w:t>
      </w:r>
      <w:r w:rsidRPr="00BF22B1">
        <w:rPr>
          <w:sz w:val="32"/>
          <w:szCs w:val="32"/>
        </w:rPr>
        <w:t>Кемеровская область</w:t>
      </w:r>
    </w:p>
    <w:p w:rsidR="00B5362B" w:rsidRPr="00BF22B1" w:rsidRDefault="00B5362B" w:rsidP="00B5362B">
      <w:pPr>
        <w:jc w:val="center"/>
        <w:rPr>
          <w:sz w:val="32"/>
          <w:szCs w:val="32"/>
        </w:rPr>
      </w:pPr>
      <w:r w:rsidRPr="00BF22B1">
        <w:rPr>
          <w:sz w:val="32"/>
          <w:szCs w:val="32"/>
        </w:rPr>
        <w:t>Новокузнецкий муниципальный район</w:t>
      </w:r>
    </w:p>
    <w:p w:rsidR="00B5362B" w:rsidRPr="00BF22B1" w:rsidRDefault="00B5362B" w:rsidP="00B5362B">
      <w:pPr>
        <w:jc w:val="center"/>
        <w:rPr>
          <w:sz w:val="32"/>
          <w:szCs w:val="32"/>
        </w:rPr>
      </w:pPr>
      <w:r w:rsidRPr="00BF22B1">
        <w:rPr>
          <w:sz w:val="32"/>
          <w:szCs w:val="32"/>
        </w:rPr>
        <w:t>Администрация Новокузнецкого муниципального района</w:t>
      </w:r>
    </w:p>
    <w:p w:rsidR="00B5362B" w:rsidRPr="00BF22B1" w:rsidRDefault="00B5362B" w:rsidP="00B5362B">
      <w:pPr>
        <w:jc w:val="center"/>
        <w:rPr>
          <w:sz w:val="32"/>
          <w:szCs w:val="32"/>
        </w:rPr>
      </w:pPr>
    </w:p>
    <w:p w:rsidR="00B5362B" w:rsidRPr="00BF22B1" w:rsidRDefault="00B5362B" w:rsidP="00B5362B">
      <w:pPr>
        <w:jc w:val="center"/>
        <w:rPr>
          <w:sz w:val="32"/>
          <w:szCs w:val="32"/>
        </w:rPr>
      </w:pPr>
      <w:r w:rsidRPr="00BF22B1">
        <w:rPr>
          <w:sz w:val="32"/>
          <w:szCs w:val="32"/>
        </w:rPr>
        <w:t>ПОСТАНОВЛЕНИЕ</w:t>
      </w:r>
    </w:p>
    <w:p w:rsidR="00B5362B" w:rsidRPr="00BF22B1" w:rsidRDefault="00B5362B" w:rsidP="00B5362B">
      <w:pPr>
        <w:rPr>
          <w:sz w:val="32"/>
          <w:szCs w:val="32"/>
        </w:rPr>
      </w:pPr>
    </w:p>
    <w:p w:rsidR="00B5362B" w:rsidRPr="00BF22B1" w:rsidRDefault="00B5362B" w:rsidP="00B5362B">
      <w:pPr>
        <w:jc w:val="center"/>
      </w:pPr>
      <w:r w:rsidRPr="00BF22B1">
        <w:t>От ___________           №__________</w:t>
      </w:r>
    </w:p>
    <w:p w:rsidR="00B5362B" w:rsidRPr="00BF22B1" w:rsidRDefault="00B5362B" w:rsidP="00B5362B">
      <w:pPr>
        <w:jc w:val="center"/>
      </w:pPr>
      <w:r w:rsidRPr="00BF22B1">
        <w:t>г. Новокузнецк</w:t>
      </w:r>
    </w:p>
    <w:p w:rsidR="00B5362B" w:rsidRPr="00BF22B1" w:rsidRDefault="00B5362B" w:rsidP="00B5362B">
      <w:pPr>
        <w:rPr>
          <w:sz w:val="32"/>
          <w:szCs w:val="32"/>
        </w:rPr>
      </w:pPr>
    </w:p>
    <w:p w:rsidR="00B5362B" w:rsidRPr="00BF22B1" w:rsidRDefault="00B5362B" w:rsidP="00B5362B">
      <w:pPr>
        <w:jc w:val="center"/>
        <w:rPr>
          <w:sz w:val="32"/>
          <w:szCs w:val="32"/>
        </w:rPr>
      </w:pPr>
      <w:r w:rsidRPr="00BF22B1">
        <w:rPr>
          <w:sz w:val="32"/>
          <w:szCs w:val="32"/>
        </w:rPr>
        <w:t>Об утверждении административного регламента по предоставлению муниципальной услуги «Признание молодых семей участниками подпрограммы «Обеспечение жильем молодых семей» федеральной целевой программы «Жилище»</w:t>
      </w:r>
    </w:p>
    <w:p w:rsidR="00B5362B" w:rsidRPr="00BF22B1" w:rsidRDefault="00B5362B" w:rsidP="00B5362B">
      <w:pPr>
        <w:jc w:val="center"/>
        <w:rPr>
          <w:sz w:val="32"/>
          <w:szCs w:val="32"/>
        </w:rPr>
      </w:pPr>
      <w:r w:rsidRPr="00BF22B1">
        <w:rPr>
          <w:sz w:val="32"/>
          <w:szCs w:val="32"/>
        </w:rPr>
        <w:t xml:space="preserve"> на 2015-2020 годы»</w:t>
      </w:r>
    </w:p>
    <w:p w:rsidR="00B5362B" w:rsidRPr="00A47711" w:rsidRDefault="00B5362B" w:rsidP="00B5362B">
      <w:pPr>
        <w:ind w:firstLine="709"/>
        <w:rPr>
          <w:b/>
        </w:rPr>
      </w:pPr>
    </w:p>
    <w:p w:rsidR="00B5362B" w:rsidRPr="00A47711" w:rsidRDefault="00B5362B" w:rsidP="00B5362B">
      <w:pPr>
        <w:ind w:firstLine="709"/>
        <w:jc w:val="both"/>
      </w:pPr>
      <w:proofErr w:type="gramStart"/>
      <w:r w:rsidRPr="00A47711">
        <w:t>В соответствии с Федеральным законом от 27.07.2010 N 210-ФЗ «Об организации предоставления государственных и муниципальных услуг», постановлением администрации Новокузнецкого муниципального района от 18.08.2011 №122 «О Порядке разработки и утверждения административных регламентов предоставления муниципальных услуг», в целях повышения качества муниципальных услуг, предоставляемых на территории МО «Новокузнецкий муниципальный район»</w:t>
      </w:r>
      <w:r w:rsidR="0038587A">
        <w:t xml:space="preserve">, </w:t>
      </w:r>
      <w:r w:rsidR="0038587A" w:rsidRPr="0038587A">
        <w:t>администрация Новокузнецкого муниципального района постановляет</w:t>
      </w:r>
      <w:r w:rsidRPr="00A47711">
        <w:t>:</w:t>
      </w:r>
      <w:proofErr w:type="gramEnd"/>
    </w:p>
    <w:p w:rsidR="00B5362B" w:rsidRPr="00A47711" w:rsidRDefault="00B5362B" w:rsidP="00B5362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47711">
        <w:t>Утвердить административный регламент предоставления муниципальной услуги «Признание молодых семей участниками подпрограммы «Обеспечение жильем молодых семей» федеральной целевой программы «Жилище» на 2015-2020 годы», согласно приложению к настоящему постановлению.</w:t>
      </w:r>
    </w:p>
    <w:p w:rsidR="00B5362B" w:rsidRPr="00A47711" w:rsidRDefault="00B5362B" w:rsidP="00B5362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47711">
        <w:t>Настоящее постановление опубликовать в районной газете «Сельские вести».</w:t>
      </w:r>
    </w:p>
    <w:p w:rsidR="00B5362B" w:rsidRPr="00A47711" w:rsidRDefault="00B5362B" w:rsidP="00B5362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A47711">
        <w:t>Контроль за</w:t>
      </w:r>
      <w:proofErr w:type="gramEnd"/>
      <w:r w:rsidRPr="00A47711">
        <w:t xml:space="preserve"> исполнением распоряжения возложить на заместителя главы Новокузнецкого муниципального района по строительству и жилищно-коммунальному хозяйству </w:t>
      </w:r>
      <w:proofErr w:type="spellStart"/>
      <w:r w:rsidRPr="00A47711">
        <w:t>С.О.Милиниса</w:t>
      </w:r>
      <w:proofErr w:type="spellEnd"/>
      <w:r w:rsidRPr="00A47711">
        <w:t>.</w:t>
      </w:r>
    </w:p>
    <w:p w:rsidR="00B5362B" w:rsidRPr="00A47711" w:rsidRDefault="00B5362B" w:rsidP="00B5362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47711">
        <w:t>Настоящее постановление вступает в силу со дня, следующего за днем его официального опубликования.</w:t>
      </w:r>
    </w:p>
    <w:p w:rsidR="00B5362B" w:rsidRPr="00A47711" w:rsidRDefault="00B5362B" w:rsidP="00B5362B">
      <w:pPr>
        <w:ind w:firstLine="709"/>
      </w:pPr>
    </w:p>
    <w:p w:rsidR="00B5362B" w:rsidRPr="00A47711" w:rsidRDefault="00B5362B" w:rsidP="00B5362B">
      <w:pPr>
        <w:ind w:firstLine="709"/>
      </w:pPr>
    </w:p>
    <w:p w:rsidR="00B5362B" w:rsidRPr="00A47711" w:rsidRDefault="00B5362B" w:rsidP="00B5362B">
      <w:r w:rsidRPr="00A47711">
        <w:t xml:space="preserve">Глава </w:t>
      </w:r>
      <w:proofErr w:type="gramStart"/>
      <w:r w:rsidRPr="00A47711">
        <w:t>Новокузнецкого</w:t>
      </w:r>
      <w:proofErr w:type="gramEnd"/>
      <w:r w:rsidRPr="00A47711">
        <w:t xml:space="preserve">  </w:t>
      </w:r>
    </w:p>
    <w:p w:rsidR="00B5362B" w:rsidRPr="00A47711" w:rsidRDefault="00B5362B" w:rsidP="00B5362B">
      <w:r w:rsidRPr="00A47711">
        <w:t xml:space="preserve">муниципального района                          </w:t>
      </w:r>
      <w:r w:rsidRPr="00A47711">
        <w:tab/>
      </w:r>
      <w:r w:rsidRPr="00A47711">
        <w:tab/>
        <w:t xml:space="preserve"> </w:t>
      </w:r>
      <w:r w:rsidRPr="00A47711">
        <w:tab/>
      </w:r>
      <w:r w:rsidRPr="00A47711">
        <w:tab/>
      </w:r>
      <w:r w:rsidRPr="00A47711">
        <w:tab/>
      </w:r>
      <w:r w:rsidRPr="00A47711">
        <w:tab/>
      </w:r>
      <w:proofErr w:type="spellStart"/>
      <w:r w:rsidRPr="00A47711">
        <w:t>Е.А.Манузин</w:t>
      </w:r>
      <w:proofErr w:type="spellEnd"/>
      <w:r w:rsidRPr="00A47711">
        <w:t xml:space="preserve">       </w:t>
      </w:r>
    </w:p>
    <w:p w:rsidR="00B5362B" w:rsidRPr="00A47711" w:rsidRDefault="00B5362B" w:rsidP="00B5362B">
      <w:pPr>
        <w:ind w:firstLine="709"/>
      </w:pPr>
    </w:p>
    <w:p w:rsidR="008B2710" w:rsidRPr="00A47711" w:rsidRDefault="008B2710"/>
    <w:p w:rsidR="00CF6BB7" w:rsidRPr="00A47711" w:rsidRDefault="00CF6BB7"/>
    <w:p w:rsidR="0011707C" w:rsidRPr="00A47711" w:rsidRDefault="0011707C" w:rsidP="00BF22B1"/>
    <w:p w:rsidR="0011707C" w:rsidRPr="00A47711" w:rsidRDefault="0011707C" w:rsidP="00CF6BB7">
      <w:pPr>
        <w:jc w:val="right"/>
      </w:pPr>
    </w:p>
    <w:p w:rsidR="0011707C" w:rsidRPr="00A47711" w:rsidRDefault="0011707C" w:rsidP="00CF6BB7">
      <w:pPr>
        <w:jc w:val="right"/>
      </w:pPr>
    </w:p>
    <w:p w:rsidR="0011707C" w:rsidRPr="00A47711" w:rsidRDefault="0011707C" w:rsidP="00CF6BB7">
      <w:pPr>
        <w:jc w:val="right"/>
      </w:pPr>
    </w:p>
    <w:p w:rsidR="00CF6BB7" w:rsidRPr="00A47711" w:rsidRDefault="00CF6BB7" w:rsidP="00CF6BB7">
      <w:pPr>
        <w:jc w:val="right"/>
      </w:pPr>
      <w:r w:rsidRPr="00A47711">
        <w:t xml:space="preserve">Приложение </w:t>
      </w:r>
    </w:p>
    <w:p w:rsidR="00CF6BB7" w:rsidRPr="00A47711" w:rsidRDefault="0038587A" w:rsidP="00CF6BB7">
      <w:pPr>
        <w:jc w:val="right"/>
      </w:pPr>
      <w:r>
        <w:t>к П</w:t>
      </w:r>
      <w:r w:rsidR="00CF6BB7" w:rsidRPr="00A47711">
        <w:t>остановлению администрации</w:t>
      </w:r>
    </w:p>
    <w:p w:rsidR="00CF6BB7" w:rsidRPr="00A47711" w:rsidRDefault="00CF6BB7" w:rsidP="00CF6BB7">
      <w:pPr>
        <w:jc w:val="right"/>
      </w:pPr>
      <w:r w:rsidRPr="00A47711">
        <w:t>Новокузнецкого муниципального района</w:t>
      </w:r>
    </w:p>
    <w:p w:rsidR="00CF6BB7" w:rsidRPr="00A47711" w:rsidRDefault="00CF6BB7" w:rsidP="00CF6BB7">
      <w:pPr>
        <w:jc w:val="right"/>
      </w:pPr>
      <w:r w:rsidRPr="00A47711">
        <w:t xml:space="preserve">от___________  № __________  </w:t>
      </w:r>
    </w:p>
    <w:p w:rsidR="00CF6BB7" w:rsidRPr="00A47711" w:rsidRDefault="00CF6BB7" w:rsidP="00CF6BB7">
      <w:pPr>
        <w:jc w:val="right"/>
      </w:pPr>
    </w:p>
    <w:p w:rsidR="00CF6BB7" w:rsidRPr="00A47711" w:rsidRDefault="00CF6BB7" w:rsidP="00CF6BB7">
      <w:pPr>
        <w:jc w:val="center"/>
        <w:rPr>
          <w:b/>
        </w:rPr>
      </w:pPr>
      <w:r w:rsidRPr="00A47711">
        <w:rPr>
          <w:b/>
        </w:rPr>
        <w:t>Административный регламент предоставления муниципальной услуги</w:t>
      </w:r>
    </w:p>
    <w:p w:rsidR="00CF6BB7" w:rsidRPr="00A47711" w:rsidRDefault="00CF6BB7" w:rsidP="00CF6BB7">
      <w:pPr>
        <w:jc w:val="center"/>
        <w:rPr>
          <w:b/>
        </w:rPr>
      </w:pPr>
      <w:r w:rsidRPr="00A47711">
        <w:rPr>
          <w:b/>
        </w:rPr>
        <w:t>«Признание молодых семей участниками подпрограммы «Обеспечение жильем молодых семей» федеральной целевой программы «Жилище»</w:t>
      </w:r>
    </w:p>
    <w:p w:rsidR="00CF6BB7" w:rsidRPr="00A47711" w:rsidRDefault="00CF6BB7" w:rsidP="00CF6BB7">
      <w:pPr>
        <w:jc w:val="center"/>
      </w:pPr>
      <w:r w:rsidRPr="00A47711">
        <w:rPr>
          <w:b/>
        </w:rPr>
        <w:t xml:space="preserve"> на 2015-2020 годы»</w:t>
      </w:r>
    </w:p>
    <w:p w:rsidR="00CF6BB7" w:rsidRPr="00A47711" w:rsidRDefault="00CF6BB7" w:rsidP="00A47711">
      <w:pPr>
        <w:jc w:val="center"/>
      </w:pPr>
    </w:p>
    <w:p w:rsidR="00A47711" w:rsidRPr="00A47711" w:rsidRDefault="00A47711" w:rsidP="00A47711">
      <w:pPr>
        <w:widowControl w:val="0"/>
        <w:autoSpaceDE w:val="0"/>
        <w:autoSpaceDN w:val="0"/>
        <w:jc w:val="center"/>
        <w:outlineLvl w:val="1"/>
      </w:pPr>
      <w:r w:rsidRPr="00A47711">
        <w:t>I. Общие положения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center"/>
        <w:outlineLvl w:val="2"/>
      </w:pPr>
      <w:r w:rsidRPr="00A47711">
        <w:t>Предмет регулирования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 xml:space="preserve">1. </w:t>
      </w:r>
      <w:proofErr w:type="gramStart"/>
      <w:r w:rsidRPr="00A47711">
        <w:t>Административный регламент предо</w:t>
      </w:r>
      <w:r>
        <w:t>ставления муниципальной услуги «Признание молодых семей участниками подпрограммы «Обеспечение жильем молодых семей» федеральной целевой программы «Жилище» на 2015-2020 годы» (далее - а</w:t>
      </w:r>
      <w:r w:rsidRPr="00A47711">
        <w:t>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</w:t>
      </w:r>
      <w:r>
        <w:t>ивных процедур) жилищного сектора отдела капитального строительства администрации Новокузнецкого</w:t>
      </w:r>
      <w:proofErr w:type="gramEnd"/>
      <w:r>
        <w:t xml:space="preserve"> муниципального района</w:t>
      </w:r>
      <w:r w:rsidRPr="00A47711">
        <w:t xml:space="preserve"> </w:t>
      </w:r>
      <w:r>
        <w:t>(далее - жилищный отдел</w:t>
      </w:r>
      <w:r w:rsidRPr="00A47711">
        <w:t>) при предоставлении муниципальной услуги, его взаимодействия с физическими лицами, структурными подраздел</w:t>
      </w:r>
      <w:r>
        <w:t>ениями администрации Новокузнецкого муниципального района</w:t>
      </w:r>
      <w:r w:rsidRPr="00A47711">
        <w:t xml:space="preserve"> и иными организациями, участвующими в предо</w:t>
      </w:r>
      <w:r>
        <w:t>ставлении муниципальной услуги «Признание молодых семей участниками подпрограммы «Обеспечение жильем молодых семей» федеральной целевой программы «Жилище» на 2015-2020 годы».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center"/>
        <w:outlineLvl w:val="2"/>
      </w:pPr>
      <w:r w:rsidRPr="00A47711">
        <w:t>Круг заявителей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bookmarkStart w:id="1" w:name="P47"/>
      <w:bookmarkEnd w:id="1"/>
      <w:r w:rsidRPr="00A47711">
        <w:t>2. Муниципальная услуга предоставляется молодым семьям, в том числе молодым семьям, имеющим одного и более детей, где один из супругов не является гражданином Российской Федерации, а также неполным молодым семьям, состоящим из одного молодого родителя, являющегося гражданином Российской Федерации и одного и более детей, соответствующим следующим условиям: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 xml:space="preserve">а) возраст каждого из супругов либо одного родителя в неполной семье на день принятия Администрацией Кемеровской области решения о включении молодой семьи - участницы </w:t>
      </w:r>
      <w:hyperlink r:id="rId8" w:history="1">
        <w:r w:rsidRPr="00A47711">
          <w:rPr>
            <w:color w:val="0000FF"/>
          </w:rPr>
          <w:t>подпрограммы</w:t>
        </w:r>
      </w:hyperlink>
      <w:r w:rsidRPr="00A47711">
        <w:t xml:space="preserve"> в список претендентов на получение социальной выплаты в планируемом году не превышает 35 лет;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 xml:space="preserve">б) молодая семья признана нуждающейся в жилом помещении в соответствии с </w:t>
      </w:r>
      <w:hyperlink r:id="rId9" w:history="1">
        <w:r w:rsidRPr="00A47711">
          <w:rPr>
            <w:color w:val="0000FF"/>
          </w:rPr>
          <w:t>п. 7</w:t>
        </w:r>
      </w:hyperlink>
      <w:r w:rsidRPr="00A47711">
        <w:t xml:space="preserve"> "Правил предоставления молодым семьям социальных выплат на приобретение (строительство) жилья и их использования", утвержденных постановлением Правительства Российской Федерации от 17.12.2010 N 1050 "О федеральной целевой программе "Жилище" на 2015 - 2020 годы;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lastRenderedPageBreak/>
        <w:t>От имени молодой семьи документы могут быть поданы одним из совершеннолетних членов молодой семьи либо иным уполномоченным лицом при наличии надлежащим образом оформленных полномочий.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center"/>
        <w:outlineLvl w:val="2"/>
      </w:pPr>
      <w:r w:rsidRPr="00A47711">
        <w:t>Требования к порядку информирования</w:t>
      </w:r>
    </w:p>
    <w:p w:rsidR="00A47711" w:rsidRPr="00A47711" w:rsidRDefault="00A47711" w:rsidP="00A47711">
      <w:pPr>
        <w:widowControl w:val="0"/>
        <w:autoSpaceDE w:val="0"/>
        <w:autoSpaceDN w:val="0"/>
        <w:jc w:val="center"/>
      </w:pPr>
      <w:r w:rsidRPr="00A47711">
        <w:t>о предоставлении муниципальной услуги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3. Информация о порядке предоставления муниципальной услуги включает следующие сведения: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3.1. почтовый адрес, адрес электронной почты, номера телефонов, адрес официал</w:t>
      </w:r>
      <w:r>
        <w:t>ьного сайта администрации Новокузнецкого муниципального района</w:t>
      </w:r>
      <w:r w:rsidRPr="00A47711">
        <w:t xml:space="preserve">, номера </w:t>
      </w:r>
      <w:r w:rsidRPr="00FD675A">
        <w:t xml:space="preserve">телефонов, графики (режим) работы жилищного отдела и </w:t>
      </w:r>
      <w:r w:rsidR="00FD675A" w:rsidRPr="00FD675A">
        <w:t>Муниципального бюджетного</w:t>
      </w:r>
      <w:r w:rsidRPr="00FD675A">
        <w:t xml:space="preserve"> учреждения </w:t>
      </w:r>
      <w:r w:rsidR="00FD675A" w:rsidRPr="00FD675A">
        <w:t xml:space="preserve">«Многофункциональный центр Новокузнецкого муниципального района» </w:t>
      </w:r>
      <w:r w:rsidRPr="00FD675A">
        <w:t>(далее - МФЦ);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3.2. порядок получения консультаций по вопросу принятия заявлений, документов граждан;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3.3. наименование законодательных и ин</w:t>
      </w:r>
      <w:r>
        <w:t>ых нормативных правовых актов по признанию молодых семей участниками подпрограммы «Обеспечение жильем молодых семей» федеральной целевой программы «Жилище» на 2015-2020 годы</w:t>
      </w:r>
      <w:r w:rsidRPr="00A47711">
        <w:t>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3.4. категории заявителей, которым предоставляется муниципальная услуга;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3.5. результат предоставления муниципальной услуги;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3.6. сроки предоставления муниципальной услуги;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3.7. формы заявлений на предоставление муниципальной услуги, порядок и способы их подачи;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3.8. перечень документов, предоставляемых заявителем, требования, предъявляемые к этим документам;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3.9. перечень документов, являющихся результатом предоставления муниципальной услуги;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3.10. перечень оснований для отказа в предоставлении муниципальной услуги;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3.11. порядок информирования о ходе рассмотрения заявления и о результатах предоставления муниципальной услуги;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3.12. порядок досудебного обжалования решений, действий или бездействий должностных лиц жилищного отдела в ходе предоставления муниципальной услуги;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3.13. информацию о месте нахождения организаций, участвующих в предоставлении муниципальной услуги.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4. Информация о месте нахождения и графике приема жилищного отдела: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474"/>
        <w:gridCol w:w="4649"/>
      </w:tblGrid>
      <w:tr w:rsidR="00A47711" w:rsidRPr="00A47711" w:rsidTr="00A47711">
        <w:tc>
          <w:tcPr>
            <w:tcW w:w="2835" w:type="dxa"/>
          </w:tcPr>
          <w:p w:rsidR="00A47711" w:rsidRPr="00A47711" w:rsidRDefault="00A47711" w:rsidP="00A47711">
            <w:pPr>
              <w:widowControl w:val="0"/>
              <w:autoSpaceDE w:val="0"/>
              <w:autoSpaceDN w:val="0"/>
              <w:jc w:val="center"/>
            </w:pPr>
            <w:r w:rsidRPr="00A47711">
              <w:t>Адрес местонахождения</w:t>
            </w:r>
          </w:p>
        </w:tc>
        <w:tc>
          <w:tcPr>
            <w:tcW w:w="1474" w:type="dxa"/>
          </w:tcPr>
          <w:p w:rsidR="00A47711" w:rsidRPr="00A47711" w:rsidRDefault="00A47711" w:rsidP="00A47711">
            <w:pPr>
              <w:widowControl w:val="0"/>
              <w:autoSpaceDE w:val="0"/>
              <w:autoSpaceDN w:val="0"/>
              <w:jc w:val="center"/>
            </w:pPr>
            <w:r w:rsidRPr="00A47711">
              <w:t>Контактный телефон</w:t>
            </w:r>
          </w:p>
        </w:tc>
        <w:tc>
          <w:tcPr>
            <w:tcW w:w="4649" w:type="dxa"/>
          </w:tcPr>
          <w:p w:rsidR="00A47711" w:rsidRPr="00A47711" w:rsidRDefault="00A47711" w:rsidP="00A47711">
            <w:pPr>
              <w:widowControl w:val="0"/>
              <w:autoSpaceDE w:val="0"/>
              <w:autoSpaceDN w:val="0"/>
              <w:jc w:val="center"/>
            </w:pPr>
            <w:r w:rsidRPr="00A47711">
              <w:t>Дни приема</w:t>
            </w:r>
          </w:p>
        </w:tc>
      </w:tr>
      <w:tr w:rsidR="00A47711" w:rsidRPr="00A47711" w:rsidTr="00A47711">
        <w:tc>
          <w:tcPr>
            <w:tcW w:w="2835" w:type="dxa"/>
          </w:tcPr>
          <w:p w:rsidR="00A47711" w:rsidRPr="00A47711" w:rsidRDefault="00875BE5" w:rsidP="00A47711">
            <w:pPr>
              <w:widowControl w:val="0"/>
              <w:autoSpaceDE w:val="0"/>
              <w:autoSpaceDN w:val="0"/>
            </w:pPr>
            <w:r w:rsidRPr="00875BE5">
              <w:t>654041</w:t>
            </w:r>
            <w:r w:rsidR="00FD675A">
              <w:t xml:space="preserve">, </w:t>
            </w:r>
            <w:proofErr w:type="spellStart"/>
            <w:r w:rsidR="00FD675A">
              <w:t>г</w:t>
            </w:r>
            <w:proofErr w:type="gramStart"/>
            <w:r w:rsidR="00FD675A">
              <w:t>.Н</w:t>
            </w:r>
            <w:proofErr w:type="gramEnd"/>
            <w:r w:rsidR="00FD675A">
              <w:t>овокузнецк</w:t>
            </w:r>
            <w:proofErr w:type="spellEnd"/>
            <w:r w:rsidR="00FD675A">
              <w:t>, ул. Сеченова, 25</w:t>
            </w:r>
          </w:p>
          <w:p w:rsidR="00A47711" w:rsidRPr="00A47711" w:rsidRDefault="00FD675A" w:rsidP="00A47711">
            <w:pPr>
              <w:widowControl w:val="0"/>
              <w:autoSpaceDE w:val="0"/>
              <w:autoSpaceDN w:val="0"/>
            </w:pPr>
            <w:r>
              <w:t>(кабинет N 6</w:t>
            </w:r>
            <w:r w:rsidR="00A47711" w:rsidRPr="00A47711">
              <w:t>)</w:t>
            </w:r>
          </w:p>
        </w:tc>
        <w:tc>
          <w:tcPr>
            <w:tcW w:w="1474" w:type="dxa"/>
          </w:tcPr>
          <w:p w:rsidR="00A47711" w:rsidRPr="00A47711" w:rsidRDefault="00A47711" w:rsidP="0038587A">
            <w:pPr>
              <w:widowControl w:val="0"/>
              <w:autoSpaceDE w:val="0"/>
              <w:autoSpaceDN w:val="0"/>
            </w:pPr>
          </w:p>
          <w:p w:rsidR="00A47711" w:rsidRPr="00A47711" w:rsidRDefault="00FD675A" w:rsidP="00FD675A">
            <w:pPr>
              <w:widowControl w:val="0"/>
              <w:autoSpaceDE w:val="0"/>
              <w:autoSpaceDN w:val="0"/>
              <w:jc w:val="center"/>
            </w:pPr>
            <w:r>
              <w:t>32-08-16</w:t>
            </w:r>
            <w:r w:rsidR="00A47711" w:rsidRPr="00A47711">
              <w:t>,</w:t>
            </w:r>
          </w:p>
          <w:p w:rsidR="00A47711" w:rsidRPr="00A47711" w:rsidRDefault="00FD675A" w:rsidP="00A47711">
            <w:pPr>
              <w:widowControl w:val="0"/>
              <w:autoSpaceDE w:val="0"/>
              <w:autoSpaceDN w:val="0"/>
              <w:jc w:val="center"/>
            </w:pPr>
            <w:r>
              <w:t>ф. 32-08-16</w:t>
            </w:r>
          </w:p>
        </w:tc>
        <w:tc>
          <w:tcPr>
            <w:tcW w:w="4649" w:type="dxa"/>
          </w:tcPr>
          <w:p w:rsidR="00A47711" w:rsidRPr="00A47711" w:rsidRDefault="00FD675A" w:rsidP="00A47711">
            <w:pPr>
              <w:widowControl w:val="0"/>
              <w:autoSpaceDE w:val="0"/>
              <w:autoSpaceDN w:val="0"/>
            </w:pPr>
            <w:r>
              <w:t>среда с 10.00 до 15</w:t>
            </w:r>
            <w:r w:rsidR="00A47711" w:rsidRPr="00A47711">
              <w:t>.00</w:t>
            </w:r>
          </w:p>
          <w:p w:rsidR="00A47711" w:rsidRPr="00A47711" w:rsidRDefault="00A47711" w:rsidP="00A47711">
            <w:pPr>
              <w:widowControl w:val="0"/>
              <w:autoSpaceDE w:val="0"/>
              <w:autoSpaceDN w:val="0"/>
            </w:pPr>
            <w:r w:rsidRPr="00A47711">
              <w:t>обеденный перерыв: с 12.30 до 13.30</w:t>
            </w:r>
          </w:p>
          <w:p w:rsidR="00A47711" w:rsidRPr="00A47711" w:rsidRDefault="00A47711" w:rsidP="00A47711">
            <w:pPr>
              <w:widowControl w:val="0"/>
              <w:autoSpaceDE w:val="0"/>
              <w:autoSpaceDN w:val="0"/>
            </w:pPr>
          </w:p>
        </w:tc>
      </w:tr>
    </w:tbl>
    <w:p w:rsidR="00875BE5" w:rsidRDefault="00875BE5" w:rsidP="00875BE5">
      <w:pPr>
        <w:widowControl w:val="0"/>
        <w:autoSpaceDE w:val="0"/>
        <w:autoSpaceDN w:val="0"/>
        <w:adjustRightInd w:val="0"/>
        <w:ind w:firstLine="540"/>
        <w:jc w:val="both"/>
      </w:pPr>
    </w:p>
    <w:p w:rsidR="00875BE5" w:rsidRPr="00875BE5" w:rsidRDefault="00875BE5" w:rsidP="00875BE5">
      <w:pPr>
        <w:widowControl w:val="0"/>
        <w:autoSpaceDE w:val="0"/>
        <w:autoSpaceDN w:val="0"/>
        <w:adjustRightInd w:val="0"/>
        <w:ind w:firstLine="540"/>
        <w:jc w:val="both"/>
      </w:pPr>
      <w:r w:rsidRPr="00875BE5">
        <w:t>Информация о месте нахождения и графике работы МФЦ: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984"/>
        <w:gridCol w:w="3402"/>
      </w:tblGrid>
      <w:tr w:rsidR="00875BE5" w:rsidRPr="00875BE5" w:rsidTr="00875B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BE5" w:rsidRPr="00875BE5" w:rsidRDefault="00875BE5" w:rsidP="00875B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BE5">
              <w:t>Адрес местонахождения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BE5" w:rsidRPr="00875BE5" w:rsidRDefault="00875BE5" w:rsidP="00875B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BE5"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BE5" w:rsidRPr="00875BE5" w:rsidRDefault="00875BE5" w:rsidP="00875B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BE5">
              <w:t>Дни приема</w:t>
            </w:r>
          </w:p>
        </w:tc>
      </w:tr>
      <w:tr w:rsidR="00875BE5" w:rsidRPr="00875BE5" w:rsidTr="00875B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BE5" w:rsidRPr="00875BE5" w:rsidRDefault="0038587A" w:rsidP="00875B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654006, </w:t>
            </w:r>
            <w:proofErr w:type="spellStart"/>
            <w:r w:rsidR="00875BE5" w:rsidRPr="00875BE5">
              <w:t>г</w:t>
            </w:r>
            <w:proofErr w:type="gramStart"/>
            <w:r w:rsidR="00875BE5" w:rsidRPr="00875BE5">
              <w:t>.Н</w:t>
            </w:r>
            <w:proofErr w:type="gramEnd"/>
            <w:r w:rsidR="00875BE5" w:rsidRPr="00875BE5">
              <w:t>овокузнецк</w:t>
            </w:r>
            <w:proofErr w:type="spellEnd"/>
            <w:r w:rsidR="00875BE5" w:rsidRPr="00875BE5">
              <w:t xml:space="preserve">, </w:t>
            </w:r>
            <w:proofErr w:type="spellStart"/>
            <w:r w:rsidR="00875BE5" w:rsidRPr="00875BE5">
              <w:t>пр.Курако</w:t>
            </w:r>
            <w:proofErr w:type="spellEnd"/>
            <w:r w:rsidR="00875BE5" w:rsidRPr="00875BE5">
              <w:t>, д.51а, корпус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BE5" w:rsidRPr="00875BE5" w:rsidRDefault="00875BE5" w:rsidP="00875B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BE5">
              <w:t>32-21-25,</w:t>
            </w:r>
          </w:p>
          <w:p w:rsidR="00875BE5" w:rsidRPr="00875BE5" w:rsidRDefault="00875BE5" w:rsidP="00875B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BE5">
              <w:t>32-27-42,</w:t>
            </w:r>
          </w:p>
          <w:p w:rsidR="00875BE5" w:rsidRPr="00875BE5" w:rsidRDefault="00875BE5" w:rsidP="00875B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BE5">
              <w:t>32-37-99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BE5" w:rsidRPr="00875BE5" w:rsidRDefault="00875BE5" w:rsidP="00875B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BE5">
              <w:t>пн., ср., пт. с 8.45 до 17.00</w:t>
            </w:r>
          </w:p>
          <w:p w:rsidR="00875BE5" w:rsidRPr="00875BE5" w:rsidRDefault="00875BE5" w:rsidP="00875B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BE5">
              <w:t>вт., чт. с 8.45 до 20.00</w:t>
            </w:r>
          </w:p>
        </w:tc>
      </w:tr>
      <w:tr w:rsidR="00875BE5" w:rsidRPr="00875BE5" w:rsidTr="00875BE5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BE5" w:rsidRPr="00875BE5" w:rsidRDefault="00875BE5" w:rsidP="00875B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BE5">
              <w:lastRenderedPageBreak/>
              <w:t>Удаленные рабочие места</w:t>
            </w:r>
          </w:p>
        </w:tc>
      </w:tr>
      <w:tr w:rsidR="00875BE5" w:rsidRPr="00875BE5" w:rsidTr="00875B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BE5" w:rsidRPr="00875BE5" w:rsidRDefault="0038587A" w:rsidP="00875B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654218, </w:t>
            </w:r>
            <w:r w:rsidR="00875BE5" w:rsidRPr="00875BE5">
              <w:t xml:space="preserve">Новокузнецкий район, </w:t>
            </w:r>
            <w:proofErr w:type="spellStart"/>
            <w:r w:rsidR="00875BE5" w:rsidRPr="00875BE5">
              <w:t>с</w:t>
            </w:r>
            <w:proofErr w:type="gramStart"/>
            <w:r w:rsidR="00875BE5" w:rsidRPr="00875BE5">
              <w:t>.Б</w:t>
            </w:r>
            <w:proofErr w:type="gramEnd"/>
            <w:r w:rsidR="00875BE5" w:rsidRPr="00875BE5">
              <w:t>езруково</w:t>
            </w:r>
            <w:proofErr w:type="spellEnd"/>
            <w:r w:rsidR="00875BE5" w:rsidRPr="00875BE5">
              <w:t xml:space="preserve">, </w:t>
            </w:r>
            <w:proofErr w:type="spellStart"/>
            <w:r w:rsidR="00875BE5" w:rsidRPr="00875BE5">
              <w:t>ул.Коммунальная</w:t>
            </w:r>
            <w:proofErr w:type="spellEnd"/>
            <w:r w:rsidR="00875BE5" w:rsidRPr="00875BE5">
              <w:t>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BE5" w:rsidRPr="00875BE5" w:rsidRDefault="00875BE5" w:rsidP="00875B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BE5">
              <w:t>55</w:t>
            </w:r>
            <w:r w:rsidR="00F23F0A">
              <w:t>-3</w:t>
            </w:r>
            <w:r w:rsidRPr="00875BE5">
              <w:t>2</w:t>
            </w:r>
            <w:r w:rsidR="00F23F0A">
              <w:t>-</w:t>
            </w:r>
            <w:r w:rsidRPr="00875BE5"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BE5" w:rsidRPr="00875BE5" w:rsidRDefault="00875BE5" w:rsidP="00875B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BE5">
              <w:t>пн.- чт. с 8.30 до 16.00</w:t>
            </w:r>
          </w:p>
          <w:p w:rsidR="00875BE5" w:rsidRPr="00875BE5" w:rsidRDefault="00875BE5" w:rsidP="00875B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BE5">
              <w:t>пт. с 8.30 до 14.30</w:t>
            </w:r>
          </w:p>
        </w:tc>
      </w:tr>
      <w:tr w:rsidR="00875BE5" w:rsidRPr="00875BE5" w:rsidTr="00875B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BE5" w:rsidRPr="00875BE5" w:rsidRDefault="0038587A" w:rsidP="00875B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654207, </w:t>
            </w:r>
            <w:r w:rsidR="00875BE5" w:rsidRPr="00875BE5">
              <w:t xml:space="preserve">Новокузнецкий район, </w:t>
            </w:r>
            <w:proofErr w:type="spellStart"/>
            <w:r w:rsidR="00875BE5" w:rsidRPr="00875BE5">
              <w:t>с</w:t>
            </w:r>
            <w:proofErr w:type="gramStart"/>
            <w:r w:rsidR="00875BE5" w:rsidRPr="00875BE5">
              <w:t>.К</w:t>
            </w:r>
            <w:proofErr w:type="gramEnd"/>
            <w:r w:rsidR="00875BE5" w:rsidRPr="00875BE5">
              <w:t>остенково</w:t>
            </w:r>
            <w:proofErr w:type="spellEnd"/>
            <w:r w:rsidR="00875BE5" w:rsidRPr="00875BE5">
              <w:t xml:space="preserve">, </w:t>
            </w:r>
            <w:proofErr w:type="spellStart"/>
            <w:r w:rsidR="00875BE5" w:rsidRPr="00875BE5">
              <w:t>ул.Центральная</w:t>
            </w:r>
            <w:proofErr w:type="spellEnd"/>
            <w:r w:rsidR="00875BE5" w:rsidRPr="00875BE5">
              <w:t>, 12б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BE5" w:rsidRPr="00875BE5" w:rsidRDefault="00875BE5" w:rsidP="00875BE5">
            <w:pPr>
              <w:jc w:val="center"/>
            </w:pPr>
            <w:r w:rsidRPr="00875BE5">
              <w:t>55</w:t>
            </w:r>
            <w:r w:rsidR="00F23F0A">
              <w:t>-2</w:t>
            </w:r>
            <w:r w:rsidRPr="00875BE5">
              <w:t>7</w:t>
            </w:r>
            <w:r w:rsidR="00F23F0A">
              <w:t>-</w:t>
            </w:r>
            <w:r w:rsidRPr="00875BE5"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BE5" w:rsidRPr="00875BE5" w:rsidRDefault="00875BE5" w:rsidP="00875B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BE5">
              <w:t>пн.- чт. с 8.30 до 16.00</w:t>
            </w:r>
          </w:p>
          <w:p w:rsidR="00875BE5" w:rsidRPr="00875BE5" w:rsidRDefault="00875BE5" w:rsidP="00875B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BE5">
              <w:t>пт. с 8.30 до 14.30</w:t>
            </w:r>
          </w:p>
        </w:tc>
      </w:tr>
      <w:tr w:rsidR="00875BE5" w:rsidRPr="00875BE5" w:rsidTr="00875B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BE5" w:rsidRPr="00875BE5" w:rsidRDefault="0038587A" w:rsidP="00875B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654202, </w:t>
            </w:r>
            <w:r w:rsidR="00875BE5" w:rsidRPr="00875BE5">
              <w:t xml:space="preserve">Новокузнецкий район, </w:t>
            </w:r>
            <w:proofErr w:type="spellStart"/>
            <w:r w:rsidR="00875BE5" w:rsidRPr="00875BE5">
              <w:t>с</w:t>
            </w:r>
            <w:proofErr w:type="gramStart"/>
            <w:r w:rsidR="00875BE5" w:rsidRPr="00875BE5">
              <w:t>.К</w:t>
            </w:r>
            <w:proofErr w:type="gramEnd"/>
            <w:r w:rsidR="00875BE5" w:rsidRPr="00875BE5">
              <w:t>уртуково</w:t>
            </w:r>
            <w:proofErr w:type="spellEnd"/>
            <w:r w:rsidR="00875BE5" w:rsidRPr="00875BE5">
              <w:t xml:space="preserve">, </w:t>
            </w:r>
            <w:proofErr w:type="spellStart"/>
            <w:r w:rsidR="00875BE5" w:rsidRPr="00875BE5">
              <w:t>ул.Полосухина</w:t>
            </w:r>
            <w:proofErr w:type="spellEnd"/>
            <w:r w:rsidR="00875BE5" w:rsidRPr="00875BE5">
              <w:t>, 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BE5" w:rsidRPr="00875BE5" w:rsidRDefault="00875BE5" w:rsidP="00875BE5">
            <w:pPr>
              <w:jc w:val="center"/>
            </w:pPr>
            <w:r w:rsidRPr="00875BE5">
              <w:t>55</w:t>
            </w:r>
            <w:r w:rsidR="00F23F0A">
              <w:t>-6</w:t>
            </w:r>
            <w:r w:rsidRPr="00875BE5">
              <w:t>8</w:t>
            </w:r>
            <w:r w:rsidR="00F23F0A">
              <w:t>-</w:t>
            </w:r>
            <w:r w:rsidRPr="00875BE5"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BE5" w:rsidRPr="00875BE5" w:rsidRDefault="00875BE5" w:rsidP="00875B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BE5">
              <w:t>пн.- ср. с 8.30 до 16.00</w:t>
            </w:r>
          </w:p>
          <w:p w:rsidR="00875BE5" w:rsidRPr="00875BE5" w:rsidRDefault="00875BE5" w:rsidP="00875B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BE5">
              <w:t>пт. с 8.30 до 14.30</w:t>
            </w:r>
          </w:p>
        </w:tc>
      </w:tr>
      <w:tr w:rsidR="00875BE5" w:rsidRPr="00875BE5" w:rsidTr="00875B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BE5" w:rsidRPr="00875BE5" w:rsidRDefault="0038587A" w:rsidP="00875B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654201, </w:t>
            </w:r>
            <w:r w:rsidR="00875BE5" w:rsidRPr="00875BE5">
              <w:t xml:space="preserve">Новокузнецкий район, </w:t>
            </w:r>
            <w:proofErr w:type="spellStart"/>
            <w:r w:rsidR="00875BE5" w:rsidRPr="00875BE5">
              <w:t>с</w:t>
            </w:r>
            <w:proofErr w:type="gramStart"/>
            <w:r w:rsidR="00875BE5" w:rsidRPr="00875BE5">
              <w:t>.С</w:t>
            </w:r>
            <w:proofErr w:type="gramEnd"/>
            <w:r w:rsidR="00875BE5" w:rsidRPr="00875BE5">
              <w:t>основка</w:t>
            </w:r>
            <w:proofErr w:type="spellEnd"/>
            <w:r w:rsidR="00875BE5" w:rsidRPr="00875BE5">
              <w:t xml:space="preserve">, </w:t>
            </w:r>
            <w:proofErr w:type="spellStart"/>
            <w:r w:rsidR="00875BE5" w:rsidRPr="00875BE5">
              <w:t>ул.Кузнецкая</w:t>
            </w:r>
            <w:proofErr w:type="spellEnd"/>
            <w:r w:rsidR="00875BE5" w:rsidRPr="00875BE5">
              <w:t>,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BE5" w:rsidRPr="00875BE5" w:rsidRDefault="00875BE5" w:rsidP="00875BE5">
            <w:pPr>
              <w:jc w:val="center"/>
            </w:pPr>
            <w:r w:rsidRPr="00875BE5">
              <w:t>55</w:t>
            </w:r>
            <w:r w:rsidR="00F23F0A">
              <w:t>-6</w:t>
            </w:r>
            <w:r w:rsidRPr="00875BE5">
              <w:t>0</w:t>
            </w:r>
            <w:r w:rsidR="00F23F0A">
              <w:t>-</w:t>
            </w:r>
            <w:r w:rsidRPr="00875BE5"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BE5" w:rsidRPr="00875BE5" w:rsidRDefault="00875BE5" w:rsidP="00875B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BE5">
              <w:t>чт. с 8.00 до 17.00</w:t>
            </w:r>
          </w:p>
        </w:tc>
      </w:tr>
      <w:tr w:rsidR="00875BE5" w:rsidRPr="00875BE5" w:rsidTr="00875B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BE5" w:rsidRPr="00875BE5" w:rsidRDefault="0038587A" w:rsidP="00875B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654222, </w:t>
            </w:r>
            <w:r w:rsidR="00875BE5" w:rsidRPr="00875BE5">
              <w:t xml:space="preserve">Новокузнецкий район, </w:t>
            </w:r>
            <w:proofErr w:type="spellStart"/>
            <w:r w:rsidR="00875BE5" w:rsidRPr="00875BE5">
              <w:t>с</w:t>
            </w:r>
            <w:proofErr w:type="gramStart"/>
            <w:r w:rsidR="00875BE5" w:rsidRPr="00875BE5">
              <w:t>.С</w:t>
            </w:r>
            <w:proofErr w:type="gramEnd"/>
            <w:r w:rsidR="00875BE5" w:rsidRPr="00875BE5">
              <w:t>идорово</w:t>
            </w:r>
            <w:proofErr w:type="spellEnd"/>
            <w:r w:rsidR="00875BE5" w:rsidRPr="00875BE5">
              <w:t xml:space="preserve">, </w:t>
            </w:r>
            <w:proofErr w:type="spellStart"/>
            <w:r w:rsidR="00875BE5" w:rsidRPr="00875BE5">
              <w:t>ул.Советская</w:t>
            </w:r>
            <w:proofErr w:type="spellEnd"/>
            <w:r w:rsidR="00875BE5" w:rsidRPr="00875BE5">
              <w:t>, 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BE5" w:rsidRPr="00875BE5" w:rsidRDefault="00875BE5" w:rsidP="00875BE5">
            <w:pPr>
              <w:jc w:val="center"/>
            </w:pPr>
            <w:r w:rsidRPr="00875BE5">
              <w:t>55</w:t>
            </w:r>
            <w:r w:rsidR="00F23F0A">
              <w:t>-1</w:t>
            </w:r>
            <w:r w:rsidRPr="00875BE5">
              <w:t>3</w:t>
            </w:r>
            <w:r w:rsidR="00F23F0A">
              <w:t>-</w:t>
            </w:r>
            <w:r w:rsidRPr="00875BE5"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BE5" w:rsidRPr="00875BE5" w:rsidRDefault="00875BE5" w:rsidP="00875B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BE5">
              <w:t>пн.- чт. с 8.30 до 16.00</w:t>
            </w:r>
          </w:p>
          <w:p w:rsidR="00875BE5" w:rsidRPr="00875BE5" w:rsidRDefault="00875BE5" w:rsidP="00875B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BE5">
              <w:t>пт. с 8.30 до 14.30</w:t>
            </w:r>
          </w:p>
        </w:tc>
      </w:tr>
      <w:tr w:rsidR="00875BE5" w:rsidRPr="00875BE5" w:rsidTr="00875B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BE5" w:rsidRPr="00875BE5" w:rsidRDefault="0038587A" w:rsidP="00875B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654250, </w:t>
            </w:r>
            <w:r w:rsidR="00875BE5" w:rsidRPr="00875BE5">
              <w:t xml:space="preserve">Новокузнецкий район, </w:t>
            </w:r>
            <w:proofErr w:type="spellStart"/>
            <w:r w:rsidR="00875BE5" w:rsidRPr="00875BE5">
              <w:t>с</w:t>
            </w:r>
            <w:proofErr w:type="gramStart"/>
            <w:r w:rsidR="00875BE5" w:rsidRPr="00875BE5">
              <w:t>.К</w:t>
            </w:r>
            <w:proofErr w:type="gramEnd"/>
            <w:r w:rsidR="00875BE5" w:rsidRPr="00875BE5">
              <w:t>узедеево</w:t>
            </w:r>
            <w:proofErr w:type="spellEnd"/>
            <w:r w:rsidR="00875BE5" w:rsidRPr="00875BE5">
              <w:t xml:space="preserve">, </w:t>
            </w:r>
            <w:proofErr w:type="spellStart"/>
            <w:r w:rsidR="00875BE5" w:rsidRPr="00875BE5">
              <w:t>ул.Ленинская</w:t>
            </w:r>
            <w:proofErr w:type="spellEnd"/>
            <w:r w:rsidR="00875BE5" w:rsidRPr="00875BE5">
              <w:t>,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BE5" w:rsidRPr="00875BE5" w:rsidRDefault="00875BE5" w:rsidP="00875BE5">
            <w:pPr>
              <w:jc w:val="center"/>
            </w:pPr>
            <w:r w:rsidRPr="00875BE5">
              <w:t>55</w:t>
            </w:r>
            <w:r w:rsidR="00F23F0A">
              <w:t>-4</w:t>
            </w:r>
            <w:r w:rsidRPr="00875BE5">
              <w:t>3</w:t>
            </w:r>
            <w:r w:rsidR="00F23F0A">
              <w:t>-</w:t>
            </w:r>
            <w:r w:rsidRPr="00875BE5">
              <w:t>95, 55</w:t>
            </w:r>
            <w:r w:rsidR="00F23F0A">
              <w:t>-4</w:t>
            </w:r>
            <w:r w:rsidRPr="00875BE5">
              <w:t>3</w:t>
            </w:r>
            <w:r w:rsidR="00F23F0A">
              <w:t>-</w:t>
            </w:r>
            <w:r w:rsidRPr="00875BE5"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BE5" w:rsidRPr="00875BE5" w:rsidRDefault="00875BE5" w:rsidP="00875B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BE5">
              <w:t>пн.- чт. с 8.30 до 16.00</w:t>
            </w:r>
          </w:p>
          <w:p w:rsidR="00875BE5" w:rsidRPr="00875BE5" w:rsidRDefault="00875BE5" w:rsidP="00875B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BE5">
              <w:t>пт. с 8.30 до 14.30</w:t>
            </w:r>
          </w:p>
        </w:tc>
      </w:tr>
    </w:tbl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875BE5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5. Информацию о месте нахождения, графиках работы, контактных телефонах для справок и консультаций, порядке предоставления муниципальной услуги заявители могут получить:</w:t>
      </w:r>
    </w:p>
    <w:p w:rsidR="00A47711" w:rsidRPr="00A47711" w:rsidRDefault="00FF446E" w:rsidP="00875BE5">
      <w:pPr>
        <w:widowControl w:val="0"/>
        <w:autoSpaceDE w:val="0"/>
        <w:autoSpaceDN w:val="0"/>
        <w:ind w:firstLine="540"/>
        <w:jc w:val="both"/>
      </w:pPr>
      <w:r>
        <w:t xml:space="preserve">- </w:t>
      </w:r>
      <w:r w:rsidR="00A47711" w:rsidRPr="00A47711">
        <w:t>на Едином портале государственных и муниципальных услуг (www.gosuslugi.ru);</w:t>
      </w:r>
    </w:p>
    <w:p w:rsidR="00A47711" w:rsidRPr="00FF446E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 xml:space="preserve">- в сети Интернет на официальном </w:t>
      </w:r>
      <w:r w:rsidR="00FF446E">
        <w:t xml:space="preserve">сайте администрации Новокузнецкого муниципального района </w:t>
      </w:r>
      <w:r w:rsidRPr="00A47711">
        <w:t>(www.</w:t>
      </w:r>
      <w:r w:rsidR="00FF446E" w:rsidRPr="00FF446E">
        <w:t>admnkr.ru</w:t>
      </w:r>
      <w:r w:rsidR="00FF446E">
        <w:t>)</w:t>
      </w:r>
      <w:r w:rsidR="00FF446E" w:rsidRPr="00FF446E">
        <w:t>;</w:t>
      </w:r>
    </w:p>
    <w:p w:rsidR="00A47711" w:rsidRPr="00A47711" w:rsidRDefault="00FF446E" w:rsidP="00A47711">
      <w:pPr>
        <w:widowControl w:val="0"/>
        <w:autoSpaceDE w:val="0"/>
        <w:autoSpaceDN w:val="0"/>
        <w:ind w:firstLine="540"/>
        <w:jc w:val="both"/>
      </w:pPr>
      <w:r>
        <w:t>- в МБУ «Многофункциональный центр Новокузнецкого муниципального района»</w:t>
      </w:r>
      <w:r w:rsidR="00A47711" w:rsidRPr="00A47711">
        <w:t>;</w:t>
      </w:r>
    </w:p>
    <w:p w:rsidR="00A47711" w:rsidRPr="00A47711" w:rsidRDefault="00A47711" w:rsidP="00FF446E">
      <w:pPr>
        <w:widowControl w:val="0"/>
        <w:autoSpaceDE w:val="0"/>
        <w:autoSpaceDN w:val="0"/>
        <w:ind w:firstLine="540"/>
        <w:jc w:val="both"/>
      </w:pPr>
      <w:r w:rsidRPr="00A47711">
        <w:t>- посредством личного консультирования специалистами жилищного отдела либо специалистами МФЦ</w:t>
      </w:r>
      <w:r w:rsidR="00FF446E">
        <w:t>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путем размещения на информационных стендах непосредс</w:t>
      </w:r>
      <w:r w:rsidR="00FF446E">
        <w:t>твенно в администрации Новокузнецкого муниципального района.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center"/>
        <w:outlineLvl w:val="1"/>
      </w:pPr>
      <w:r w:rsidRPr="00A47711">
        <w:t>II. Стандарт предоставления муниципальной услуги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center"/>
        <w:outlineLvl w:val="2"/>
      </w:pPr>
      <w:r w:rsidRPr="00A47711">
        <w:t>Наименование муниципальной услуги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5A670A" w:rsidP="00BE2544">
      <w:pPr>
        <w:widowControl w:val="0"/>
        <w:autoSpaceDE w:val="0"/>
        <w:autoSpaceDN w:val="0"/>
        <w:ind w:firstLine="540"/>
        <w:jc w:val="both"/>
      </w:pPr>
      <w:r>
        <w:t>6</w:t>
      </w:r>
      <w:r w:rsidR="00BE2544">
        <w:t>. «Признание молодых семей участниками подпрограммы «Обеспечение жильем молодых семей» федеральной целевой программы «Жилище» на 2015-2020 годы»</w:t>
      </w:r>
      <w:r w:rsidR="00A47711" w:rsidRPr="00A47711">
        <w:t xml:space="preserve"> (далее - муниципальная услуга).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center"/>
        <w:outlineLvl w:val="2"/>
      </w:pPr>
      <w:r w:rsidRPr="00A47711">
        <w:t>Наименование органа, предоставляющего муниципальную услугу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5A670A" w:rsidP="00A47711">
      <w:pPr>
        <w:widowControl w:val="0"/>
        <w:autoSpaceDE w:val="0"/>
        <w:autoSpaceDN w:val="0"/>
        <w:ind w:firstLine="540"/>
        <w:jc w:val="both"/>
      </w:pPr>
      <w:r>
        <w:t>7</w:t>
      </w:r>
      <w:r w:rsidR="00A47711" w:rsidRPr="00A47711">
        <w:t>. Муниципальная услуга предоставляется жилищным отделом.</w:t>
      </w:r>
    </w:p>
    <w:p w:rsidR="00A47711" w:rsidRPr="00A47711" w:rsidRDefault="005A670A" w:rsidP="00A47711">
      <w:pPr>
        <w:widowControl w:val="0"/>
        <w:autoSpaceDE w:val="0"/>
        <w:autoSpaceDN w:val="0"/>
        <w:ind w:firstLine="540"/>
        <w:jc w:val="both"/>
      </w:pPr>
      <w:r>
        <w:t>8</w:t>
      </w:r>
      <w:r w:rsidR="00A47711" w:rsidRPr="00A47711">
        <w:t>. За предоставлением муниципальной услуги заявители имеют право обращаться в жилищный отдел, либо в МФЦ, либо через личный кабинет заявителя на Региональном портале государственных и муниципальных услуг и (или) на Едином портале государственных и муниципальных услуг.</w:t>
      </w:r>
    </w:p>
    <w:p w:rsidR="00A47711" w:rsidRPr="00A47711" w:rsidRDefault="005A670A" w:rsidP="00A47711">
      <w:pPr>
        <w:widowControl w:val="0"/>
        <w:autoSpaceDE w:val="0"/>
        <w:autoSpaceDN w:val="0"/>
        <w:ind w:firstLine="540"/>
        <w:jc w:val="both"/>
      </w:pPr>
      <w:r>
        <w:t>9</w:t>
      </w:r>
      <w:r w:rsidR="00A47711" w:rsidRPr="00A47711">
        <w:t>. МФЦ участвуют в предоставлении муниципальной услуги в части: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консультирования по вопросам предоставления муниципальной услуги,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приема заявлений и документов, необходимых для предоставления муниципальной услуги;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выдачи результата предоставления муниципальной услуги.</w:t>
      </w:r>
    </w:p>
    <w:p w:rsidR="00A47711" w:rsidRPr="00A47711" w:rsidRDefault="005A670A" w:rsidP="00A47711">
      <w:pPr>
        <w:widowControl w:val="0"/>
        <w:autoSpaceDE w:val="0"/>
        <w:autoSpaceDN w:val="0"/>
        <w:ind w:firstLine="540"/>
        <w:jc w:val="both"/>
      </w:pPr>
      <w:r>
        <w:lastRenderedPageBreak/>
        <w:t>10</w:t>
      </w:r>
      <w:r w:rsidR="00A47711" w:rsidRPr="00A47711">
        <w:t xml:space="preserve">. При предоставлении муниципальной услуги осуществляется взаимодействие </w:t>
      </w:r>
      <w:proofErr w:type="gramStart"/>
      <w:r w:rsidR="00A47711" w:rsidRPr="00A47711">
        <w:t>с</w:t>
      </w:r>
      <w:proofErr w:type="gramEnd"/>
      <w:r w:rsidR="00A47711" w:rsidRPr="00A47711">
        <w:t>: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Управлением Федеральной службы государственной регистрации, кадастра и картографии по Кемеровской области;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Управлением Федеральной миграционной службы;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 xml:space="preserve">- государственным предприятием Кемеровской области "Центр технической инвентаризации </w:t>
      </w:r>
      <w:r w:rsidR="0075205D">
        <w:t>Кемеровской области" филиал N 13</w:t>
      </w:r>
      <w:r w:rsidRPr="00A47711">
        <w:t xml:space="preserve"> </w:t>
      </w:r>
      <w:r w:rsidR="0075205D">
        <w:t>«БТИ Новокузнецкого района»</w:t>
      </w:r>
      <w:r w:rsidRPr="00A47711">
        <w:t>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управляющими компаниями жилищно-коммунального хозяйства;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 xml:space="preserve">- иными организациями, имеющими сведения, необходимые для подготовки в установленном порядке документов для принятия решения о включении граждан в состав участников </w:t>
      </w:r>
      <w:hyperlink r:id="rId10" w:history="1">
        <w:r w:rsidRPr="00A47711">
          <w:rPr>
            <w:color w:val="0000FF"/>
          </w:rPr>
          <w:t>подпрограммы</w:t>
        </w:r>
      </w:hyperlink>
      <w:r w:rsidRPr="00A47711">
        <w:t xml:space="preserve"> "Обеспечение жильем молодых семей" федеральной целевой </w:t>
      </w:r>
      <w:hyperlink r:id="rId11" w:history="1">
        <w:r w:rsidRPr="00A47711">
          <w:rPr>
            <w:color w:val="0000FF"/>
          </w:rPr>
          <w:t>программы</w:t>
        </w:r>
      </w:hyperlink>
      <w:r w:rsidRPr="00A47711">
        <w:t xml:space="preserve"> "Жилище" на 2015 - 2020 годы (далее - подпрограмма).</w:t>
      </w:r>
    </w:p>
    <w:p w:rsidR="00A47711" w:rsidRPr="00A47711" w:rsidRDefault="005A670A" w:rsidP="00A47711">
      <w:pPr>
        <w:widowControl w:val="0"/>
        <w:autoSpaceDE w:val="0"/>
        <w:autoSpaceDN w:val="0"/>
        <w:ind w:firstLine="540"/>
        <w:jc w:val="both"/>
      </w:pPr>
      <w:r>
        <w:t>11</w:t>
      </w:r>
      <w:r w:rsidR="00A47711" w:rsidRPr="00A47711">
        <w:t>. При предоставлении муниципальной услуги специалисты жилищного отдела,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исполнительные органы государственной власти, органы местного самоуправления, организации, за исключением получения услуг, являющихся необходимыми и обязательными для предоставления муниципальной услуги.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center"/>
        <w:outlineLvl w:val="2"/>
      </w:pPr>
      <w:r w:rsidRPr="00A47711">
        <w:t>Результат предоставления муниципальной услуги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5A670A" w:rsidP="00A47711">
      <w:pPr>
        <w:widowControl w:val="0"/>
        <w:autoSpaceDE w:val="0"/>
        <w:autoSpaceDN w:val="0"/>
        <w:ind w:firstLine="540"/>
        <w:jc w:val="both"/>
      </w:pPr>
      <w:r>
        <w:t>12</w:t>
      </w:r>
      <w:r w:rsidR="00A47711" w:rsidRPr="00A47711">
        <w:t>. Юридическим фактом завершения предоставления муниципальной услуги является: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включение молодой семьи в состав участников подпрограммы;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отказ во включении молодой семьи в состав участников подпрограммы.</w:t>
      </w:r>
    </w:p>
    <w:p w:rsidR="00A47711" w:rsidRPr="00A47711" w:rsidRDefault="005A670A" w:rsidP="00A47711">
      <w:pPr>
        <w:widowControl w:val="0"/>
        <w:autoSpaceDE w:val="0"/>
        <w:autoSpaceDN w:val="0"/>
        <w:ind w:firstLine="540"/>
        <w:jc w:val="both"/>
      </w:pPr>
      <w:r>
        <w:t>13</w:t>
      </w:r>
      <w:r w:rsidR="00A47711" w:rsidRPr="00A47711">
        <w:t>. Результат предоставления муниципальной услуги в обязательном порядке сообщается заявителю письменно специалистом жилищного отдела, а также может быть получен устно при личном обращении заявителя: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 xml:space="preserve">- в жилищном </w:t>
      </w:r>
      <w:r w:rsidR="0075205D">
        <w:t>отделе администрации Новокузнецкого муниципального района</w:t>
      </w:r>
      <w:r w:rsidRPr="00A47711">
        <w:t>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в МФЦ.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center"/>
        <w:outlineLvl w:val="2"/>
      </w:pPr>
      <w:r w:rsidRPr="00A47711">
        <w:t>Срок предоставления муниципальной услуги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5A670A" w:rsidP="00A47711">
      <w:pPr>
        <w:widowControl w:val="0"/>
        <w:autoSpaceDE w:val="0"/>
        <w:autoSpaceDN w:val="0"/>
        <w:ind w:firstLine="540"/>
        <w:jc w:val="both"/>
      </w:pPr>
      <w:r>
        <w:t>14</w:t>
      </w:r>
      <w:r w:rsidR="00A47711" w:rsidRPr="00A47711">
        <w:t>. Муниципальная услуга о включении молодой семьи в состав участников подпрограммы либо об отказе во включении молодой семьи в состав участников подпрограммы принимается не позднее чем через 10 рабочих дней со дня регистрации заявления в жилищном отделе.</w:t>
      </w:r>
    </w:p>
    <w:p w:rsidR="00A47711" w:rsidRPr="00A47711" w:rsidRDefault="005A670A" w:rsidP="00A47711">
      <w:pPr>
        <w:widowControl w:val="0"/>
        <w:autoSpaceDE w:val="0"/>
        <w:autoSpaceDN w:val="0"/>
        <w:ind w:firstLine="540"/>
        <w:jc w:val="both"/>
      </w:pPr>
      <w:r>
        <w:t>14</w:t>
      </w:r>
      <w:r w:rsidR="00A47711" w:rsidRPr="00A47711">
        <w:t>.1. В случае представления документов в МФЦ срок предоставления муниципальной услуги исчисляется со дня передачи МФЦ соответствующих документов в жилищный отдел.</w:t>
      </w:r>
    </w:p>
    <w:p w:rsidR="00A47711" w:rsidRPr="00A47711" w:rsidRDefault="005A670A" w:rsidP="00A47711">
      <w:pPr>
        <w:widowControl w:val="0"/>
        <w:autoSpaceDE w:val="0"/>
        <w:autoSpaceDN w:val="0"/>
        <w:ind w:firstLine="540"/>
        <w:jc w:val="both"/>
      </w:pPr>
      <w:r>
        <w:t>14</w:t>
      </w:r>
      <w:r w:rsidR="00A47711" w:rsidRPr="00A47711">
        <w:t>.2. 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 10 дней.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center"/>
        <w:outlineLvl w:val="2"/>
      </w:pPr>
      <w:r w:rsidRPr="00A47711">
        <w:t>Перечень нормативных правовых актов, регулирующих отношения,</w:t>
      </w:r>
    </w:p>
    <w:p w:rsidR="00A47711" w:rsidRPr="00A47711" w:rsidRDefault="00A47711" w:rsidP="00A47711">
      <w:pPr>
        <w:widowControl w:val="0"/>
        <w:autoSpaceDE w:val="0"/>
        <w:autoSpaceDN w:val="0"/>
        <w:jc w:val="center"/>
      </w:pPr>
      <w:r w:rsidRPr="00A47711">
        <w:t>возникающие в связи с предоставлением муниципальной услуги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5A670A" w:rsidP="00A47711">
      <w:pPr>
        <w:widowControl w:val="0"/>
        <w:autoSpaceDE w:val="0"/>
        <w:autoSpaceDN w:val="0"/>
        <w:ind w:firstLine="540"/>
        <w:jc w:val="both"/>
      </w:pPr>
      <w:r>
        <w:t>15</w:t>
      </w:r>
      <w:r w:rsidR="00A47711" w:rsidRPr="00A47711">
        <w:t>. Перечень нормативных правовых актов, непосредственно регулирующих предоставление муниципальной услуги: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 xml:space="preserve">- </w:t>
      </w:r>
      <w:hyperlink r:id="rId12" w:history="1">
        <w:r w:rsidRPr="00A47711">
          <w:rPr>
            <w:color w:val="0000FF"/>
          </w:rPr>
          <w:t>Конституция</w:t>
        </w:r>
      </w:hyperlink>
      <w:r w:rsidRPr="00A47711">
        <w:t xml:space="preserve"> Российской Федер</w:t>
      </w:r>
      <w:r w:rsidR="0075205D">
        <w:t>ации</w:t>
      </w:r>
      <w:r w:rsidRPr="00A47711">
        <w:t>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 xml:space="preserve">- Жилищный </w:t>
      </w:r>
      <w:hyperlink r:id="rId13" w:history="1">
        <w:r w:rsidRPr="00A47711">
          <w:rPr>
            <w:color w:val="0000FF"/>
          </w:rPr>
          <w:t>кодекс</w:t>
        </w:r>
      </w:hyperlink>
      <w:r w:rsidRPr="00A47711">
        <w:t xml:space="preserve"> Российской Федерации от 29</w:t>
      </w:r>
      <w:r w:rsidR="0075205D">
        <w:t>.12.2004 N 188-ФЗ</w:t>
      </w:r>
      <w:r w:rsidRPr="00A47711">
        <w:t>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 xml:space="preserve">- Федеральный </w:t>
      </w:r>
      <w:hyperlink r:id="rId14" w:history="1">
        <w:r w:rsidRPr="00A47711">
          <w:rPr>
            <w:color w:val="0000FF"/>
          </w:rPr>
          <w:t>закон</w:t>
        </w:r>
      </w:hyperlink>
      <w:r w:rsidRPr="00A47711">
        <w:t xml:space="preserve"> от 06.10.2003 N 131-ФЗ "Об общих принципах организации местного самоуправления в Российской Феде</w:t>
      </w:r>
      <w:r w:rsidR="0075205D">
        <w:t>рации"</w:t>
      </w:r>
      <w:r w:rsidRPr="00A47711">
        <w:t>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lastRenderedPageBreak/>
        <w:t xml:space="preserve">- Федеральный </w:t>
      </w:r>
      <w:hyperlink r:id="rId15" w:history="1">
        <w:r w:rsidRPr="00A47711">
          <w:rPr>
            <w:color w:val="0000FF"/>
          </w:rPr>
          <w:t>закон</w:t>
        </w:r>
      </w:hyperlink>
      <w:r w:rsidRPr="00A47711">
        <w:t xml:space="preserve"> от 02.05.2006 N 59-ФЗ "О порядке рассмотрения обращений граждан Российской Федера</w:t>
      </w:r>
      <w:r w:rsidR="0075205D">
        <w:t>ции"</w:t>
      </w:r>
      <w:r w:rsidRPr="00A47711">
        <w:t>;</w:t>
      </w:r>
    </w:p>
    <w:p w:rsidR="00A47711" w:rsidRPr="0075205D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 xml:space="preserve">- Федеральный </w:t>
      </w:r>
      <w:hyperlink r:id="rId16" w:history="1">
        <w:r w:rsidRPr="00A47711">
          <w:rPr>
            <w:color w:val="0000FF"/>
          </w:rPr>
          <w:t>закон</w:t>
        </w:r>
      </w:hyperlink>
      <w:r w:rsidRPr="00A47711">
        <w:t xml:space="preserve"> от 27.07.2006 N </w:t>
      </w:r>
      <w:r w:rsidR="0075205D">
        <w:t>152-ФЗ "О персональных данных"</w:t>
      </w:r>
      <w:r w:rsidR="0075205D" w:rsidRPr="0075205D">
        <w:t>;</w:t>
      </w:r>
    </w:p>
    <w:p w:rsidR="00A47711" w:rsidRPr="0075205D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 xml:space="preserve">- Федеральный </w:t>
      </w:r>
      <w:hyperlink r:id="rId17" w:history="1">
        <w:r w:rsidRPr="00A47711">
          <w:rPr>
            <w:color w:val="0000FF"/>
          </w:rPr>
          <w:t>закон</w:t>
        </w:r>
      </w:hyperlink>
      <w:r w:rsidRPr="00A47711">
        <w:t xml:space="preserve"> от 27.07.2010 N 210-ФЗ "Об организации предоставления государст</w:t>
      </w:r>
      <w:r w:rsidR="0075205D">
        <w:t>венных и муниципальных услуг"</w:t>
      </w:r>
      <w:r w:rsidR="0075205D" w:rsidRPr="0075205D">
        <w:t>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 xml:space="preserve">- </w:t>
      </w:r>
      <w:hyperlink r:id="rId18" w:history="1">
        <w:r w:rsidRPr="00A47711">
          <w:rPr>
            <w:color w:val="0000FF"/>
          </w:rPr>
          <w:t>постановление</w:t>
        </w:r>
      </w:hyperlink>
      <w:r w:rsidRPr="00A47711">
        <w:t xml:space="preserve"> Правительства РФ от 17.12.2010 N 1050 "О федеральной целевой программе "Жилищ</w:t>
      </w:r>
      <w:r w:rsidR="0075205D">
        <w:t>е" на 2015 - 2020 годы"</w:t>
      </w:r>
      <w:r w:rsidRPr="00A47711">
        <w:t>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 xml:space="preserve">- </w:t>
      </w:r>
      <w:hyperlink r:id="rId19" w:history="1">
        <w:r w:rsidRPr="00A47711">
          <w:rPr>
            <w:color w:val="0000FF"/>
          </w:rPr>
          <w:t>постановление</w:t>
        </w:r>
      </w:hyperlink>
      <w:r w:rsidRPr="00A47711">
        <w:t xml:space="preserve"> Правительства РФ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</w:t>
      </w:r>
      <w:r w:rsidR="0075205D">
        <w:t>ганами местного самоуправления"</w:t>
      </w:r>
      <w:r w:rsidRPr="00A47711">
        <w:t>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 xml:space="preserve">- </w:t>
      </w:r>
      <w:hyperlink r:id="rId20" w:history="1">
        <w:r w:rsidRPr="00A47711">
          <w:rPr>
            <w:color w:val="0000FF"/>
          </w:rPr>
          <w:t>Закон</w:t>
        </w:r>
      </w:hyperlink>
      <w:r w:rsidRPr="00A47711">
        <w:t xml:space="preserve"> Кемеровской области от 10.06.2005 N 68-ОЗ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</w:t>
      </w:r>
      <w:r w:rsidR="0075205D">
        <w:t>го найма"</w:t>
      </w:r>
      <w:r w:rsidRPr="00A47711">
        <w:t>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 xml:space="preserve">- </w:t>
      </w:r>
      <w:hyperlink r:id="rId21" w:history="1">
        <w:r w:rsidRPr="00A47711">
          <w:rPr>
            <w:color w:val="0000FF"/>
          </w:rPr>
          <w:t>постановление</w:t>
        </w:r>
      </w:hyperlink>
      <w:r w:rsidRPr="00A47711">
        <w:t xml:space="preserve"> Коллегии Администрации Кемеровской области от 10.08.2011 N 379 "О реализации на территории Кемеровской области </w:t>
      </w:r>
      <w:hyperlink r:id="rId22" w:history="1">
        <w:r w:rsidRPr="00A47711">
          <w:rPr>
            <w:color w:val="0000FF"/>
          </w:rPr>
          <w:t>подпрограммы</w:t>
        </w:r>
      </w:hyperlink>
      <w:r w:rsidRPr="00A47711">
        <w:t xml:space="preserve"> "Обеспечение жильем молодых семей" федеральной </w:t>
      </w:r>
      <w:hyperlink r:id="rId23" w:history="1">
        <w:r w:rsidRPr="00A47711">
          <w:rPr>
            <w:color w:val="0000FF"/>
          </w:rPr>
          <w:t>программы</w:t>
        </w:r>
      </w:hyperlink>
      <w:r w:rsidRPr="00A47711">
        <w:t xml:space="preserve"> "Жилище" на </w:t>
      </w:r>
      <w:r w:rsidR="0075205D">
        <w:t>2015-2020 годы"</w:t>
      </w:r>
      <w:r w:rsidRPr="00A47711">
        <w:t>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иные нормативные правовые акты Российской Федерации, Кемеровской области и Юргинского городского округа, регулирующие правоотношения в данной сфере.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center"/>
        <w:outlineLvl w:val="2"/>
      </w:pPr>
      <w:r w:rsidRPr="00A47711">
        <w:t>Исчерпывающий перечень документов, необходимых</w:t>
      </w:r>
    </w:p>
    <w:p w:rsidR="00A47711" w:rsidRPr="00A47711" w:rsidRDefault="00A47711" w:rsidP="00A47711">
      <w:pPr>
        <w:widowControl w:val="0"/>
        <w:autoSpaceDE w:val="0"/>
        <w:autoSpaceDN w:val="0"/>
        <w:jc w:val="center"/>
      </w:pPr>
      <w:r w:rsidRPr="00A47711">
        <w:t>для предоставления муниципальной услуги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93053A" w:rsidRDefault="0093053A" w:rsidP="009305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173"/>
      <w:bookmarkEnd w:id="2"/>
      <w:r>
        <w:rPr>
          <w:rFonts w:eastAsiaTheme="minorHAnsi"/>
          <w:lang w:eastAsia="en-US"/>
        </w:rPr>
        <w:t>Социальные выплаты используются:</w:t>
      </w:r>
    </w:p>
    <w:p w:rsidR="0093053A" w:rsidRDefault="0093053A" w:rsidP="009305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>
        <w:rPr>
          <w:rFonts w:eastAsiaTheme="minorHAnsi"/>
          <w:lang w:eastAsia="en-US"/>
        </w:rPr>
        <w:t>экономкласса</w:t>
      </w:r>
      <w:proofErr w:type="spellEnd"/>
      <w:r>
        <w:rPr>
          <w:rFonts w:eastAsiaTheme="minorHAnsi"/>
          <w:lang w:eastAsia="en-US"/>
        </w:rPr>
        <w:t xml:space="preserve"> на первичном рынке жилья);</w:t>
      </w:r>
    </w:p>
    <w:p w:rsidR="0093053A" w:rsidRDefault="0093053A" w:rsidP="009305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для оплаты цены договора строительного подряда на строительство жилого дома (далее - договор строительного подряда);</w:t>
      </w:r>
    </w:p>
    <w:p w:rsidR="0093053A" w:rsidRDefault="0093053A" w:rsidP="009305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для осуществления последнего платежа в счет уплаты паевого взноса в полном размере, после </w:t>
      </w:r>
      <w:proofErr w:type="gramStart"/>
      <w:r>
        <w:rPr>
          <w:rFonts w:eastAsiaTheme="minorHAnsi"/>
          <w:lang w:eastAsia="en-US"/>
        </w:rPr>
        <w:t>уплаты</w:t>
      </w:r>
      <w:proofErr w:type="gramEnd"/>
      <w:r>
        <w:rPr>
          <w:rFonts w:eastAsiaTheme="minorHAnsi"/>
          <w:lang w:eastAsia="en-US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93053A" w:rsidRDefault="0093053A" w:rsidP="009305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93053A" w:rsidRDefault="0093053A" w:rsidP="009305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д) 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>
        <w:rPr>
          <w:rFonts w:eastAsiaTheme="minorHAnsi"/>
          <w:lang w:eastAsia="en-US"/>
        </w:rPr>
        <w:t>экономкласса</w:t>
      </w:r>
      <w:proofErr w:type="spellEnd"/>
      <w:r>
        <w:rPr>
          <w:rFonts w:eastAsiaTheme="minorHAnsi"/>
          <w:lang w:eastAsia="en-US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93053A" w:rsidRPr="0093053A" w:rsidRDefault="0093053A" w:rsidP="009305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займам.</w:t>
      </w:r>
    </w:p>
    <w:p w:rsidR="0093053A" w:rsidRPr="0093053A" w:rsidRDefault="005A670A" w:rsidP="0093053A">
      <w:pPr>
        <w:widowControl w:val="0"/>
        <w:autoSpaceDE w:val="0"/>
        <w:autoSpaceDN w:val="0"/>
        <w:ind w:firstLine="540"/>
        <w:jc w:val="both"/>
      </w:pPr>
      <w:r>
        <w:t>16</w:t>
      </w:r>
      <w:r w:rsidR="0093053A">
        <w:t xml:space="preserve">. </w:t>
      </w:r>
      <w:proofErr w:type="gramStart"/>
      <w:r w:rsidR="0093053A" w:rsidRPr="0093053A">
        <w:t>Для пред</w:t>
      </w:r>
      <w:r w:rsidR="0093053A">
        <w:t>оставления муниципальной услуги</w:t>
      </w:r>
      <w:r w:rsidR="0093053A" w:rsidRPr="0093053A">
        <w:t xml:space="preserve"> в целях использования социальной выплаты в соответствии с </w:t>
      </w:r>
      <w:hyperlink r:id="rId24" w:history="1">
        <w:r w:rsidR="0093053A" w:rsidRPr="0093053A">
          <w:rPr>
            <w:rStyle w:val="a8"/>
          </w:rPr>
          <w:t>подпунктами "а"</w:t>
        </w:r>
      </w:hyperlink>
      <w:r w:rsidR="0093053A" w:rsidRPr="0093053A">
        <w:t xml:space="preserve"> - </w:t>
      </w:r>
      <w:hyperlink r:id="rId25" w:history="1">
        <w:r w:rsidR="0093053A" w:rsidRPr="0093053A">
          <w:rPr>
            <w:rStyle w:val="a8"/>
          </w:rPr>
          <w:t>"д"</w:t>
        </w:r>
      </w:hyperlink>
      <w:r w:rsidR="0093053A">
        <w:t xml:space="preserve"> </w:t>
      </w:r>
      <w:r w:rsidR="0093053A" w:rsidRPr="0093053A">
        <w:t xml:space="preserve">заявителю необходимо представить в </w:t>
      </w:r>
      <w:r w:rsidR="0093053A">
        <w:t xml:space="preserve">жилищный </w:t>
      </w:r>
      <w:r w:rsidR="0093053A" w:rsidRPr="0093053A">
        <w:t xml:space="preserve">отдел или в МФЦ </w:t>
      </w:r>
      <w:hyperlink w:anchor="P242" w:history="1">
        <w:r w:rsidR="0093053A" w:rsidRPr="0093053A">
          <w:rPr>
            <w:rStyle w:val="a8"/>
          </w:rPr>
          <w:t>заявление</w:t>
        </w:r>
      </w:hyperlink>
      <w:r w:rsidR="0093053A" w:rsidRPr="0093053A">
        <w:t xml:space="preserve"> в 2-х экземпляра</w:t>
      </w:r>
      <w:r w:rsidR="00264686">
        <w:t xml:space="preserve">х по форме согласно приложению </w:t>
      </w:r>
      <w:r w:rsidR="00264686">
        <w:rPr>
          <w:lang w:val="en-US"/>
        </w:rPr>
        <w:t>N</w:t>
      </w:r>
      <w:r w:rsidR="00264686" w:rsidRPr="00264686">
        <w:t xml:space="preserve"> </w:t>
      </w:r>
      <w:r w:rsidR="00264686">
        <w:t>2</w:t>
      </w:r>
      <w:r w:rsidR="0093053A" w:rsidRPr="0093053A">
        <w:t xml:space="preserve"> к настоящему регламенту (один экземпляр возвращается заявителю с </w:t>
      </w:r>
      <w:r w:rsidR="0093053A" w:rsidRPr="0093053A">
        <w:lastRenderedPageBreak/>
        <w:t>указанием даты принятия заявления и приложенных к нему документов), а также следующие документы:</w:t>
      </w:r>
      <w:proofErr w:type="gramEnd"/>
    </w:p>
    <w:p w:rsidR="0093053A" w:rsidRPr="0093053A" w:rsidRDefault="0093053A" w:rsidP="0093053A">
      <w:pPr>
        <w:widowControl w:val="0"/>
        <w:autoSpaceDE w:val="0"/>
        <w:autoSpaceDN w:val="0"/>
        <w:ind w:firstLine="540"/>
        <w:jc w:val="both"/>
      </w:pPr>
      <w:r w:rsidRPr="0093053A">
        <w:t>1) копии документов, удостоверяющих личность каждого члена семьи;</w:t>
      </w:r>
    </w:p>
    <w:p w:rsidR="0093053A" w:rsidRPr="0093053A" w:rsidRDefault="0093053A" w:rsidP="0093053A">
      <w:pPr>
        <w:widowControl w:val="0"/>
        <w:autoSpaceDE w:val="0"/>
        <w:autoSpaceDN w:val="0"/>
        <w:ind w:firstLine="540"/>
        <w:jc w:val="both"/>
      </w:pPr>
      <w:r w:rsidRPr="0093053A">
        <w:t>2) копии свидетельств о рождении детей;</w:t>
      </w:r>
    </w:p>
    <w:p w:rsidR="0093053A" w:rsidRPr="0093053A" w:rsidRDefault="0093053A" w:rsidP="0093053A">
      <w:pPr>
        <w:widowControl w:val="0"/>
        <w:autoSpaceDE w:val="0"/>
        <w:autoSpaceDN w:val="0"/>
        <w:ind w:firstLine="540"/>
        <w:jc w:val="both"/>
      </w:pPr>
      <w:r w:rsidRPr="0093053A">
        <w:t>3) копия свидетельства о заключении брака (на неполную семью не распространяется), копия свидетельства о расторжении брака (при наличии);</w:t>
      </w:r>
    </w:p>
    <w:p w:rsidR="0093053A" w:rsidRPr="0093053A" w:rsidRDefault="0093053A" w:rsidP="0093053A">
      <w:pPr>
        <w:widowControl w:val="0"/>
        <w:autoSpaceDE w:val="0"/>
        <w:autoSpaceDN w:val="0"/>
        <w:ind w:firstLine="540"/>
        <w:jc w:val="both"/>
      </w:pPr>
      <w:r w:rsidRPr="0093053A">
        <w:t>4) копия документа, подтверждающего признание молодой семьи нуждающейся в жилом помещении;</w:t>
      </w:r>
    </w:p>
    <w:p w:rsidR="0093053A" w:rsidRPr="0093053A" w:rsidRDefault="0093053A" w:rsidP="0093053A">
      <w:pPr>
        <w:widowControl w:val="0"/>
        <w:autoSpaceDE w:val="0"/>
        <w:autoSpaceDN w:val="0"/>
        <w:ind w:firstLine="540"/>
        <w:jc w:val="both"/>
      </w:pPr>
      <w:proofErr w:type="gramStart"/>
      <w:r w:rsidRPr="0093053A">
        <w:t>5)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A47711" w:rsidRPr="0093053A" w:rsidRDefault="0093053A" w:rsidP="0093053A">
      <w:pPr>
        <w:widowControl w:val="0"/>
        <w:autoSpaceDE w:val="0"/>
        <w:autoSpaceDN w:val="0"/>
        <w:ind w:firstLine="540"/>
        <w:jc w:val="both"/>
      </w:pPr>
      <w:r w:rsidRPr="0093053A">
        <w:t>6) документ, подтверждающий полномочия заявителя, в случае, если с запросом обратился представитель физического лица.</w:t>
      </w:r>
    </w:p>
    <w:p w:rsidR="00A47711" w:rsidRDefault="005A670A" w:rsidP="00A47711">
      <w:pPr>
        <w:widowControl w:val="0"/>
        <w:autoSpaceDE w:val="0"/>
        <w:autoSpaceDN w:val="0"/>
        <w:ind w:firstLine="540"/>
        <w:jc w:val="both"/>
      </w:pPr>
      <w:r>
        <w:t>17</w:t>
      </w:r>
      <w:r w:rsidR="0093053A">
        <w:t xml:space="preserve">. </w:t>
      </w:r>
      <w:proofErr w:type="gramStart"/>
      <w:r w:rsidR="0093053A">
        <w:t>Д</w:t>
      </w:r>
      <w:r w:rsidR="00A47711" w:rsidRPr="00A47711">
        <w:t>ля у</w:t>
      </w:r>
      <w:r w:rsidR="0093053A">
        <w:t>частия в подпрограмме в целях</w:t>
      </w:r>
      <w:r w:rsidR="0093053A">
        <w:rPr>
          <w:rFonts w:eastAsiaTheme="minorHAnsi"/>
          <w:lang w:eastAsia="en-US"/>
        </w:rPr>
        <w:t xml:space="preserve"> погашения основной суммы долга и уплаты процентов по жилищным кредитам, в том числе ипотечным, или жилищным займам на </w:t>
      </w:r>
      <w:r w:rsidR="0093053A" w:rsidRPr="0093053A">
        <w:rPr>
          <w:rFonts w:eastAsiaTheme="minorHAnsi"/>
          <w:lang w:eastAsia="en-US"/>
        </w:rPr>
        <w:t>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</w:t>
      </w:r>
      <w:r w:rsidR="00A47711" w:rsidRPr="0093053A">
        <w:t>, молодая семья подает следующие документы:</w:t>
      </w:r>
      <w:proofErr w:type="gramEnd"/>
    </w:p>
    <w:p w:rsidR="00C94434" w:rsidRPr="0093053A" w:rsidRDefault="00C94434" w:rsidP="00C94434">
      <w:pPr>
        <w:widowControl w:val="0"/>
        <w:autoSpaceDE w:val="0"/>
        <w:autoSpaceDN w:val="0"/>
        <w:ind w:firstLine="540"/>
        <w:jc w:val="both"/>
      </w:pPr>
      <w:r>
        <w:t xml:space="preserve">1) </w:t>
      </w:r>
      <w:hyperlink w:anchor="P584" w:history="1">
        <w:r w:rsidRPr="0093053A">
          <w:rPr>
            <w:color w:val="0000FF"/>
          </w:rPr>
          <w:t>заявление</w:t>
        </w:r>
      </w:hyperlink>
      <w:r w:rsidRPr="0093053A">
        <w:t xml:space="preserve"> в 2-х экземплярах по форме </w:t>
      </w:r>
      <w:r w:rsidRPr="00264686">
        <w:t xml:space="preserve">согласно </w:t>
      </w:r>
      <w:r w:rsidR="00264686" w:rsidRPr="00264686">
        <w:t xml:space="preserve">приложению </w:t>
      </w:r>
      <w:r w:rsidR="00264686">
        <w:rPr>
          <w:lang w:val="en-US"/>
        </w:rPr>
        <w:t>N</w:t>
      </w:r>
      <w:r w:rsidR="00264686" w:rsidRPr="00264686">
        <w:t xml:space="preserve"> 2</w:t>
      </w:r>
      <w:r w:rsidRPr="00264686">
        <w:t xml:space="preserve"> к</w:t>
      </w:r>
      <w:r w:rsidRPr="0093053A">
        <w:t xml:space="preserve"> настоящему регламенту (один экземпляр возвращается заявителю с указанием даты принятия заявления и приложенных к нему документов;</w:t>
      </w:r>
    </w:p>
    <w:p w:rsidR="00C94434" w:rsidRPr="0093053A" w:rsidRDefault="00C94434" w:rsidP="00C94434">
      <w:pPr>
        <w:widowControl w:val="0"/>
        <w:autoSpaceDE w:val="0"/>
        <w:autoSpaceDN w:val="0"/>
        <w:ind w:firstLine="540"/>
        <w:jc w:val="both"/>
      </w:pPr>
      <w:r>
        <w:t xml:space="preserve">2) </w:t>
      </w:r>
      <w:r w:rsidR="00A47711" w:rsidRPr="00C94434">
        <w:t>копии документов, удостоверяющих личность каждого члена семьи</w:t>
      </w:r>
      <w:r w:rsidRPr="0093053A">
        <w:t>;</w:t>
      </w:r>
    </w:p>
    <w:p w:rsidR="00C94434" w:rsidRPr="0093053A" w:rsidRDefault="00C94434" w:rsidP="00C94434">
      <w:pPr>
        <w:widowControl w:val="0"/>
        <w:autoSpaceDE w:val="0"/>
        <w:autoSpaceDN w:val="0"/>
        <w:ind w:firstLine="540"/>
        <w:jc w:val="both"/>
      </w:pPr>
      <w:r w:rsidRPr="0093053A">
        <w:t xml:space="preserve">3) </w:t>
      </w:r>
      <w:r w:rsidRPr="00C94434">
        <w:t>копия свидетельства о браке (на неполную семью не распространяется);</w:t>
      </w:r>
    </w:p>
    <w:p w:rsidR="00C94434" w:rsidRPr="0093053A" w:rsidRDefault="00C94434" w:rsidP="00C94434">
      <w:pPr>
        <w:widowControl w:val="0"/>
        <w:autoSpaceDE w:val="0"/>
        <w:autoSpaceDN w:val="0"/>
        <w:ind w:firstLine="540"/>
        <w:jc w:val="both"/>
      </w:pPr>
      <w:r w:rsidRPr="0093053A">
        <w:t>4)</w:t>
      </w:r>
      <w:r>
        <w:t xml:space="preserve"> </w:t>
      </w:r>
      <w:r w:rsidR="00A47711" w:rsidRPr="00C94434">
        <w:t>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</w:t>
      </w:r>
      <w:r w:rsidRPr="0093053A">
        <w:t>;</w:t>
      </w:r>
    </w:p>
    <w:p w:rsidR="00C94434" w:rsidRPr="0093053A" w:rsidRDefault="00C94434" w:rsidP="00C94434">
      <w:pPr>
        <w:widowControl w:val="0"/>
        <w:autoSpaceDE w:val="0"/>
        <w:autoSpaceDN w:val="0"/>
        <w:ind w:firstLine="540"/>
        <w:jc w:val="both"/>
      </w:pPr>
      <w:r w:rsidRPr="0093053A">
        <w:t>5)</w:t>
      </w:r>
      <w:r w:rsidRPr="00C94434">
        <w:t xml:space="preserve"> копия кредитного договора (договор займа);</w:t>
      </w:r>
      <w:r>
        <w:t xml:space="preserve"> </w:t>
      </w:r>
    </w:p>
    <w:p w:rsidR="00C94434" w:rsidRPr="00BF22B1" w:rsidRDefault="00C94434" w:rsidP="00C94434">
      <w:pPr>
        <w:widowControl w:val="0"/>
        <w:autoSpaceDE w:val="0"/>
        <w:autoSpaceDN w:val="0"/>
        <w:ind w:firstLine="540"/>
        <w:jc w:val="both"/>
      </w:pPr>
      <w:r>
        <w:t xml:space="preserve">6) </w:t>
      </w:r>
      <w:r w:rsidRPr="00C94434">
        <w:t>документ, подтверждающий, что молодая семья была признана нуждающейся в ж</w:t>
      </w:r>
      <w:r>
        <w:t xml:space="preserve">илом помещении </w:t>
      </w:r>
      <w:r w:rsidRPr="00C94434">
        <w:t>на момент заключения кредитного до</w:t>
      </w:r>
      <w:r>
        <w:t>говора (договора займа)</w:t>
      </w:r>
      <w:r w:rsidRPr="00C94434">
        <w:t>;</w:t>
      </w:r>
    </w:p>
    <w:p w:rsidR="00C94434" w:rsidRPr="00C94434" w:rsidRDefault="00C94434" w:rsidP="00C94434">
      <w:pPr>
        <w:widowControl w:val="0"/>
        <w:autoSpaceDE w:val="0"/>
        <w:autoSpaceDN w:val="0"/>
        <w:ind w:firstLine="540"/>
        <w:jc w:val="both"/>
      </w:pPr>
      <w:r w:rsidRPr="00C94434">
        <w:t>7)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</w:r>
      <w:r>
        <w:t>.</w:t>
      </w:r>
    </w:p>
    <w:p w:rsidR="00A47711" w:rsidRPr="00A47711" w:rsidRDefault="005A670A" w:rsidP="00A47711">
      <w:pPr>
        <w:widowControl w:val="0"/>
        <w:autoSpaceDE w:val="0"/>
        <w:autoSpaceDN w:val="0"/>
        <w:ind w:firstLine="540"/>
        <w:jc w:val="both"/>
      </w:pPr>
      <w:r>
        <w:t>18</w:t>
      </w:r>
      <w:r w:rsidR="00A47711" w:rsidRPr="00A47711">
        <w:t>. Заявление и необходимые документы могут быть представлены: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в жилищный отдел, посредством личного обращения заявителя;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в МФЦ, посредством личного обращения заявителя;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через Региональный портал государственных и муниципальных услуг Кемеровской области и (или) на Единый портал государственных и муниципальных.</w:t>
      </w:r>
    </w:p>
    <w:p w:rsidR="00A47711" w:rsidRPr="00A47711" w:rsidRDefault="005A670A" w:rsidP="00A47711">
      <w:pPr>
        <w:widowControl w:val="0"/>
        <w:autoSpaceDE w:val="0"/>
        <w:autoSpaceDN w:val="0"/>
        <w:ind w:firstLine="540"/>
        <w:jc w:val="both"/>
      </w:pPr>
      <w:r>
        <w:t>19</w:t>
      </w:r>
      <w:r w:rsidR="00A47711" w:rsidRPr="00A47711">
        <w:t>. При предоставлении муниципальной услуги специалист жилищного отдела, МФЦ не вправе требовать от заявителя или его представителя: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Указанные документы и информация запрашиваются в порядке межведомственного электронного взаимодействия без участия граждан.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lastRenderedPageBreak/>
        <w:t>Заявитель вправе представить указанные документы, по собственной инициативе.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center"/>
        <w:outlineLvl w:val="2"/>
      </w:pPr>
      <w:r w:rsidRPr="00A47711">
        <w:t>Требования к оформлению документов, представляемых</w:t>
      </w:r>
    </w:p>
    <w:p w:rsidR="00A47711" w:rsidRPr="00A47711" w:rsidRDefault="00A47711" w:rsidP="00A47711">
      <w:pPr>
        <w:widowControl w:val="0"/>
        <w:autoSpaceDE w:val="0"/>
        <w:autoSpaceDN w:val="0"/>
        <w:jc w:val="center"/>
      </w:pPr>
      <w:r w:rsidRPr="00A47711">
        <w:t>заявителями для предоставления муниципальной услуги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5A670A" w:rsidP="00A47711">
      <w:pPr>
        <w:widowControl w:val="0"/>
        <w:autoSpaceDE w:val="0"/>
        <w:autoSpaceDN w:val="0"/>
        <w:ind w:firstLine="540"/>
        <w:jc w:val="both"/>
      </w:pPr>
      <w:r>
        <w:t>20</w:t>
      </w:r>
      <w:r w:rsidR="00A47711" w:rsidRPr="00A47711">
        <w:t>. Все документы предоставляются на русском языке. Документы должны быть представлены как в подлинниках, так и в копиях. Специалист заверяет представленные копии документов после сверки их с оригиналом.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center"/>
        <w:outlineLvl w:val="2"/>
      </w:pPr>
      <w:r w:rsidRPr="00A47711">
        <w:t>Исчерпывающий перечень оснований</w:t>
      </w:r>
    </w:p>
    <w:p w:rsidR="00A47711" w:rsidRPr="00A47711" w:rsidRDefault="00A47711" w:rsidP="00A47711">
      <w:pPr>
        <w:widowControl w:val="0"/>
        <w:autoSpaceDE w:val="0"/>
        <w:autoSpaceDN w:val="0"/>
        <w:jc w:val="center"/>
      </w:pPr>
      <w:r w:rsidRPr="00A47711">
        <w:t>для отказа в приеме документов, необходимых</w:t>
      </w:r>
    </w:p>
    <w:p w:rsidR="00A47711" w:rsidRPr="00A47711" w:rsidRDefault="00A47711" w:rsidP="00A47711">
      <w:pPr>
        <w:widowControl w:val="0"/>
        <w:autoSpaceDE w:val="0"/>
        <w:autoSpaceDN w:val="0"/>
        <w:jc w:val="center"/>
      </w:pPr>
      <w:r w:rsidRPr="00A47711">
        <w:t>для предоставления муниципальной услуги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5A670A" w:rsidP="00A47711">
      <w:pPr>
        <w:widowControl w:val="0"/>
        <w:autoSpaceDE w:val="0"/>
        <w:autoSpaceDN w:val="0"/>
        <w:ind w:firstLine="540"/>
        <w:jc w:val="both"/>
      </w:pPr>
      <w:r>
        <w:t>21</w:t>
      </w:r>
      <w:r w:rsidR="00A47711" w:rsidRPr="00A47711">
        <w:t>. Основания для отказа в приеме заявления и необходимых документов: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если заявителем не представлены документы-подлинники и отсутствуют по одну экземпляру копии;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тексты документов написаны неразборчиво;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фамилии, имена и отчества, адреса мест жительства написаны не полностью;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в документах имеются подчистки, приписки, зачеркнутые слова и иные неоговоренные исправления;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документы исполнены карандашом;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документы имеют серьезные повреждения, наличие которых не позволяет однозначно истолковать их содержание.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center"/>
        <w:outlineLvl w:val="2"/>
      </w:pPr>
      <w:r w:rsidRPr="00A47711">
        <w:t>Исчерпывающий перечень оснований для отказа</w:t>
      </w:r>
    </w:p>
    <w:p w:rsidR="00A47711" w:rsidRPr="00A47711" w:rsidRDefault="00A47711" w:rsidP="00A47711">
      <w:pPr>
        <w:widowControl w:val="0"/>
        <w:autoSpaceDE w:val="0"/>
        <w:autoSpaceDN w:val="0"/>
        <w:jc w:val="center"/>
      </w:pPr>
      <w:r w:rsidRPr="00A47711">
        <w:t>в предоставлении муниципальной услуги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5A670A" w:rsidP="00A47711">
      <w:pPr>
        <w:widowControl w:val="0"/>
        <w:autoSpaceDE w:val="0"/>
        <w:autoSpaceDN w:val="0"/>
        <w:ind w:firstLine="540"/>
        <w:jc w:val="both"/>
      </w:pPr>
      <w:r>
        <w:t>22</w:t>
      </w:r>
      <w:r w:rsidR="00A47711" w:rsidRPr="00A47711">
        <w:t>. В предоставлении муниципальной услуги может быть отказано в случае: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 xml:space="preserve">- несоответствие молодой семьи требованиям, указанным в </w:t>
      </w:r>
      <w:hyperlink w:anchor="P47" w:history="1">
        <w:r w:rsidRPr="00A47711">
          <w:rPr>
            <w:color w:val="0000FF"/>
          </w:rPr>
          <w:t>п. 2</w:t>
        </w:r>
      </w:hyperlink>
      <w:r w:rsidRPr="00A47711">
        <w:t xml:space="preserve"> настоящего регламента;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непредставление или представление не в полном объеме документов, необходимых для оказания услуги;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недостоверность сведений, содержащихся в представленных документах;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капитала.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О принятом решении заявитель уведомляется в письменной форме.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Повторное обращение с заявлением об участии в подпрограмме допускается после устранения оснований для отказа.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center"/>
        <w:outlineLvl w:val="2"/>
      </w:pPr>
      <w:r w:rsidRPr="00A47711">
        <w:t>Размер и основания взимания платы</w:t>
      </w:r>
    </w:p>
    <w:p w:rsidR="00A47711" w:rsidRPr="00A47711" w:rsidRDefault="00A47711" w:rsidP="00A47711">
      <w:pPr>
        <w:widowControl w:val="0"/>
        <w:autoSpaceDE w:val="0"/>
        <w:autoSpaceDN w:val="0"/>
        <w:jc w:val="center"/>
      </w:pPr>
      <w:r w:rsidRPr="00A47711">
        <w:t>за предоставление муниципальной услуги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5A670A" w:rsidP="00A47711">
      <w:pPr>
        <w:widowControl w:val="0"/>
        <w:autoSpaceDE w:val="0"/>
        <w:autoSpaceDN w:val="0"/>
        <w:ind w:firstLine="540"/>
        <w:jc w:val="both"/>
      </w:pPr>
      <w:r>
        <w:t>23</w:t>
      </w:r>
      <w:r w:rsidR="00A47711" w:rsidRPr="00A47711">
        <w:t>. Муниципальная услуга предоставляется бесплатно.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center"/>
        <w:outlineLvl w:val="2"/>
      </w:pPr>
      <w:r w:rsidRPr="00A47711">
        <w:t>Перечень услуг, которые являются необходимыми</w:t>
      </w:r>
    </w:p>
    <w:p w:rsidR="00A47711" w:rsidRPr="00A47711" w:rsidRDefault="00A47711" w:rsidP="00A47711">
      <w:pPr>
        <w:widowControl w:val="0"/>
        <w:autoSpaceDE w:val="0"/>
        <w:autoSpaceDN w:val="0"/>
        <w:jc w:val="center"/>
      </w:pPr>
      <w:r w:rsidRPr="00A47711">
        <w:t xml:space="preserve">и </w:t>
      </w:r>
      <w:proofErr w:type="gramStart"/>
      <w:r w:rsidRPr="00A47711">
        <w:t>обязательными</w:t>
      </w:r>
      <w:proofErr w:type="gramEnd"/>
      <w:r w:rsidRPr="00A47711">
        <w:t xml:space="preserve"> для предоставления муниципальной услуги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5A670A" w:rsidP="00A47711">
      <w:pPr>
        <w:widowControl w:val="0"/>
        <w:autoSpaceDE w:val="0"/>
        <w:autoSpaceDN w:val="0"/>
        <w:ind w:firstLine="540"/>
        <w:jc w:val="both"/>
      </w:pPr>
      <w:r>
        <w:t>24</w:t>
      </w:r>
      <w:r w:rsidR="00A47711" w:rsidRPr="00A47711">
        <w:t>. Специалист жилищного отдела без участия получателя муниципальной услуги оформляет запросы:</w:t>
      </w:r>
    </w:p>
    <w:p w:rsidR="00A47711" w:rsidRPr="00A47711" w:rsidRDefault="005A670A" w:rsidP="00A47711">
      <w:pPr>
        <w:widowControl w:val="0"/>
        <w:autoSpaceDE w:val="0"/>
        <w:autoSpaceDN w:val="0"/>
        <w:ind w:firstLine="540"/>
        <w:jc w:val="both"/>
      </w:pPr>
      <w:r>
        <w:t>24</w:t>
      </w:r>
      <w:r w:rsidR="00A47711" w:rsidRPr="00A47711">
        <w:t xml:space="preserve">.1. в Управление федеральной службы государственной регистрации, кадастра и </w:t>
      </w:r>
      <w:r w:rsidR="00A47711" w:rsidRPr="00A47711">
        <w:lastRenderedPageBreak/>
        <w:t>картографии по Кемеровской области в отношении всех членов молодой семьи: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о правах отдельного лица на имевшиеся (имеющиеся) у него объекты недвижимого имущества;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о переходе прав на объект недвижимого имущества;</w:t>
      </w:r>
    </w:p>
    <w:p w:rsidR="00A47711" w:rsidRPr="00A47711" w:rsidRDefault="005A670A" w:rsidP="00A47711">
      <w:pPr>
        <w:widowControl w:val="0"/>
        <w:autoSpaceDE w:val="0"/>
        <w:autoSpaceDN w:val="0"/>
        <w:ind w:firstLine="540"/>
        <w:jc w:val="both"/>
      </w:pPr>
      <w:r>
        <w:t xml:space="preserve">24.2. в </w:t>
      </w:r>
      <w:r w:rsidRPr="005A670A">
        <w:t>филиал N 13 «БТИ Новокузнецкого района»</w:t>
      </w:r>
      <w:r>
        <w:t xml:space="preserve"> </w:t>
      </w:r>
      <w:r w:rsidR="00A47711" w:rsidRPr="00A47711">
        <w:t xml:space="preserve">об имеющихся </w:t>
      </w:r>
      <w:proofErr w:type="gramStart"/>
      <w:r w:rsidR="00A47711" w:rsidRPr="00A47711">
        <w:t>сведениях</w:t>
      </w:r>
      <w:proofErr w:type="gramEnd"/>
      <w:r w:rsidR="00A47711" w:rsidRPr="00A47711">
        <w:t xml:space="preserve"> о зарегистрированных правах и о переходе прав на объекты недвижимого имущества.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center"/>
        <w:outlineLvl w:val="2"/>
      </w:pPr>
      <w:r w:rsidRPr="00A47711">
        <w:t>Максимальный срок ожидания в очереди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5A670A" w:rsidP="00A47711">
      <w:pPr>
        <w:widowControl w:val="0"/>
        <w:autoSpaceDE w:val="0"/>
        <w:autoSpaceDN w:val="0"/>
        <w:ind w:firstLine="540"/>
        <w:jc w:val="both"/>
      </w:pPr>
      <w:r>
        <w:t>25</w:t>
      </w:r>
      <w:r w:rsidR="00A47711" w:rsidRPr="00A47711"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учреждении, осуществляющем прием заявлений и выдачу результата предоставления муниципальной услуги не должен превышать 15 минут.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center"/>
        <w:outlineLvl w:val="2"/>
      </w:pPr>
      <w:r w:rsidRPr="00A47711">
        <w:t>Срок регистрации документов, предоставленных заявителем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5A670A" w:rsidP="00A47711">
      <w:pPr>
        <w:widowControl w:val="0"/>
        <w:autoSpaceDE w:val="0"/>
        <w:autoSpaceDN w:val="0"/>
        <w:ind w:firstLine="540"/>
        <w:jc w:val="both"/>
      </w:pPr>
      <w:r>
        <w:t>26</w:t>
      </w:r>
      <w:r w:rsidR="00A47711" w:rsidRPr="00A47711">
        <w:t>. Заявление гражданина со всеми необходимыми документами регистрируется специалистом жилищного отдела в книге регистрации непосредственно после приема документов в день подачи документов.</w:t>
      </w:r>
    </w:p>
    <w:p w:rsidR="00A47711" w:rsidRPr="00A47711" w:rsidRDefault="005A670A" w:rsidP="00A47711">
      <w:pPr>
        <w:widowControl w:val="0"/>
        <w:autoSpaceDE w:val="0"/>
        <w:autoSpaceDN w:val="0"/>
        <w:ind w:firstLine="540"/>
        <w:jc w:val="both"/>
      </w:pPr>
      <w:r>
        <w:t>27</w:t>
      </w:r>
      <w:r w:rsidR="00A47711" w:rsidRPr="00A47711">
        <w:t>. При обращении гражданина для получения муниципальной услуги в МФЦ, специалист в течение трех рабочих дней со дня обращения заявителя передает заявление и документы на рассмотрение в жилищный отдел.</w:t>
      </w:r>
    </w:p>
    <w:p w:rsidR="00A47711" w:rsidRPr="00A47711" w:rsidRDefault="005A670A" w:rsidP="00A47711">
      <w:pPr>
        <w:widowControl w:val="0"/>
        <w:autoSpaceDE w:val="0"/>
        <w:autoSpaceDN w:val="0"/>
        <w:ind w:firstLine="540"/>
        <w:jc w:val="both"/>
      </w:pPr>
      <w:r>
        <w:t>28</w:t>
      </w:r>
      <w:r w:rsidR="00A47711" w:rsidRPr="00A47711">
        <w:t>. При обращении гражданина через личный кабинет на Региональном портале государственных и муниципальных услуг Кемеровской области и (или) на Едином портале государственных и муниципальных специалист распечатывает заявление и документы, направленные в электронном виде, в день их поступления и регистрирует заявление в книге регистрации.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center"/>
        <w:outlineLvl w:val="2"/>
      </w:pPr>
      <w:r w:rsidRPr="00A47711">
        <w:t>Требования к помещениям, в которых</w:t>
      </w:r>
    </w:p>
    <w:p w:rsidR="00A47711" w:rsidRPr="00A47711" w:rsidRDefault="00A47711" w:rsidP="00A47711">
      <w:pPr>
        <w:widowControl w:val="0"/>
        <w:autoSpaceDE w:val="0"/>
        <w:autoSpaceDN w:val="0"/>
        <w:jc w:val="center"/>
      </w:pPr>
      <w:r w:rsidRPr="00A47711">
        <w:t>предоставляется муниципальная услуга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5A670A" w:rsidP="00A47711">
      <w:pPr>
        <w:widowControl w:val="0"/>
        <w:autoSpaceDE w:val="0"/>
        <w:autoSpaceDN w:val="0"/>
        <w:ind w:firstLine="540"/>
        <w:jc w:val="both"/>
      </w:pPr>
      <w:r>
        <w:t>29</w:t>
      </w:r>
      <w:r w:rsidR="00A47711" w:rsidRPr="00A47711">
        <w:t>. Места информирования, предназначенные для ознакомления граждан с информационными материалами, оборудуются: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информационными стендами;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стульями для ожидания в очереди.</w:t>
      </w:r>
    </w:p>
    <w:p w:rsidR="00A47711" w:rsidRPr="00A47711" w:rsidRDefault="005A670A" w:rsidP="00A47711">
      <w:pPr>
        <w:widowControl w:val="0"/>
        <w:autoSpaceDE w:val="0"/>
        <w:autoSpaceDN w:val="0"/>
        <w:ind w:firstLine="540"/>
        <w:jc w:val="both"/>
      </w:pPr>
      <w:r>
        <w:t>30</w:t>
      </w:r>
      <w:r w:rsidR="00A47711" w:rsidRPr="00A47711">
        <w:t>. Места ожидания должны соответствовать комфортным условиям для граждан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здании.</w:t>
      </w:r>
    </w:p>
    <w:p w:rsidR="00A47711" w:rsidRPr="00A47711" w:rsidRDefault="005A670A" w:rsidP="00A47711">
      <w:pPr>
        <w:widowControl w:val="0"/>
        <w:autoSpaceDE w:val="0"/>
        <w:autoSpaceDN w:val="0"/>
        <w:ind w:firstLine="540"/>
        <w:jc w:val="both"/>
      </w:pPr>
      <w:r>
        <w:t>31</w:t>
      </w:r>
      <w:r w:rsidR="00A47711" w:rsidRPr="00A47711">
        <w:t>. Кабинеты должны быть оборудованы информационными табличками с указанием: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номера кабинета;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времени приема граждан;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времени перерыва на обед, технического перерыва.</w:t>
      </w:r>
    </w:p>
    <w:p w:rsidR="00A47711" w:rsidRPr="00A47711" w:rsidRDefault="005A670A" w:rsidP="00A47711">
      <w:pPr>
        <w:widowControl w:val="0"/>
        <w:autoSpaceDE w:val="0"/>
        <w:autoSpaceDN w:val="0"/>
        <w:ind w:firstLine="540"/>
        <w:jc w:val="both"/>
      </w:pPr>
      <w:r>
        <w:t>32</w:t>
      </w:r>
      <w:r w:rsidR="00A47711" w:rsidRPr="00A47711">
        <w:t>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47711" w:rsidRPr="00A47711" w:rsidRDefault="00FF6124" w:rsidP="00A47711">
      <w:pPr>
        <w:widowControl w:val="0"/>
        <w:autoSpaceDE w:val="0"/>
        <w:autoSpaceDN w:val="0"/>
        <w:ind w:firstLine="540"/>
        <w:jc w:val="both"/>
      </w:pPr>
      <w:r>
        <w:t>33</w:t>
      </w:r>
      <w:r w:rsidR="00A47711" w:rsidRPr="00A47711">
        <w:t>. 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A47711" w:rsidRPr="00A47711" w:rsidRDefault="00FF6124" w:rsidP="00A47711">
      <w:pPr>
        <w:widowControl w:val="0"/>
        <w:autoSpaceDE w:val="0"/>
        <w:autoSpaceDN w:val="0"/>
        <w:ind w:firstLine="540"/>
        <w:jc w:val="both"/>
      </w:pPr>
      <w:r>
        <w:t>34</w:t>
      </w:r>
      <w:r w:rsidR="00A47711" w:rsidRPr="00A47711">
        <w:t>. Прием граждан в МФЦ соответствует регламенту деятельности МФЦ и иным нормативным документам, регулирующим предоставление государственных и муниципальных услуг на базе многофункциональных центров.</w:t>
      </w:r>
    </w:p>
    <w:p w:rsidR="00A47711" w:rsidRPr="00A47711" w:rsidRDefault="00FF6124" w:rsidP="00A47711">
      <w:pPr>
        <w:widowControl w:val="0"/>
        <w:autoSpaceDE w:val="0"/>
        <w:autoSpaceDN w:val="0"/>
        <w:ind w:firstLine="540"/>
        <w:jc w:val="both"/>
      </w:pPr>
      <w:r>
        <w:t>35</w:t>
      </w:r>
      <w:r w:rsidR="00A47711" w:rsidRPr="00A47711">
        <w:t>. Организация приема осуществляется в соответствии с графиком приема.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center"/>
        <w:outlineLvl w:val="2"/>
      </w:pPr>
      <w:r w:rsidRPr="00A47711">
        <w:t>Показатели доступности и качества</w:t>
      </w:r>
    </w:p>
    <w:p w:rsidR="00A47711" w:rsidRPr="00A47711" w:rsidRDefault="00A47711" w:rsidP="00A47711">
      <w:pPr>
        <w:widowControl w:val="0"/>
        <w:autoSpaceDE w:val="0"/>
        <w:autoSpaceDN w:val="0"/>
        <w:jc w:val="center"/>
      </w:pPr>
      <w:r w:rsidRPr="00A47711">
        <w:t>предоставления муниципальной услуги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FF6124" w:rsidP="00A47711">
      <w:pPr>
        <w:widowControl w:val="0"/>
        <w:autoSpaceDE w:val="0"/>
        <w:autoSpaceDN w:val="0"/>
        <w:ind w:firstLine="540"/>
        <w:jc w:val="both"/>
      </w:pPr>
      <w:r>
        <w:t>36</w:t>
      </w:r>
      <w:r w:rsidR="00A47711" w:rsidRPr="00A47711">
        <w:t>. Показателями доступности предоставления муниципальной услуги являются:</w:t>
      </w:r>
    </w:p>
    <w:p w:rsidR="00A47711" w:rsidRPr="00A47711" w:rsidRDefault="00FF6124" w:rsidP="00A47711">
      <w:pPr>
        <w:widowControl w:val="0"/>
        <w:autoSpaceDE w:val="0"/>
        <w:autoSpaceDN w:val="0"/>
        <w:ind w:firstLine="540"/>
        <w:jc w:val="both"/>
      </w:pPr>
      <w:r>
        <w:t>36</w:t>
      </w:r>
      <w:r w:rsidR="00A47711" w:rsidRPr="00A47711">
        <w:t>.1.</w:t>
      </w:r>
      <w:r>
        <w:t xml:space="preserve"> транспортная доступность места предоставления услуги</w:t>
      </w:r>
      <w:r w:rsidR="00A47711" w:rsidRPr="00A47711">
        <w:t>;</w:t>
      </w:r>
    </w:p>
    <w:p w:rsidR="00A47711" w:rsidRPr="00A47711" w:rsidRDefault="00FF6124" w:rsidP="00A47711">
      <w:pPr>
        <w:widowControl w:val="0"/>
        <w:autoSpaceDE w:val="0"/>
        <w:autoSpaceDN w:val="0"/>
        <w:ind w:firstLine="540"/>
        <w:jc w:val="both"/>
      </w:pPr>
      <w:r>
        <w:t>36</w:t>
      </w:r>
      <w:r w:rsidR="00A47711" w:rsidRPr="00A47711">
        <w:t>.2. наличие необходимого и достаточного количества специалистов, а также помещений, в которых осуществляется прием документов от заявителей (их представителей), выдача документов заявителю, в целях соблюдения установленных Административным регламентом сроков предоставления муниципальной услуги;</w:t>
      </w:r>
    </w:p>
    <w:p w:rsidR="00A47711" w:rsidRPr="00A47711" w:rsidRDefault="00FF6124" w:rsidP="00A47711">
      <w:pPr>
        <w:widowControl w:val="0"/>
        <w:autoSpaceDE w:val="0"/>
        <w:autoSpaceDN w:val="0"/>
        <w:ind w:firstLine="540"/>
        <w:jc w:val="both"/>
      </w:pPr>
      <w:r>
        <w:t>36</w:t>
      </w:r>
      <w:r w:rsidR="00A47711" w:rsidRPr="00A47711">
        <w:t>.3.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информационно-телекоммуникационной сети Интернет, на Едином портале государственных и муниципальных услуг;</w:t>
      </w:r>
    </w:p>
    <w:p w:rsidR="00A47711" w:rsidRPr="00A47711" w:rsidRDefault="00FF6124" w:rsidP="00A47711">
      <w:pPr>
        <w:widowControl w:val="0"/>
        <w:autoSpaceDE w:val="0"/>
        <w:autoSpaceDN w:val="0"/>
        <w:ind w:firstLine="540"/>
        <w:jc w:val="both"/>
      </w:pPr>
      <w:r>
        <w:t>36</w:t>
      </w:r>
      <w:r w:rsidR="00A47711" w:rsidRPr="00A47711">
        <w:t>.4. возможность получения заявителем информации о ходе предоставления муниципальной услуги с использованием средств телефонной связи, электронного информирования и электронной техники;</w:t>
      </w:r>
    </w:p>
    <w:p w:rsidR="00A47711" w:rsidRPr="00A47711" w:rsidRDefault="00FF6124" w:rsidP="00A47711">
      <w:pPr>
        <w:widowControl w:val="0"/>
        <w:autoSpaceDE w:val="0"/>
        <w:autoSpaceDN w:val="0"/>
        <w:ind w:firstLine="540"/>
        <w:jc w:val="both"/>
      </w:pPr>
      <w:r>
        <w:t>36</w:t>
      </w:r>
      <w:r w:rsidR="00A47711" w:rsidRPr="00A47711">
        <w:t>.5. доступность муниципальной услуги в МФЦ;</w:t>
      </w:r>
    </w:p>
    <w:p w:rsidR="00A47711" w:rsidRPr="00A47711" w:rsidRDefault="00FF6124" w:rsidP="00A47711">
      <w:pPr>
        <w:widowControl w:val="0"/>
        <w:autoSpaceDE w:val="0"/>
        <w:autoSpaceDN w:val="0"/>
        <w:ind w:firstLine="540"/>
        <w:jc w:val="both"/>
      </w:pPr>
      <w:r>
        <w:t>36</w:t>
      </w:r>
      <w:r w:rsidR="00A47711" w:rsidRPr="00A47711">
        <w:t>.6. востребованность муниципа</w:t>
      </w:r>
      <w:r>
        <w:t>льной услуги в электронном виде.</w:t>
      </w:r>
    </w:p>
    <w:p w:rsidR="00A47711" w:rsidRPr="00A47711" w:rsidRDefault="00FF6124" w:rsidP="00A47711">
      <w:pPr>
        <w:widowControl w:val="0"/>
        <w:autoSpaceDE w:val="0"/>
        <w:autoSpaceDN w:val="0"/>
        <w:ind w:firstLine="540"/>
        <w:jc w:val="both"/>
      </w:pPr>
      <w:r>
        <w:t>37</w:t>
      </w:r>
      <w:r w:rsidR="00A47711" w:rsidRPr="00A47711">
        <w:t>. Качество предоставления муниципальной услуги характеризуется отсутствием:</w:t>
      </w:r>
    </w:p>
    <w:p w:rsidR="00A47711" w:rsidRPr="00A47711" w:rsidRDefault="00FF6124" w:rsidP="00A47711">
      <w:pPr>
        <w:widowControl w:val="0"/>
        <w:autoSpaceDE w:val="0"/>
        <w:autoSpaceDN w:val="0"/>
        <w:ind w:firstLine="540"/>
        <w:jc w:val="both"/>
      </w:pPr>
      <w:r>
        <w:t>37</w:t>
      </w:r>
      <w:r w:rsidR="00A47711" w:rsidRPr="00A47711">
        <w:t>.1. очередей при приеме и выдаче документов заявителям (их представителям);</w:t>
      </w:r>
    </w:p>
    <w:p w:rsidR="00A47711" w:rsidRPr="00A47711" w:rsidRDefault="00FF6124" w:rsidP="00A47711">
      <w:pPr>
        <w:widowControl w:val="0"/>
        <w:autoSpaceDE w:val="0"/>
        <w:autoSpaceDN w:val="0"/>
        <w:ind w:firstLine="540"/>
        <w:jc w:val="both"/>
      </w:pPr>
      <w:r>
        <w:t>37</w:t>
      </w:r>
      <w:r w:rsidR="00A47711" w:rsidRPr="00A47711">
        <w:t>.2. нарушений сроков предоставления государственной услуги;</w:t>
      </w:r>
    </w:p>
    <w:p w:rsidR="00A47711" w:rsidRDefault="00FF6124" w:rsidP="00FF6124">
      <w:pPr>
        <w:widowControl w:val="0"/>
        <w:autoSpaceDE w:val="0"/>
        <w:autoSpaceDN w:val="0"/>
        <w:ind w:firstLine="540"/>
        <w:jc w:val="both"/>
      </w:pPr>
      <w:r>
        <w:t>37</w:t>
      </w:r>
      <w:r w:rsidR="00A47711" w:rsidRPr="00A47711">
        <w:t>.3. жалоб на действия (бездействие) муниципальных служащих, предос</w:t>
      </w:r>
      <w:r>
        <w:t xml:space="preserve">тавляющих муниципальную услугу. </w:t>
      </w:r>
    </w:p>
    <w:p w:rsidR="00FF6124" w:rsidRPr="00A47711" w:rsidRDefault="00FF6124" w:rsidP="00FF6124">
      <w:pPr>
        <w:widowControl w:val="0"/>
        <w:autoSpaceDE w:val="0"/>
        <w:autoSpaceDN w:val="0"/>
        <w:ind w:firstLine="54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center"/>
        <w:outlineLvl w:val="1"/>
      </w:pPr>
      <w:r w:rsidRPr="00A47711">
        <w:t>III. Состав, последовательность и сроки выполнения</w:t>
      </w:r>
    </w:p>
    <w:p w:rsidR="00A47711" w:rsidRPr="00A47711" w:rsidRDefault="00A47711" w:rsidP="00A47711">
      <w:pPr>
        <w:widowControl w:val="0"/>
        <w:autoSpaceDE w:val="0"/>
        <w:autoSpaceDN w:val="0"/>
        <w:jc w:val="center"/>
      </w:pPr>
      <w:r w:rsidRPr="00A47711">
        <w:t xml:space="preserve">административных процедур по предоставлению </w:t>
      </w:r>
      <w:proofErr w:type="gramStart"/>
      <w:r w:rsidRPr="00A47711">
        <w:t>муниципальной</w:t>
      </w:r>
      <w:proofErr w:type="gramEnd"/>
    </w:p>
    <w:p w:rsidR="00A47711" w:rsidRPr="00A47711" w:rsidRDefault="00A47711" w:rsidP="00A47711">
      <w:pPr>
        <w:widowControl w:val="0"/>
        <w:autoSpaceDE w:val="0"/>
        <w:autoSpaceDN w:val="0"/>
        <w:jc w:val="center"/>
      </w:pPr>
      <w:r w:rsidRPr="00A47711">
        <w:t>услуги, требования к порядку их выполнения, в том числе</w:t>
      </w:r>
    </w:p>
    <w:p w:rsidR="00A47711" w:rsidRPr="00A47711" w:rsidRDefault="00A47711" w:rsidP="00A47711">
      <w:pPr>
        <w:widowControl w:val="0"/>
        <w:autoSpaceDE w:val="0"/>
        <w:autoSpaceDN w:val="0"/>
        <w:jc w:val="center"/>
      </w:pPr>
      <w:r w:rsidRPr="00A47711">
        <w:t>особенности выполнения административных процедур</w:t>
      </w:r>
    </w:p>
    <w:p w:rsidR="00A47711" w:rsidRPr="00A47711" w:rsidRDefault="00A47711" w:rsidP="00A47711">
      <w:pPr>
        <w:widowControl w:val="0"/>
        <w:autoSpaceDE w:val="0"/>
        <w:autoSpaceDN w:val="0"/>
        <w:jc w:val="center"/>
      </w:pPr>
      <w:r w:rsidRPr="00A47711">
        <w:t>в электронной форме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center"/>
        <w:outlineLvl w:val="2"/>
      </w:pPr>
      <w:r w:rsidRPr="00A47711">
        <w:t>Состав и последовательность административных процедур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FF6124" w:rsidP="00A47711">
      <w:pPr>
        <w:widowControl w:val="0"/>
        <w:autoSpaceDE w:val="0"/>
        <w:autoSpaceDN w:val="0"/>
        <w:ind w:firstLine="540"/>
        <w:jc w:val="both"/>
      </w:pPr>
      <w:r>
        <w:t>38</w:t>
      </w:r>
      <w:r w:rsidR="00A47711" w:rsidRPr="00A47711">
        <w:t>. Предоставление муниципальной услуги включает в себя следующие административные процедуры:</w:t>
      </w:r>
    </w:p>
    <w:p w:rsidR="00A47711" w:rsidRPr="00A47711" w:rsidRDefault="00FF6124" w:rsidP="00A47711">
      <w:pPr>
        <w:widowControl w:val="0"/>
        <w:autoSpaceDE w:val="0"/>
        <w:autoSpaceDN w:val="0"/>
        <w:ind w:firstLine="540"/>
        <w:jc w:val="both"/>
      </w:pPr>
      <w:r>
        <w:t>38</w:t>
      </w:r>
      <w:r w:rsidR="00893856">
        <w:t xml:space="preserve">.1. прием </w:t>
      </w:r>
      <w:r w:rsidR="00A47711" w:rsidRPr="00A47711">
        <w:t>заявления и необходимых документов;</w:t>
      </w:r>
    </w:p>
    <w:p w:rsidR="00A47711" w:rsidRPr="00A47711" w:rsidRDefault="00FF6124" w:rsidP="00872683">
      <w:pPr>
        <w:widowControl w:val="0"/>
        <w:autoSpaceDE w:val="0"/>
        <w:autoSpaceDN w:val="0"/>
        <w:ind w:firstLine="540"/>
        <w:jc w:val="both"/>
      </w:pPr>
      <w:r>
        <w:t>38</w:t>
      </w:r>
      <w:r w:rsidR="00A47711" w:rsidRPr="00A47711">
        <w:t xml:space="preserve">.2. рассмотрение заявления </w:t>
      </w:r>
      <w:r w:rsidR="00872683">
        <w:t xml:space="preserve">и необходимых документов, </w:t>
      </w:r>
      <w:r w:rsidR="00A47711" w:rsidRPr="00A47711">
        <w:t>принятие решения о включении либо об отказе во включении граждан в состав участников подпрограммы, направление письменного уведомления о принятии соответствующего решения.</w:t>
      </w:r>
    </w:p>
    <w:p w:rsidR="00A47711" w:rsidRPr="00A47711" w:rsidRDefault="00E65BF9" w:rsidP="00A47711">
      <w:pPr>
        <w:widowControl w:val="0"/>
        <w:autoSpaceDE w:val="0"/>
        <w:autoSpaceDN w:val="0"/>
        <w:ind w:firstLine="540"/>
        <w:jc w:val="both"/>
      </w:pPr>
      <w:hyperlink w:anchor="P467" w:history="1">
        <w:r w:rsidR="00A47711" w:rsidRPr="00A47711">
          <w:rPr>
            <w:color w:val="0000FF"/>
          </w:rPr>
          <w:t>Блок-схема</w:t>
        </w:r>
      </w:hyperlink>
      <w:r w:rsidR="00A47711" w:rsidRPr="00A47711">
        <w:t xml:space="preserve"> предоставления муниципальной услуги приведена в </w:t>
      </w:r>
      <w:r w:rsidR="00A47711" w:rsidRPr="00FF6124">
        <w:rPr>
          <w:highlight w:val="yellow"/>
        </w:rPr>
        <w:t>приложении N 1</w:t>
      </w:r>
      <w:r w:rsidR="00A47711" w:rsidRPr="00A47711">
        <w:t xml:space="preserve"> к Административному регламенту.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893856" w:rsidP="00A47711">
      <w:pPr>
        <w:widowControl w:val="0"/>
        <w:autoSpaceDE w:val="0"/>
        <w:autoSpaceDN w:val="0"/>
        <w:jc w:val="center"/>
        <w:outlineLvl w:val="2"/>
      </w:pPr>
      <w:r>
        <w:t>Прием</w:t>
      </w:r>
      <w:r w:rsidR="00A47711" w:rsidRPr="00A47711">
        <w:t xml:space="preserve"> заявления и необходимых документов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7C6ED6" w:rsidP="00A47711">
      <w:pPr>
        <w:widowControl w:val="0"/>
        <w:autoSpaceDE w:val="0"/>
        <w:autoSpaceDN w:val="0"/>
        <w:ind w:firstLine="540"/>
        <w:jc w:val="both"/>
      </w:pPr>
      <w:r>
        <w:t>40</w:t>
      </w:r>
      <w:r w:rsidR="00A47711" w:rsidRPr="00A47711">
        <w:t>. Основанием для начала административного действия является обращение заявителя в жилищный отдел, МФЦ с письменным заявлением о включении в состав участников подпрограммы и соответствующего пакета документов.</w:t>
      </w:r>
    </w:p>
    <w:p w:rsidR="00A47711" w:rsidRPr="00A47711" w:rsidRDefault="007C6ED6" w:rsidP="00A47711">
      <w:pPr>
        <w:widowControl w:val="0"/>
        <w:autoSpaceDE w:val="0"/>
        <w:autoSpaceDN w:val="0"/>
        <w:ind w:firstLine="540"/>
        <w:jc w:val="both"/>
      </w:pPr>
      <w:r>
        <w:t>41</w:t>
      </w:r>
      <w:r w:rsidR="00A47711" w:rsidRPr="00A47711">
        <w:t>. Содержание административного действия:</w:t>
      </w:r>
    </w:p>
    <w:p w:rsidR="00A47711" w:rsidRPr="00A47711" w:rsidRDefault="007C6ED6" w:rsidP="00A47711">
      <w:pPr>
        <w:widowControl w:val="0"/>
        <w:autoSpaceDE w:val="0"/>
        <w:autoSpaceDN w:val="0"/>
        <w:ind w:firstLine="540"/>
        <w:jc w:val="both"/>
      </w:pPr>
      <w:r>
        <w:t>41</w:t>
      </w:r>
      <w:r w:rsidR="00A47711" w:rsidRPr="00A47711">
        <w:t>.1. заявление подается специалисту жилищного отдела, ответственному за прием документов, либо специалисту МФЦ;</w:t>
      </w:r>
    </w:p>
    <w:p w:rsidR="00A47711" w:rsidRPr="00A47711" w:rsidRDefault="007C6ED6" w:rsidP="00A47711">
      <w:pPr>
        <w:widowControl w:val="0"/>
        <w:autoSpaceDE w:val="0"/>
        <w:autoSpaceDN w:val="0"/>
        <w:ind w:firstLine="540"/>
        <w:jc w:val="both"/>
      </w:pPr>
      <w:r>
        <w:t>41</w:t>
      </w:r>
      <w:r w:rsidR="00A47711" w:rsidRPr="00A47711">
        <w:t xml:space="preserve">.2. специалист жилищного отдела </w:t>
      </w:r>
      <w:r w:rsidR="00893856">
        <w:t xml:space="preserve">принимает заявление и </w:t>
      </w:r>
      <w:r w:rsidR="00A47711" w:rsidRPr="00A47711">
        <w:t xml:space="preserve">проверяет правильность и комплектность документов, указанных в </w:t>
      </w:r>
      <w:hyperlink w:anchor="P173" w:history="1">
        <w:r>
          <w:rPr>
            <w:color w:val="0000FF"/>
          </w:rPr>
          <w:t>п.16 или п.17</w:t>
        </w:r>
      </w:hyperlink>
      <w:r w:rsidR="00A47711" w:rsidRPr="00A47711">
        <w:t xml:space="preserve"> настоящего регламента;</w:t>
      </w:r>
    </w:p>
    <w:p w:rsidR="00A47711" w:rsidRPr="00A47711" w:rsidRDefault="007C6ED6" w:rsidP="00A47711">
      <w:pPr>
        <w:widowControl w:val="0"/>
        <w:autoSpaceDE w:val="0"/>
        <w:autoSpaceDN w:val="0"/>
        <w:ind w:firstLine="540"/>
        <w:jc w:val="both"/>
      </w:pPr>
      <w:r>
        <w:lastRenderedPageBreak/>
        <w:t>41</w:t>
      </w:r>
      <w:r w:rsidR="00A47711" w:rsidRPr="00A47711">
        <w:t>.3. Заявление, поданное через МФЦ, регистрируется специалистом МФЦ в автоматизированной системе (далее - АИС МФЦ).</w:t>
      </w:r>
    </w:p>
    <w:p w:rsidR="00A47711" w:rsidRPr="00A47711" w:rsidRDefault="007C6ED6" w:rsidP="00A47711">
      <w:pPr>
        <w:widowControl w:val="0"/>
        <w:autoSpaceDE w:val="0"/>
        <w:autoSpaceDN w:val="0"/>
        <w:ind w:firstLine="540"/>
        <w:jc w:val="both"/>
      </w:pPr>
      <w:r>
        <w:t>42</w:t>
      </w:r>
      <w:r w:rsidR="00A47711" w:rsidRPr="00A47711">
        <w:t>. Административное действие осуществляется в день приема документов.</w:t>
      </w:r>
    </w:p>
    <w:p w:rsidR="00A47711" w:rsidRPr="00A47711" w:rsidRDefault="007C6ED6" w:rsidP="00A47711">
      <w:pPr>
        <w:widowControl w:val="0"/>
        <w:autoSpaceDE w:val="0"/>
        <w:autoSpaceDN w:val="0"/>
        <w:ind w:firstLine="540"/>
        <w:jc w:val="both"/>
      </w:pPr>
      <w:r>
        <w:t>43</w:t>
      </w:r>
      <w:r w:rsidR="00F55237">
        <w:t xml:space="preserve">. </w:t>
      </w:r>
      <w:r w:rsidR="00A47711" w:rsidRPr="00A47711">
        <w:t>Результатом административно</w:t>
      </w:r>
      <w:r w:rsidR="00893856">
        <w:t>го действия является прием</w:t>
      </w:r>
      <w:r w:rsidR="00A47711" w:rsidRPr="00A47711">
        <w:t xml:space="preserve"> заявления в установленном порядке.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893856" w:rsidRPr="00A47711" w:rsidRDefault="00A47711" w:rsidP="00893856">
      <w:pPr>
        <w:widowControl w:val="0"/>
        <w:autoSpaceDE w:val="0"/>
        <w:autoSpaceDN w:val="0"/>
        <w:jc w:val="center"/>
        <w:outlineLvl w:val="2"/>
      </w:pPr>
      <w:r w:rsidRPr="00A47711">
        <w:t>Рассмотрение заявления и необходимых документов</w:t>
      </w:r>
      <w:r w:rsidR="00872683">
        <w:t xml:space="preserve">, </w:t>
      </w:r>
      <w:r w:rsidR="00893856">
        <w:t xml:space="preserve">принятие </w:t>
      </w:r>
      <w:r w:rsidR="00893856" w:rsidRPr="00A47711">
        <w:t>решения о включении либо об отказе во включении</w:t>
      </w:r>
    </w:p>
    <w:p w:rsidR="00893856" w:rsidRPr="00A47711" w:rsidRDefault="00893856" w:rsidP="00893856">
      <w:pPr>
        <w:widowControl w:val="0"/>
        <w:autoSpaceDE w:val="0"/>
        <w:autoSpaceDN w:val="0"/>
        <w:jc w:val="center"/>
      </w:pPr>
      <w:r w:rsidRPr="00A47711">
        <w:t>граждан в состав участников подпрограммы, направление</w:t>
      </w:r>
    </w:p>
    <w:p w:rsidR="00893856" w:rsidRPr="00A47711" w:rsidRDefault="00893856" w:rsidP="00893856">
      <w:pPr>
        <w:widowControl w:val="0"/>
        <w:autoSpaceDE w:val="0"/>
        <w:autoSpaceDN w:val="0"/>
        <w:jc w:val="center"/>
      </w:pPr>
      <w:r w:rsidRPr="00A47711">
        <w:t>письменного уведомления о принятии соответствующего решения</w:t>
      </w:r>
    </w:p>
    <w:p w:rsidR="00A47711" w:rsidRPr="00A47711" w:rsidRDefault="00A47711" w:rsidP="00A47711">
      <w:pPr>
        <w:widowControl w:val="0"/>
        <w:autoSpaceDE w:val="0"/>
        <w:autoSpaceDN w:val="0"/>
        <w:jc w:val="center"/>
        <w:outlineLvl w:val="2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893856" w:rsidP="00A47711">
      <w:pPr>
        <w:widowControl w:val="0"/>
        <w:autoSpaceDE w:val="0"/>
        <w:autoSpaceDN w:val="0"/>
        <w:ind w:firstLine="540"/>
        <w:jc w:val="both"/>
      </w:pPr>
      <w:r>
        <w:t>44</w:t>
      </w:r>
      <w:r w:rsidR="00A47711" w:rsidRPr="00A47711">
        <w:t>. Основанием для начала административного действия является поступление заявления с пакетом документов в жилищный отдел от заявителя или специалиста МФЦ, либо в форме электронного документа.</w:t>
      </w:r>
    </w:p>
    <w:p w:rsidR="00A47711" w:rsidRPr="00A47711" w:rsidRDefault="00893856" w:rsidP="00A47711">
      <w:pPr>
        <w:widowControl w:val="0"/>
        <w:autoSpaceDE w:val="0"/>
        <w:autoSpaceDN w:val="0"/>
        <w:ind w:firstLine="540"/>
        <w:jc w:val="both"/>
      </w:pPr>
      <w:r>
        <w:t>45</w:t>
      </w:r>
      <w:r w:rsidR="00A47711" w:rsidRPr="00A47711">
        <w:t>. Содержание административного действия:</w:t>
      </w:r>
    </w:p>
    <w:p w:rsidR="00A47711" w:rsidRPr="00A47711" w:rsidRDefault="00893856" w:rsidP="00A47711">
      <w:pPr>
        <w:widowControl w:val="0"/>
        <w:autoSpaceDE w:val="0"/>
        <w:autoSpaceDN w:val="0"/>
        <w:ind w:firstLine="540"/>
        <w:jc w:val="both"/>
      </w:pPr>
      <w:r>
        <w:t>45</w:t>
      </w:r>
      <w:r w:rsidR="00A47711" w:rsidRPr="00A47711">
        <w:t>.1. Специалист жилищного отдела с учетом поступившего заявления и пакета документов: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осуществляет экспертизу наличия документов в соответствии с подпрограммой;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готовит заключение о признании (непризнании)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социальной выплаты;</w:t>
      </w:r>
    </w:p>
    <w:p w:rsidR="003461CE" w:rsidRDefault="00A47711" w:rsidP="003461CE">
      <w:pPr>
        <w:widowControl w:val="0"/>
        <w:autoSpaceDE w:val="0"/>
        <w:autoSpaceDN w:val="0"/>
        <w:ind w:firstLine="540"/>
        <w:jc w:val="both"/>
      </w:pPr>
      <w:r w:rsidRPr="00A47711">
        <w:t xml:space="preserve">- </w:t>
      </w:r>
      <w:r w:rsidR="00893856" w:rsidRPr="00893856">
        <w:t>принимает решение о включении граждан в состав участников подпрограммы либо об отказе во включении в состав участников подпрограммы;</w:t>
      </w:r>
    </w:p>
    <w:p w:rsidR="00893856" w:rsidRPr="003461CE" w:rsidRDefault="003461CE" w:rsidP="003461CE">
      <w:pPr>
        <w:widowControl w:val="0"/>
        <w:autoSpaceDE w:val="0"/>
        <w:autoSpaceDN w:val="0"/>
        <w:ind w:firstLine="540"/>
        <w:jc w:val="both"/>
      </w:pPr>
      <w:r>
        <w:t xml:space="preserve">- </w:t>
      </w:r>
      <w:r w:rsidRPr="003461CE">
        <w:t>решение о включении или отказе во включении в состав участников подпрограммы оформляется в форме правовог</w:t>
      </w:r>
      <w:r>
        <w:t>о акта администрации Новокузнецкого муниципального района</w:t>
      </w:r>
      <w:r w:rsidRPr="003461CE">
        <w:t>;</w:t>
      </w:r>
    </w:p>
    <w:p w:rsidR="00A47711" w:rsidRPr="00A47711" w:rsidRDefault="003461CE" w:rsidP="00A47711">
      <w:pPr>
        <w:widowControl w:val="0"/>
        <w:autoSpaceDE w:val="0"/>
        <w:autoSpaceDN w:val="0"/>
        <w:ind w:firstLine="540"/>
        <w:jc w:val="both"/>
      </w:pPr>
      <w:r w:rsidRPr="003461CE">
        <w:t>46</w:t>
      </w:r>
      <w:r w:rsidR="00A47711" w:rsidRPr="00A47711">
        <w:t>. Граждане, по которым принято решение о включении в реестр, вносятся в список молодых семей-участников подпрограммы.</w:t>
      </w:r>
    </w:p>
    <w:p w:rsidR="00A47711" w:rsidRPr="00A47711" w:rsidRDefault="003461CE" w:rsidP="00A47711">
      <w:pPr>
        <w:widowControl w:val="0"/>
        <w:autoSpaceDE w:val="0"/>
        <w:autoSpaceDN w:val="0"/>
        <w:ind w:firstLine="540"/>
        <w:jc w:val="both"/>
      </w:pPr>
      <w:r w:rsidRPr="003461CE">
        <w:t>47</w:t>
      </w:r>
      <w:r w:rsidR="00A47711" w:rsidRPr="00A47711">
        <w:t>. На граждан, в отношении которых принято решение о включении в состав участников подпрограммы заводится учетное дело, в котором должны находиться заявление, прилагаемые к нему копии документов, решение о включении в состав участников.</w:t>
      </w:r>
    </w:p>
    <w:p w:rsidR="00A47711" w:rsidRPr="00A47711" w:rsidRDefault="003461CE" w:rsidP="00A47711">
      <w:pPr>
        <w:widowControl w:val="0"/>
        <w:autoSpaceDE w:val="0"/>
        <w:autoSpaceDN w:val="0"/>
        <w:ind w:firstLine="540"/>
        <w:jc w:val="both"/>
      </w:pPr>
      <w:r w:rsidRPr="003461CE">
        <w:t>48</w:t>
      </w:r>
      <w:r w:rsidR="00A47711" w:rsidRPr="00A47711">
        <w:t>. Срок административной процедуры составляет 10 дней со дня регистрации заявления в жилищном отделе.</w:t>
      </w:r>
    </w:p>
    <w:p w:rsidR="00A47711" w:rsidRPr="00A47711" w:rsidRDefault="003461CE" w:rsidP="00A47711">
      <w:pPr>
        <w:widowControl w:val="0"/>
        <w:autoSpaceDE w:val="0"/>
        <w:autoSpaceDN w:val="0"/>
        <w:ind w:firstLine="540"/>
        <w:jc w:val="both"/>
      </w:pPr>
      <w:r w:rsidRPr="003461CE">
        <w:t>49</w:t>
      </w:r>
      <w:r w:rsidR="00A47711" w:rsidRPr="00A47711">
        <w:t>. Результатом административной процедуры является решение о включении либо об отказе во включении в состав участников подпрограммы, письменное уведомление гражданина.</w:t>
      </w:r>
    </w:p>
    <w:p w:rsidR="00A47711" w:rsidRPr="00A47711" w:rsidRDefault="003461CE" w:rsidP="00A47711">
      <w:pPr>
        <w:widowControl w:val="0"/>
        <w:autoSpaceDE w:val="0"/>
        <w:autoSpaceDN w:val="0"/>
        <w:ind w:firstLine="540"/>
        <w:jc w:val="both"/>
      </w:pPr>
      <w:r w:rsidRPr="003461CE">
        <w:t>50</w:t>
      </w:r>
      <w:r w:rsidR="00A47711" w:rsidRPr="00A47711">
        <w:t>. О принятом решении специалист жилищного отдела письменно уведомляет заявителя не позднее, чем через 5 рабочих дней со дня принятия соответствующего решения.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center"/>
        <w:outlineLvl w:val="1"/>
      </w:pPr>
      <w:r w:rsidRPr="00A47711">
        <w:t>IV. Порядок и формы контроля</w:t>
      </w:r>
    </w:p>
    <w:p w:rsidR="00A47711" w:rsidRPr="00A47711" w:rsidRDefault="00A47711" w:rsidP="00A47711">
      <w:pPr>
        <w:widowControl w:val="0"/>
        <w:autoSpaceDE w:val="0"/>
        <w:autoSpaceDN w:val="0"/>
        <w:jc w:val="center"/>
      </w:pPr>
      <w:r w:rsidRPr="00A47711">
        <w:t>за предоставлением муниципальной услуги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center"/>
        <w:outlineLvl w:val="2"/>
      </w:pPr>
      <w:r w:rsidRPr="00A47711">
        <w:t>Порядок осуществления текущего контроля</w:t>
      </w:r>
    </w:p>
    <w:p w:rsidR="00A47711" w:rsidRPr="00A47711" w:rsidRDefault="00A47711" w:rsidP="00A47711">
      <w:pPr>
        <w:widowControl w:val="0"/>
        <w:autoSpaceDE w:val="0"/>
        <w:autoSpaceDN w:val="0"/>
        <w:jc w:val="center"/>
      </w:pPr>
      <w:r w:rsidRPr="00A47711">
        <w:t>за соблюдением и исполнением должностными лицами</w:t>
      </w:r>
    </w:p>
    <w:p w:rsidR="00A47711" w:rsidRPr="00A47711" w:rsidRDefault="00A47711" w:rsidP="00A47711">
      <w:pPr>
        <w:widowControl w:val="0"/>
        <w:autoSpaceDE w:val="0"/>
        <w:autoSpaceDN w:val="0"/>
        <w:jc w:val="center"/>
      </w:pPr>
      <w:r w:rsidRPr="00A47711">
        <w:t>положений Административного регламента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3461CE" w:rsidP="00A47711">
      <w:pPr>
        <w:widowControl w:val="0"/>
        <w:autoSpaceDE w:val="0"/>
        <w:autoSpaceDN w:val="0"/>
        <w:ind w:firstLine="540"/>
        <w:jc w:val="both"/>
      </w:pPr>
      <w:r w:rsidRPr="003461CE">
        <w:t>51</w:t>
      </w:r>
      <w:r w:rsidR="009D533C">
        <w:t>. Общий</w:t>
      </w:r>
      <w:r w:rsidR="00A47711" w:rsidRPr="00A47711">
        <w:t xml:space="preserve"> </w:t>
      </w:r>
      <w:proofErr w:type="gramStart"/>
      <w:r w:rsidR="00A47711" w:rsidRPr="00A47711">
        <w:t>контроль за</w:t>
      </w:r>
      <w:proofErr w:type="gramEnd"/>
      <w:r w:rsidR="00A47711" w:rsidRPr="00A47711">
        <w:t xml:space="preserve"> соблюдением последовательности действий, определенных Административным регламентом по предоставлению муниципальной услуги, </w:t>
      </w:r>
      <w:r w:rsidR="00A47711" w:rsidRPr="00A47711">
        <w:lastRenderedPageBreak/>
        <w:t>осуществляе</w:t>
      </w:r>
      <w:r>
        <w:t>тся заместителем главы Новокузнецкого муниципального района по строительству и жилищно-коммунальному хозяйству</w:t>
      </w:r>
      <w:r w:rsidR="00A47711" w:rsidRPr="00A47711">
        <w:t>.</w:t>
      </w:r>
    </w:p>
    <w:p w:rsidR="00A47711" w:rsidRPr="00A47711" w:rsidRDefault="009D533C" w:rsidP="00A47711">
      <w:pPr>
        <w:widowControl w:val="0"/>
        <w:autoSpaceDE w:val="0"/>
        <w:autoSpaceDN w:val="0"/>
        <w:ind w:firstLine="540"/>
        <w:jc w:val="both"/>
      </w:pPr>
      <w:r>
        <w:t>К</w:t>
      </w:r>
      <w:r w:rsidR="00A47711" w:rsidRPr="00A47711">
        <w:t>онтроль осуществляется путем проведения</w:t>
      </w:r>
      <w:r w:rsidR="003461CE">
        <w:t xml:space="preserve"> </w:t>
      </w:r>
      <w:r w:rsidR="003461CE" w:rsidRPr="003461CE">
        <w:t>заместителем главы Новокузнецкого муниципального района по строительству и жилищно-коммунальному хозяйству</w:t>
      </w:r>
      <w:r w:rsidR="003461CE">
        <w:t xml:space="preserve"> </w:t>
      </w:r>
      <w:r w:rsidR="00A47711" w:rsidRPr="00A47711">
        <w:t>проверок соблюдения и исполнения специалистом положений Регламента.</w:t>
      </w:r>
    </w:p>
    <w:p w:rsidR="003461CE" w:rsidRPr="00A47711" w:rsidRDefault="00A47711" w:rsidP="003461CE">
      <w:pPr>
        <w:widowControl w:val="0"/>
        <w:autoSpaceDE w:val="0"/>
        <w:autoSpaceDN w:val="0"/>
        <w:ind w:firstLine="540"/>
        <w:jc w:val="both"/>
      </w:pPr>
      <w:r w:rsidRPr="00A47711">
        <w:t>Перио</w:t>
      </w:r>
      <w:r w:rsidR="009D533C">
        <w:t>дичность осуществления общего</w:t>
      </w:r>
      <w:r w:rsidRPr="00A47711">
        <w:t xml:space="preserve"> контроля устанавливается</w:t>
      </w:r>
      <w:r w:rsidR="003461CE">
        <w:t xml:space="preserve"> </w:t>
      </w:r>
      <w:r w:rsidR="003461CE" w:rsidRPr="003461CE">
        <w:t>заместителем главы Новокузнецкого муниципального района по строительству и жилищно-коммунальному хозяйству</w:t>
      </w:r>
      <w:r w:rsidRPr="00A47711">
        <w:t>.</w:t>
      </w:r>
    </w:p>
    <w:p w:rsidR="00A47711" w:rsidRPr="00A47711" w:rsidRDefault="003461CE" w:rsidP="00A47711">
      <w:pPr>
        <w:widowControl w:val="0"/>
        <w:autoSpaceDE w:val="0"/>
        <w:autoSpaceDN w:val="0"/>
        <w:ind w:firstLine="540"/>
        <w:jc w:val="both"/>
      </w:pPr>
      <w:r>
        <w:t>Персональная ответственность специалистов, должностных лиц закрепляется в их должностных инструкциях в соответствии с требованиями законодательства</w:t>
      </w:r>
      <w:r w:rsidR="00A47711" w:rsidRPr="00A47711">
        <w:t>.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center"/>
        <w:outlineLvl w:val="1"/>
      </w:pPr>
      <w:r w:rsidRPr="00A47711">
        <w:t>V. Порядок обжалования действий (бездействия)</w:t>
      </w:r>
    </w:p>
    <w:p w:rsidR="00A47711" w:rsidRPr="00A47711" w:rsidRDefault="00A47711" w:rsidP="00A47711">
      <w:pPr>
        <w:widowControl w:val="0"/>
        <w:autoSpaceDE w:val="0"/>
        <w:autoSpaceDN w:val="0"/>
        <w:jc w:val="center"/>
      </w:pPr>
      <w:r w:rsidRPr="00A47711">
        <w:t>должностных лиц, а также принимаемых ими решений</w:t>
      </w:r>
    </w:p>
    <w:p w:rsidR="00A47711" w:rsidRPr="00A47711" w:rsidRDefault="00A47711" w:rsidP="00A47711">
      <w:pPr>
        <w:widowControl w:val="0"/>
        <w:autoSpaceDE w:val="0"/>
        <w:autoSpaceDN w:val="0"/>
        <w:jc w:val="center"/>
      </w:pPr>
      <w:r w:rsidRPr="00A47711">
        <w:t>при предоставлении муниципальной услуги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center"/>
        <w:outlineLvl w:val="2"/>
      </w:pPr>
      <w:r w:rsidRPr="00A47711">
        <w:t>Порядок досудебного (внесудебного) обжалования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235683" w:rsidP="00A47711">
      <w:pPr>
        <w:widowControl w:val="0"/>
        <w:autoSpaceDE w:val="0"/>
        <w:autoSpaceDN w:val="0"/>
        <w:ind w:firstLine="540"/>
        <w:jc w:val="both"/>
      </w:pPr>
      <w:r>
        <w:t>52</w:t>
      </w:r>
      <w:r w:rsidR="00A47711" w:rsidRPr="00A47711">
        <w:t>. Заявители имеют право на досудебное (внесудебное) обжалование действий (бездействия) должностных лиц и решений, принятых в ходе предоставления муниципальной услуги.</w:t>
      </w:r>
    </w:p>
    <w:p w:rsidR="00A47711" w:rsidRPr="00A47711" w:rsidRDefault="00235683" w:rsidP="009D533C">
      <w:pPr>
        <w:widowControl w:val="0"/>
        <w:autoSpaceDE w:val="0"/>
        <w:autoSpaceDN w:val="0"/>
        <w:ind w:firstLine="540"/>
        <w:jc w:val="both"/>
      </w:pPr>
      <w:r>
        <w:t>53</w:t>
      </w:r>
      <w:r w:rsidR="00A47711" w:rsidRPr="00A47711">
        <w:t>. Досудебный (внесудебный) порядок обжалования не исключает возможность обжалования действий (бездействия) и решений, принятых в ходе предоставления муниципальной услуги, в судебном порядке. Досудебный (внесудебный) порядок обжалования не являет</w:t>
      </w:r>
      <w:r w:rsidR="009D533C">
        <w:t>ся для заявителей обязательным.</w:t>
      </w:r>
    </w:p>
    <w:p w:rsidR="00A47711" w:rsidRPr="00A47711" w:rsidRDefault="00235683" w:rsidP="00A47711">
      <w:pPr>
        <w:widowControl w:val="0"/>
        <w:autoSpaceDE w:val="0"/>
        <w:autoSpaceDN w:val="0"/>
        <w:ind w:firstLine="540"/>
        <w:jc w:val="both"/>
      </w:pPr>
      <w:r>
        <w:t>54</w:t>
      </w:r>
      <w:r w:rsidR="00A47711" w:rsidRPr="00A47711">
        <w:t>. Предметом досудебного (внесудебного) обжалования являются:</w:t>
      </w:r>
    </w:p>
    <w:p w:rsidR="00A47711" w:rsidRPr="00A47711" w:rsidRDefault="00235683" w:rsidP="00A47711">
      <w:pPr>
        <w:widowControl w:val="0"/>
        <w:autoSpaceDE w:val="0"/>
        <w:autoSpaceDN w:val="0"/>
        <w:ind w:firstLine="540"/>
        <w:jc w:val="both"/>
      </w:pPr>
      <w:r>
        <w:t>54</w:t>
      </w:r>
      <w:r w:rsidR="00A47711" w:rsidRPr="00A47711">
        <w:t>.</w:t>
      </w:r>
      <w:r>
        <w:t>1</w:t>
      </w:r>
      <w:r w:rsidR="00A47711" w:rsidRPr="00A47711">
        <w:t xml:space="preserve"> бездействие должностных лиц (оставление заявления о предоставлении муниципальной услуги без рассмотрения и т.п.);</w:t>
      </w:r>
    </w:p>
    <w:p w:rsidR="00A47711" w:rsidRPr="00A47711" w:rsidRDefault="00235683" w:rsidP="00A47711">
      <w:pPr>
        <w:widowControl w:val="0"/>
        <w:autoSpaceDE w:val="0"/>
        <w:autoSpaceDN w:val="0"/>
        <w:ind w:firstLine="540"/>
        <w:jc w:val="both"/>
      </w:pPr>
      <w:r>
        <w:t>54</w:t>
      </w:r>
      <w:r w:rsidR="00A47711" w:rsidRPr="00A47711">
        <w:t>.</w:t>
      </w:r>
      <w:r>
        <w:t>2</w:t>
      </w:r>
      <w:r w:rsidR="00A47711" w:rsidRPr="00A47711">
        <w:t xml:space="preserve"> решения должностных лиц о приостановлении и прекращении предоставления муниципальной услуги;</w:t>
      </w:r>
    </w:p>
    <w:p w:rsidR="00A47711" w:rsidRPr="00A47711" w:rsidRDefault="00235683" w:rsidP="00A47711">
      <w:pPr>
        <w:widowControl w:val="0"/>
        <w:autoSpaceDE w:val="0"/>
        <w:autoSpaceDN w:val="0"/>
        <w:ind w:firstLine="540"/>
        <w:jc w:val="both"/>
      </w:pPr>
      <w:r>
        <w:t>54</w:t>
      </w:r>
      <w:r w:rsidR="00A47711" w:rsidRPr="00A47711">
        <w:t>.</w:t>
      </w:r>
      <w:r>
        <w:t>3</w:t>
      </w:r>
      <w:r w:rsidR="00A47711" w:rsidRPr="00A47711">
        <w:t xml:space="preserve"> нарушение срока регистрации запроса заявителя о предоставлении муниципальной услуги;</w:t>
      </w:r>
    </w:p>
    <w:p w:rsidR="00A47711" w:rsidRPr="00A47711" w:rsidRDefault="00235683" w:rsidP="00A47711">
      <w:pPr>
        <w:widowControl w:val="0"/>
        <w:autoSpaceDE w:val="0"/>
        <w:autoSpaceDN w:val="0"/>
        <w:ind w:firstLine="540"/>
        <w:jc w:val="both"/>
      </w:pPr>
      <w:r>
        <w:t>54</w:t>
      </w:r>
      <w:r w:rsidR="00A47711" w:rsidRPr="00A47711">
        <w:t>.</w:t>
      </w:r>
      <w:r>
        <w:t>4</w:t>
      </w:r>
      <w:r w:rsidR="00A47711" w:rsidRPr="00A47711">
        <w:t xml:space="preserve"> нарушение срока предоставления муниципальной услуги;</w:t>
      </w:r>
    </w:p>
    <w:p w:rsidR="00A47711" w:rsidRPr="00A47711" w:rsidRDefault="00235683" w:rsidP="00A47711">
      <w:pPr>
        <w:widowControl w:val="0"/>
        <w:autoSpaceDE w:val="0"/>
        <w:autoSpaceDN w:val="0"/>
        <w:ind w:firstLine="540"/>
        <w:jc w:val="both"/>
      </w:pPr>
      <w:r>
        <w:t>54</w:t>
      </w:r>
      <w:r w:rsidR="00A47711" w:rsidRPr="00A47711">
        <w:t>.5. 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A47711" w:rsidRPr="00A47711" w:rsidRDefault="00C11D6D" w:rsidP="00A47711">
      <w:pPr>
        <w:widowControl w:val="0"/>
        <w:autoSpaceDE w:val="0"/>
        <w:autoSpaceDN w:val="0"/>
        <w:ind w:firstLine="540"/>
        <w:jc w:val="both"/>
      </w:pPr>
      <w:r>
        <w:t>54</w:t>
      </w:r>
      <w:r w:rsidR="00A47711" w:rsidRPr="00A47711">
        <w:t>.6. 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A47711" w:rsidRPr="00A47711" w:rsidRDefault="00C11D6D" w:rsidP="00A47711">
      <w:pPr>
        <w:widowControl w:val="0"/>
        <w:autoSpaceDE w:val="0"/>
        <w:autoSpaceDN w:val="0"/>
        <w:ind w:firstLine="540"/>
        <w:jc w:val="both"/>
      </w:pPr>
      <w:r>
        <w:t>54</w:t>
      </w:r>
      <w:r w:rsidR="00A47711" w:rsidRPr="00A47711">
        <w:t>.7. отказ в предоставлении муниципальной услуги, если основания отказа не предусмотрены федеральным законом и принятыми в соответствии с ним иными нормативными правовыми актами;</w:t>
      </w:r>
    </w:p>
    <w:p w:rsidR="00A47711" w:rsidRPr="00A47711" w:rsidRDefault="00C11D6D" w:rsidP="00A47711">
      <w:pPr>
        <w:widowControl w:val="0"/>
        <w:autoSpaceDE w:val="0"/>
        <w:autoSpaceDN w:val="0"/>
        <w:ind w:firstLine="540"/>
        <w:jc w:val="both"/>
      </w:pPr>
      <w:r>
        <w:t>54</w:t>
      </w:r>
      <w:r w:rsidR="00A47711" w:rsidRPr="00A47711">
        <w:t>.8. требование внесения заявителем при предоставлении муниципальной услуги платы, не предусмотренной нормативными правовыми актами.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center"/>
        <w:outlineLvl w:val="2"/>
      </w:pPr>
      <w:r w:rsidRPr="00A47711">
        <w:t>Исчерпывающий перечень оснований для отказа в рассмотрении</w:t>
      </w:r>
    </w:p>
    <w:p w:rsidR="00A47711" w:rsidRPr="00A47711" w:rsidRDefault="00A47711" w:rsidP="00A47711">
      <w:pPr>
        <w:widowControl w:val="0"/>
        <w:autoSpaceDE w:val="0"/>
        <w:autoSpaceDN w:val="0"/>
        <w:jc w:val="center"/>
      </w:pPr>
      <w:r w:rsidRPr="00A47711">
        <w:t>жалобы (претензии) либо приостановление ее рассмотрения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 xml:space="preserve">- </w:t>
      </w:r>
      <w:r w:rsidRPr="00264686">
        <w:t xml:space="preserve">подача </w:t>
      </w:r>
      <w:hyperlink w:anchor="P678" w:history="1">
        <w:r w:rsidRPr="00264686">
          <w:rPr>
            <w:color w:val="0000FF"/>
          </w:rPr>
          <w:t>жалобы</w:t>
        </w:r>
      </w:hyperlink>
      <w:r w:rsidR="00264686" w:rsidRPr="00264686">
        <w:t xml:space="preserve"> (приложение N 3</w:t>
      </w:r>
      <w:r w:rsidRPr="00264686">
        <w:t>) лицом, полномочия</w:t>
      </w:r>
      <w:r w:rsidRPr="00A47711">
        <w:t xml:space="preserve"> которого не подтверждены в порядке, установленном законодательством Российской Федерации;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 xml:space="preserve">- наличие решения о жалобе, принятого ранее в соответствии с установленными </w:t>
      </w:r>
      <w:hyperlink r:id="rId26" w:history="1">
        <w:r w:rsidRPr="00A47711">
          <w:rPr>
            <w:color w:val="0000FF"/>
          </w:rPr>
          <w:t>Правилами</w:t>
        </w:r>
      </w:hyperlink>
      <w:r w:rsidRPr="00A47711">
        <w:t xml:space="preserve"> в отношении того же заявителя и по тому же предмету жалобы.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 xml:space="preserve">Уполномоченный на рассмотрение жалобы орган вправе оставить жалобу без ответа </w:t>
      </w:r>
      <w:r w:rsidRPr="00A47711">
        <w:lastRenderedPageBreak/>
        <w:t>в следующих случаях: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В случае оставления обращения без ответа по существу поставленных в нем вопросов, гражданину, направившему обращение, при отсутствии почтового адреса в обращении, сообщается о причинах отказа в рассмотрении обращения либо о переадресации обращения.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В случае</w:t>
      </w:r>
      <w:proofErr w:type="gramStart"/>
      <w:r w:rsidRPr="00A47711">
        <w:t>,</w:t>
      </w:r>
      <w:proofErr w:type="gramEnd"/>
      <w:r w:rsidRPr="00A47711"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</w:t>
      </w:r>
      <w:r w:rsidR="00C11D6D">
        <w:t>ить обращение в жилищный отдел</w:t>
      </w:r>
      <w:r w:rsidRPr="00A47711">
        <w:t>.</w:t>
      </w:r>
    </w:p>
    <w:p w:rsidR="00A47711" w:rsidRPr="00A47711" w:rsidRDefault="00C11D6D" w:rsidP="00A47711">
      <w:pPr>
        <w:widowControl w:val="0"/>
        <w:autoSpaceDE w:val="0"/>
        <w:autoSpaceDN w:val="0"/>
        <w:ind w:firstLine="540"/>
        <w:jc w:val="both"/>
      </w:pPr>
      <w:r>
        <w:t>55</w:t>
      </w:r>
      <w:r w:rsidR="00A47711" w:rsidRPr="00A47711">
        <w:t>. Основанием для начала процедуры досудебного (внесудебного) обжалования являются обращения заявителей или их представителей</w:t>
      </w:r>
      <w:r>
        <w:t xml:space="preserve"> в администрацию Новокузнецкого муниципального района</w:t>
      </w:r>
      <w:r w:rsidR="00A47711" w:rsidRPr="00A47711">
        <w:t xml:space="preserve">, жилищный отдел и организации, участвующие в предоставлении муниципальной услуги, в </w:t>
      </w:r>
      <w:r w:rsidR="00A47711" w:rsidRPr="00264686">
        <w:t xml:space="preserve">письменной форме </w:t>
      </w:r>
      <w:hyperlink w:anchor="P678" w:history="1">
        <w:r w:rsidR="00264686" w:rsidRPr="00264686">
          <w:rPr>
            <w:color w:val="0000FF"/>
          </w:rPr>
          <w:t>(приложение N 3</w:t>
        </w:r>
        <w:r w:rsidR="00A47711" w:rsidRPr="00264686">
          <w:rPr>
            <w:color w:val="0000FF"/>
          </w:rPr>
          <w:t>)</w:t>
        </w:r>
      </w:hyperlink>
      <w:r w:rsidR="00A47711" w:rsidRPr="00264686">
        <w:t>.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47711">
        <w:t>представлена</w:t>
      </w:r>
      <w:proofErr w:type="gramEnd"/>
      <w:r w:rsidRPr="00A47711">
        <w:t>: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а) оформленная в соответствии с законодательством Российской Федерации доверенность (для физических лиц);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47711" w:rsidRPr="00A47711" w:rsidRDefault="00C11D6D" w:rsidP="00A47711">
      <w:pPr>
        <w:widowControl w:val="0"/>
        <w:autoSpaceDE w:val="0"/>
        <w:autoSpaceDN w:val="0"/>
        <w:ind w:firstLine="540"/>
        <w:jc w:val="both"/>
      </w:pPr>
      <w:r>
        <w:t>56</w:t>
      </w:r>
      <w:r w:rsidR="00A47711" w:rsidRPr="00A47711">
        <w:t>. Заявители имеют право на получение информации и документов, необходимых для обоснования и рассмотрения жалобы. При этом документы, ранее поданные заявителями, в жил</w:t>
      </w:r>
      <w:r>
        <w:t xml:space="preserve">ищный отдел </w:t>
      </w:r>
      <w:r w:rsidR="00A47711" w:rsidRPr="00A47711">
        <w:t xml:space="preserve"> выдаются по их просьбе в виде выписок или копий.</w:t>
      </w:r>
    </w:p>
    <w:p w:rsidR="00A47711" w:rsidRPr="00A47711" w:rsidRDefault="00C11D6D" w:rsidP="00A47711">
      <w:pPr>
        <w:widowControl w:val="0"/>
        <w:autoSpaceDE w:val="0"/>
        <w:autoSpaceDN w:val="0"/>
        <w:ind w:firstLine="540"/>
        <w:jc w:val="both"/>
      </w:pPr>
      <w:r>
        <w:t>5</w:t>
      </w:r>
      <w:r w:rsidR="00A47711" w:rsidRPr="00A47711">
        <w:t>7. Обращение может быть адресовано заявителем:</w:t>
      </w:r>
    </w:p>
    <w:p w:rsidR="00A47711" w:rsidRPr="00A47711" w:rsidRDefault="00C11D6D" w:rsidP="00A47711">
      <w:pPr>
        <w:widowControl w:val="0"/>
        <w:autoSpaceDE w:val="0"/>
        <w:autoSpaceDN w:val="0"/>
        <w:ind w:firstLine="540"/>
        <w:jc w:val="both"/>
      </w:pPr>
      <w:r>
        <w:t>57.1. главе Новокузнецкого муниципального района</w:t>
      </w:r>
      <w:r w:rsidR="00A47711" w:rsidRPr="00A47711">
        <w:t>;</w:t>
      </w:r>
    </w:p>
    <w:p w:rsidR="00A47711" w:rsidRPr="00A47711" w:rsidRDefault="00C11D6D" w:rsidP="00A47711">
      <w:pPr>
        <w:widowControl w:val="0"/>
        <w:autoSpaceDE w:val="0"/>
        <w:autoSpaceDN w:val="0"/>
        <w:ind w:firstLine="540"/>
        <w:jc w:val="both"/>
      </w:pPr>
      <w:r>
        <w:t>5</w:t>
      </w:r>
      <w:r w:rsidR="00A47711" w:rsidRPr="00A47711">
        <w:t>7.2. заместителю главы</w:t>
      </w:r>
      <w:r>
        <w:t xml:space="preserve"> Новокузнецкого муниципального района по строительству и жилищно-коммунальному хозяйству</w:t>
      </w:r>
      <w:r w:rsidR="00A47711" w:rsidRPr="00A47711">
        <w:t>;</w:t>
      </w:r>
    </w:p>
    <w:p w:rsidR="00A47711" w:rsidRPr="00A47711" w:rsidRDefault="00C11D6D" w:rsidP="00A47711">
      <w:pPr>
        <w:widowControl w:val="0"/>
        <w:autoSpaceDE w:val="0"/>
        <w:autoSpaceDN w:val="0"/>
        <w:ind w:firstLine="540"/>
        <w:jc w:val="both"/>
      </w:pPr>
      <w:r>
        <w:t>5</w:t>
      </w:r>
      <w:r w:rsidR="00A47711" w:rsidRPr="00A47711">
        <w:t xml:space="preserve">8. Жалоба подается </w:t>
      </w:r>
      <w:proofErr w:type="gramStart"/>
      <w:r w:rsidR="00A47711" w:rsidRPr="00A47711">
        <w:t>в</w:t>
      </w:r>
      <w:proofErr w:type="gramEnd"/>
      <w:r w:rsidR="00A47711" w:rsidRPr="00A47711">
        <w:t>:</w:t>
      </w:r>
    </w:p>
    <w:p w:rsidR="00A47711" w:rsidRPr="00A47711" w:rsidRDefault="00C11D6D" w:rsidP="00A47711">
      <w:pPr>
        <w:widowControl w:val="0"/>
        <w:autoSpaceDE w:val="0"/>
        <w:autoSpaceDN w:val="0"/>
        <w:ind w:firstLine="540"/>
        <w:jc w:val="both"/>
      </w:pPr>
      <w:r>
        <w:t>58.1. Администрацию Новокузнецкого муниципального района, жилищный сектор отдела капитального строительства администрации Новокузнецкого муниципального района</w:t>
      </w:r>
      <w:r w:rsidR="00A47711" w:rsidRPr="00A47711">
        <w:t xml:space="preserve"> в письменной форме, в том числе при личном приеме заявителя или в электронном виде, а также по почте.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В электронном виде жалоба может быть подана заявителем посредством: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официального</w:t>
      </w:r>
      <w:r w:rsidR="00C11D6D">
        <w:t xml:space="preserve"> сайта администрации Новокузнецкого муниципального района</w:t>
      </w:r>
      <w:r w:rsidRPr="00A47711">
        <w:t xml:space="preserve"> в информационно-телекоммуникационной сети "Интернет";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 xml:space="preserve">При подаче жалобы представителем заявителя в электронном виде, документы, подтверждающие полномочия на осуществление действий от имени заявителя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</w:t>
      </w:r>
      <w:r w:rsidRPr="00A47711">
        <w:lastRenderedPageBreak/>
        <w:t>удостоверяющий личность заявителя, не требуется;</w:t>
      </w:r>
    </w:p>
    <w:p w:rsidR="00A47711" w:rsidRPr="00A47711" w:rsidRDefault="009F68A5" w:rsidP="00A47711">
      <w:pPr>
        <w:widowControl w:val="0"/>
        <w:autoSpaceDE w:val="0"/>
        <w:autoSpaceDN w:val="0"/>
        <w:ind w:firstLine="540"/>
        <w:jc w:val="both"/>
      </w:pPr>
      <w:r>
        <w:t>58.2. МБ</w:t>
      </w:r>
      <w:r w:rsidR="00A47711" w:rsidRPr="00A47711">
        <w:t xml:space="preserve">У "Многофункциональный центр </w:t>
      </w:r>
      <w:r>
        <w:t>Новокузнецкого муниципального района</w:t>
      </w:r>
      <w:r w:rsidR="00A47711" w:rsidRPr="00A47711">
        <w:t>".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При поступлении жалобы МФЦ обеспечивае</w:t>
      </w:r>
      <w:r w:rsidR="009F68A5">
        <w:t>т ее передачу в администрацию Новокузнецкого муниципального района</w:t>
      </w:r>
      <w:r w:rsidRPr="00A47711">
        <w:t xml:space="preserve">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A47711" w:rsidRPr="00A47711" w:rsidRDefault="009F68A5" w:rsidP="00A47711">
      <w:pPr>
        <w:widowControl w:val="0"/>
        <w:autoSpaceDE w:val="0"/>
        <w:autoSpaceDN w:val="0"/>
        <w:ind w:firstLine="540"/>
        <w:jc w:val="both"/>
      </w:pPr>
      <w:r>
        <w:t>5</w:t>
      </w:r>
      <w:r w:rsidR="00A47711" w:rsidRPr="00A47711">
        <w:t>9. Срок рассмотрения жалобы, поступившей в установленном порядке, не должен превышать 15 рабочих дней со дня регистрации жалобы.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В случае обжалования отказа жилищного отдела,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При удовлетворении жалобы жилищный отдел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47711" w:rsidRPr="00A47711" w:rsidRDefault="009F68A5" w:rsidP="00A47711">
      <w:pPr>
        <w:widowControl w:val="0"/>
        <w:autoSpaceDE w:val="0"/>
        <w:autoSpaceDN w:val="0"/>
        <w:ind w:firstLine="540"/>
        <w:jc w:val="both"/>
      </w:pPr>
      <w:r>
        <w:t>6</w:t>
      </w:r>
      <w:r w:rsidR="00A47711" w:rsidRPr="00A47711">
        <w:t>0. Результатом досудебного (внесудебного) обжалования являются:</w:t>
      </w:r>
    </w:p>
    <w:p w:rsidR="00A47711" w:rsidRPr="00A47711" w:rsidRDefault="009F68A5" w:rsidP="00A47711">
      <w:pPr>
        <w:widowControl w:val="0"/>
        <w:autoSpaceDE w:val="0"/>
        <w:autoSpaceDN w:val="0"/>
        <w:ind w:firstLine="540"/>
        <w:jc w:val="both"/>
      </w:pPr>
      <w:r>
        <w:t>6</w:t>
      </w:r>
      <w:r w:rsidR="00A47711" w:rsidRPr="00A47711">
        <w:t>0.1. признание жалобы обоснованной (направление в жил</w:t>
      </w:r>
      <w:r>
        <w:t>ищный сектор отдела капитального строительства администрации Новокузнецкого муниципального района</w:t>
      </w:r>
      <w:r w:rsidR="00A47711" w:rsidRPr="00A47711">
        <w:t>), организации, участвующие в предоставлении муниципальной услуги,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(бездействие);</w:t>
      </w:r>
    </w:p>
    <w:p w:rsidR="00A47711" w:rsidRPr="00A47711" w:rsidRDefault="009F68A5" w:rsidP="00A47711">
      <w:pPr>
        <w:widowControl w:val="0"/>
        <w:autoSpaceDE w:val="0"/>
        <w:autoSpaceDN w:val="0"/>
        <w:ind w:firstLine="540"/>
        <w:jc w:val="both"/>
      </w:pPr>
      <w:r>
        <w:t>6</w:t>
      </w:r>
      <w:r w:rsidR="00A47711" w:rsidRPr="00A47711">
        <w:t>0.2 признание жалобы необоснованной (направление заявителю письменного мотивированного отказа в удовлетворении жалобы).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При признании жалобы обоснованной в ответе по результатам рассмотрения жалобы должностное лицо органа, уполномоченного на рассмотрение жалобы, указывает: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сведения о должностном лице, решение или действие (бездействие) которого обжалуется;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принятое по жалобе решение в отношении виновных в нарушении законодательства РФ должностных лиц;</w:t>
      </w:r>
    </w:p>
    <w:p w:rsidR="00A47711" w:rsidRPr="00A47711" w:rsidRDefault="00A47711" w:rsidP="00A47711">
      <w:pPr>
        <w:widowControl w:val="0"/>
        <w:autoSpaceDE w:val="0"/>
        <w:autoSpaceDN w:val="0"/>
        <w:ind w:firstLine="540"/>
        <w:jc w:val="both"/>
      </w:pPr>
      <w:r w:rsidRPr="00A47711">
        <w:t>- срок устранения выявленных нарушений, в том числе срок предоставления результата муниципальной услуги.</w:t>
      </w:r>
    </w:p>
    <w:p w:rsidR="00A47711" w:rsidRPr="00A47711" w:rsidRDefault="009F68A5" w:rsidP="00A47711">
      <w:pPr>
        <w:widowControl w:val="0"/>
        <w:autoSpaceDE w:val="0"/>
        <w:autoSpaceDN w:val="0"/>
        <w:ind w:firstLine="540"/>
        <w:jc w:val="both"/>
      </w:pPr>
      <w:r>
        <w:t>6</w:t>
      </w:r>
      <w:r w:rsidR="00A47711" w:rsidRPr="00A47711">
        <w:t>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47711" w:rsidRPr="00A47711" w:rsidRDefault="009F68A5" w:rsidP="00A47711">
      <w:pPr>
        <w:widowControl w:val="0"/>
        <w:autoSpaceDE w:val="0"/>
        <w:autoSpaceDN w:val="0"/>
        <w:ind w:firstLine="540"/>
        <w:jc w:val="both"/>
      </w:pPr>
      <w:r>
        <w:t>6</w:t>
      </w:r>
      <w:r w:rsidR="00A47711" w:rsidRPr="00A47711">
        <w:t>2.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BF22B1" w:rsidRDefault="00BF22B1" w:rsidP="00A47711">
      <w:pPr>
        <w:widowControl w:val="0"/>
        <w:autoSpaceDE w:val="0"/>
        <w:autoSpaceDN w:val="0"/>
        <w:jc w:val="both"/>
      </w:pPr>
      <w:r>
        <w:t xml:space="preserve">Заместитель главы </w:t>
      </w:r>
      <w:proofErr w:type="gramStart"/>
      <w:r>
        <w:t>Новокузнецкого</w:t>
      </w:r>
      <w:proofErr w:type="gramEnd"/>
      <w:r>
        <w:t xml:space="preserve"> </w:t>
      </w:r>
    </w:p>
    <w:p w:rsidR="00A47711" w:rsidRPr="00A47711" w:rsidRDefault="00BF22B1" w:rsidP="00A47711">
      <w:pPr>
        <w:widowControl w:val="0"/>
        <w:autoSpaceDE w:val="0"/>
        <w:autoSpaceDN w:val="0"/>
        <w:jc w:val="both"/>
      </w:pPr>
      <w:r>
        <w:t xml:space="preserve">муниципального района по строительству и ЖКХ                                               </w:t>
      </w:r>
      <w:proofErr w:type="spellStart"/>
      <w:r>
        <w:t>С.О.Милинис</w:t>
      </w:r>
      <w:proofErr w:type="spellEnd"/>
      <w:r>
        <w:t xml:space="preserve">  </w:t>
      </w:r>
    </w:p>
    <w:p w:rsidR="00A47711" w:rsidRDefault="00A47711" w:rsidP="00A47711">
      <w:pPr>
        <w:widowControl w:val="0"/>
        <w:autoSpaceDE w:val="0"/>
        <w:autoSpaceDN w:val="0"/>
        <w:jc w:val="both"/>
      </w:pPr>
    </w:p>
    <w:p w:rsidR="009D533C" w:rsidRDefault="009D533C" w:rsidP="00A47711">
      <w:pPr>
        <w:widowControl w:val="0"/>
        <w:autoSpaceDE w:val="0"/>
        <w:autoSpaceDN w:val="0"/>
        <w:jc w:val="both"/>
      </w:pPr>
    </w:p>
    <w:p w:rsidR="009D533C" w:rsidRDefault="009D533C" w:rsidP="00A47711">
      <w:pPr>
        <w:widowControl w:val="0"/>
        <w:autoSpaceDE w:val="0"/>
        <w:autoSpaceDN w:val="0"/>
        <w:jc w:val="both"/>
      </w:pPr>
    </w:p>
    <w:p w:rsidR="009D533C" w:rsidRDefault="009D533C" w:rsidP="00A47711">
      <w:pPr>
        <w:widowControl w:val="0"/>
        <w:autoSpaceDE w:val="0"/>
        <w:autoSpaceDN w:val="0"/>
        <w:jc w:val="both"/>
      </w:pPr>
    </w:p>
    <w:p w:rsidR="009D533C" w:rsidRDefault="009D533C" w:rsidP="00A47711">
      <w:pPr>
        <w:widowControl w:val="0"/>
        <w:autoSpaceDE w:val="0"/>
        <w:autoSpaceDN w:val="0"/>
        <w:jc w:val="both"/>
      </w:pPr>
    </w:p>
    <w:p w:rsidR="009D533C" w:rsidRDefault="009D533C" w:rsidP="00A47711">
      <w:pPr>
        <w:widowControl w:val="0"/>
        <w:autoSpaceDE w:val="0"/>
        <w:autoSpaceDN w:val="0"/>
        <w:jc w:val="both"/>
      </w:pPr>
    </w:p>
    <w:p w:rsidR="009D533C" w:rsidRDefault="009D533C" w:rsidP="00A47711">
      <w:pPr>
        <w:widowControl w:val="0"/>
        <w:autoSpaceDE w:val="0"/>
        <w:autoSpaceDN w:val="0"/>
        <w:jc w:val="both"/>
      </w:pPr>
    </w:p>
    <w:p w:rsidR="009F68A5" w:rsidRDefault="009F68A5" w:rsidP="00A47711">
      <w:pPr>
        <w:widowControl w:val="0"/>
        <w:autoSpaceDE w:val="0"/>
        <w:autoSpaceDN w:val="0"/>
        <w:jc w:val="both"/>
      </w:pPr>
    </w:p>
    <w:p w:rsidR="009F68A5" w:rsidRDefault="009F68A5" w:rsidP="00A47711">
      <w:pPr>
        <w:widowControl w:val="0"/>
        <w:autoSpaceDE w:val="0"/>
        <w:autoSpaceDN w:val="0"/>
        <w:jc w:val="both"/>
      </w:pPr>
    </w:p>
    <w:p w:rsidR="009D533C" w:rsidRDefault="009D533C" w:rsidP="00A47711">
      <w:pPr>
        <w:widowControl w:val="0"/>
        <w:autoSpaceDE w:val="0"/>
        <w:autoSpaceDN w:val="0"/>
        <w:jc w:val="both"/>
      </w:pPr>
    </w:p>
    <w:p w:rsidR="00872683" w:rsidRPr="00A47711" w:rsidRDefault="00872683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right"/>
        <w:outlineLvl w:val="1"/>
      </w:pPr>
      <w:r w:rsidRPr="00A47711">
        <w:t>Приложение N 1</w:t>
      </w:r>
    </w:p>
    <w:p w:rsidR="00A47711" w:rsidRPr="00A47711" w:rsidRDefault="009F68A5" w:rsidP="00A47711">
      <w:pPr>
        <w:widowControl w:val="0"/>
        <w:autoSpaceDE w:val="0"/>
        <w:autoSpaceDN w:val="0"/>
        <w:jc w:val="right"/>
      </w:pPr>
      <w:r>
        <w:t>к а</w:t>
      </w:r>
      <w:r w:rsidR="00A47711" w:rsidRPr="00A47711">
        <w:t>дминистративному регламенту</w:t>
      </w:r>
    </w:p>
    <w:p w:rsidR="00A47711" w:rsidRPr="00A47711" w:rsidRDefault="00A47711" w:rsidP="00A47711">
      <w:pPr>
        <w:widowControl w:val="0"/>
        <w:autoSpaceDE w:val="0"/>
        <w:autoSpaceDN w:val="0"/>
        <w:jc w:val="right"/>
      </w:pPr>
      <w:r w:rsidRPr="00A47711">
        <w:t xml:space="preserve">по предоставлению </w:t>
      </w:r>
      <w:proofErr w:type="gramStart"/>
      <w:r w:rsidRPr="00A47711">
        <w:t>муниципальной</w:t>
      </w:r>
      <w:proofErr w:type="gramEnd"/>
    </w:p>
    <w:p w:rsidR="009F68A5" w:rsidRDefault="009F68A5" w:rsidP="009F68A5">
      <w:pPr>
        <w:widowControl w:val="0"/>
        <w:autoSpaceDE w:val="0"/>
        <w:autoSpaceDN w:val="0"/>
        <w:jc w:val="right"/>
      </w:pPr>
      <w:r>
        <w:t xml:space="preserve">услуги </w:t>
      </w:r>
      <w:r w:rsidR="00264686">
        <w:t>«</w:t>
      </w:r>
      <w:r w:rsidRPr="009F68A5">
        <w:t xml:space="preserve">Признание молодых семей </w:t>
      </w:r>
    </w:p>
    <w:p w:rsidR="009F68A5" w:rsidRDefault="009F68A5" w:rsidP="009F68A5">
      <w:pPr>
        <w:widowControl w:val="0"/>
        <w:autoSpaceDE w:val="0"/>
        <w:autoSpaceDN w:val="0"/>
        <w:jc w:val="right"/>
      </w:pPr>
      <w:r w:rsidRPr="009F68A5">
        <w:t xml:space="preserve">участниками подпрограммы «Обеспечение жильем </w:t>
      </w:r>
    </w:p>
    <w:p w:rsidR="009F68A5" w:rsidRDefault="009F68A5" w:rsidP="009F68A5">
      <w:pPr>
        <w:widowControl w:val="0"/>
        <w:autoSpaceDE w:val="0"/>
        <w:autoSpaceDN w:val="0"/>
        <w:jc w:val="right"/>
      </w:pPr>
      <w:r w:rsidRPr="009F68A5">
        <w:t xml:space="preserve">молодых семей» федеральной целевой </w:t>
      </w:r>
    </w:p>
    <w:p w:rsidR="009F68A5" w:rsidRPr="009F68A5" w:rsidRDefault="009F68A5" w:rsidP="009F68A5">
      <w:pPr>
        <w:widowControl w:val="0"/>
        <w:autoSpaceDE w:val="0"/>
        <w:autoSpaceDN w:val="0"/>
        <w:jc w:val="right"/>
      </w:pPr>
      <w:r>
        <w:t>программы «Жилище»</w:t>
      </w:r>
      <w:r w:rsidRPr="009F68A5">
        <w:t xml:space="preserve"> на 2015-2020 годы»</w:t>
      </w:r>
    </w:p>
    <w:p w:rsidR="00A47711" w:rsidRPr="00A47711" w:rsidRDefault="00A47711" w:rsidP="009F68A5">
      <w:pPr>
        <w:widowControl w:val="0"/>
        <w:autoSpaceDE w:val="0"/>
        <w:autoSpaceDN w:val="0"/>
        <w:jc w:val="right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center"/>
      </w:pPr>
      <w:bookmarkStart w:id="3" w:name="P467"/>
      <w:bookmarkEnd w:id="3"/>
      <w:r w:rsidRPr="00A47711">
        <w:t>БЛОК-СХЕМА</w:t>
      </w:r>
    </w:p>
    <w:p w:rsidR="00A47711" w:rsidRPr="00A47711" w:rsidRDefault="00A47711" w:rsidP="00A47711">
      <w:pPr>
        <w:widowControl w:val="0"/>
        <w:autoSpaceDE w:val="0"/>
        <w:autoSpaceDN w:val="0"/>
        <w:jc w:val="center"/>
      </w:pPr>
      <w:r w:rsidRPr="00A47711">
        <w:t>ПРЕДОСТАВЛЕНИЯ МУНИЦИПАЛЬНОЙ УСЛУГИ</w:t>
      </w:r>
    </w:p>
    <w:p w:rsidR="009F68A5" w:rsidRDefault="009F68A5" w:rsidP="009F68A5">
      <w:pPr>
        <w:widowControl w:val="0"/>
        <w:autoSpaceDE w:val="0"/>
        <w:autoSpaceDN w:val="0"/>
        <w:jc w:val="both"/>
      </w:pPr>
    </w:p>
    <w:p w:rsidR="009F68A5" w:rsidRPr="009F68A5" w:rsidRDefault="009F68A5" w:rsidP="009F68A5">
      <w:pPr>
        <w:widowControl w:val="0"/>
        <w:autoSpaceDE w:val="0"/>
        <w:autoSpaceDN w:val="0"/>
        <w:jc w:val="both"/>
      </w:pPr>
    </w:p>
    <w:p w:rsidR="009F68A5" w:rsidRPr="009F68A5" w:rsidRDefault="009F68A5" w:rsidP="009F68A5">
      <w:pPr>
        <w:widowControl w:val="0"/>
        <w:autoSpaceDE w:val="0"/>
        <w:autoSpaceDN w:val="0"/>
        <w:jc w:val="both"/>
      </w:pPr>
    </w:p>
    <w:p w:rsidR="009F68A5" w:rsidRPr="009F68A5" w:rsidRDefault="009F68A5" w:rsidP="009F68A5">
      <w:pPr>
        <w:widowControl w:val="0"/>
        <w:autoSpaceDE w:val="0"/>
        <w:autoSpaceDN w:val="0"/>
        <w:jc w:val="both"/>
      </w:pPr>
      <w:r w:rsidRPr="009F68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66675</wp:posOffset>
                </wp:positionV>
                <wp:extent cx="5705475" cy="581025"/>
                <wp:effectExtent l="9525" t="9525" r="952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A5" w:rsidRDefault="00872683" w:rsidP="009F68A5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872683">
                              <w:t>рием заявления и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.2pt;margin-top:5.25pt;width:449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">
                <v:textbox>
                  <w:txbxContent>
                    <w:p w:rsidR="009F68A5" w:rsidRDefault="00872683" w:rsidP="009F68A5">
                      <w:pPr>
                        <w:jc w:val="center"/>
                      </w:pPr>
                      <w:r>
                        <w:t>П</w:t>
                      </w:r>
                      <w:r w:rsidRPr="00872683">
                        <w:t>рием заявления и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F68A5" w:rsidRPr="009F68A5" w:rsidRDefault="009F68A5" w:rsidP="009F68A5">
      <w:pPr>
        <w:widowControl w:val="0"/>
        <w:autoSpaceDE w:val="0"/>
        <w:autoSpaceDN w:val="0"/>
        <w:jc w:val="both"/>
      </w:pPr>
    </w:p>
    <w:p w:rsidR="009F68A5" w:rsidRPr="009F68A5" w:rsidRDefault="009F68A5" w:rsidP="009F68A5">
      <w:pPr>
        <w:widowControl w:val="0"/>
        <w:autoSpaceDE w:val="0"/>
        <w:autoSpaceDN w:val="0"/>
        <w:jc w:val="both"/>
      </w:pPr>
    </w:p>
    <w:p w:rsidR="009F68A5" w:rsidRPr="009F68A5" w:rsidRDefault="009F68A5" w:rsidP="009F68A5">
      <w:pPr>
        <w:widowControl w:val="0"/>
        <w:autoSpaceDE w:val="0"/>
        <w:autoSpaceDN w:val="0"/>
        <w:jc w:val="both"/>
      </w:pPr>
      <w:r w:rsidRPr="009F68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121920</wp:posOffset>
                </wp:positionV>
                <wp:extent cx="0" cy="504825"/>
                <wp:effectExtent l="57150" t="9525" r="571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0.95pt;margin-top:9.6pt;width:0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/iXgIAAHU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872683" w:rsidRDefault="009F68A5" w:rsidP="009F68A5">
      <w:pPr>
        <w:widowControl w:val="0"/>
        <w:autoSpaceDE w:val="0"/>
        <w:autoSpaceDN w:val="0"/>
        <w:jc w:val="both"/>
      </w:pPr>
      <w:r w:rsidRPr="009F68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451485</wp:posOffset>
                </wp:positionV>
                <wp:extent cx="5705475" cy="685800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683" w:rsidRPr="00872683" w:rsidRDefault="00872683" w:rsidP="00872683">
                            <w:pPr>
                              <w:jc w:val="center"/>
                            </w:pPr>
                          </w:p>
                          <w:p w:rsidR="009F68A5" w:rsidRDefault="00872683" w:rsidP="009F68A5">
                            <w:pPr>
                              <w:jc w:val="center"/>
                            </w:pPr>
                            <w:r>
                              <w:t xml:space="preserve">Рассмотрение заявления и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.3pt;margin-top:35.55pt;width:449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">
                <v:textbox>
                  <w:txbxContent>
                    <w:p w:rsidR="00872683" w:rsidRPr="00872683" w:rsidRDefault="00872683" w:rsidP="00872683">
                      <w:pPr>
                        <w:jc w:val="center"/>
                      </w:pPr>
                    </w:p>
                    <w:p w:rsidR="009F68A5" w:rsidRDefault="00872683" w:rsidP="009F68A5">
                      <w:pPr>
                        <w:jc w:val="center"/>
                      </w:pPr>
                      <w:r>
                        <w:t xml:space="preserve">Рассмотрение заявления и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872683" w:rsidRPr="00872683" w:rsidRDefault="00872683" w:rsidP="00872683"/>
    <w:p w:rsidR="00872683" w:rsidRPr="00872683" w:rsidRDefault="00872683" w:rsidP="00872683"/>
    <w:p w:rsidR="00872683" w:rsidRPr="00872683" w:rsidRDefault="00872683" w:rsidP="00872683"/>
    <w:p w:rsidR="00872683" w:rsidRPr="00872683" w:rsidRDefault="00872683" w:rsidP="00872683"/>
    <w:p w:rsidR="00872683" w:rsidRPr="00872683" w:rsidRDefault="00872683" w:rsidP="00872683"/>
    <w:p w:rsidR="00872683" w:rsidRPr="00872683" w:rsidRDefault="00F55237" w:rsidP="00872683">
      <w:r w:rsidRPr="009F68A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F64334" wp14:editId="067D03E7">
                <wp:simplePos x="0" y="0"/>
                <wp:positionH relativeFrom="column">
                  <wp:posOffset>2796540</wp:posOffset>
                </wp:positionH>
                <wp:positionV relativeFrom="paragraph">
                  <wp:posOffset>84455</wp:posOffset>
                </wp:positionV>
                <wp:extent cx="1" cy="381000"/>
                <wp:effectExtent l="76200" t="0" r="952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20.2pt;margin-top:6.65pt;width:0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872683" w:rsidRPr="00872683" w:rsidRDefault="00872683" w:rsidP="00872683"/>
    <w:p w:rsidR="00872683" w:rsidRPr="00872683" w:rsidRDefault="00872683" w:rsidP="00872683">
      <w:r w:rsidRPr="009F68A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2100F" wp14:editId="077EE087">
                <wp:simplePos x="0" y="0"/>
                <wp:positionH relativeFrom="column">
                  <wp:posOffset>43815</wp:posOffset>
                </wp:positionH>
                <wp:positionV relativeFrom="paragraph">
                  <wp:posOffset>116840</wp:posOffset>
                </wp:positionV>
                <wp:extent cx="5705475" cy="581025"/>
                <wp:effectExtent l="0" t="0" r="28575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683" w:rsidRDefault="00872683" w:rsidP="00872683">
                            <w:pPr>
                              <w:jc w:val="center"/>
                            </w:pPr>
                            <w:r>
                              <w:t>Формирование и направление межведомственного запроса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3.45pt;margin-top:9.2pt;width:449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">
                <v:textbox>
                  <w:txbxContent>
                    <w:p w:rsidR="00872683" w:rsidRDefault="00872683" w:rsidP="00872683">
                      <w:pPr>
                        <w:jc w:val="center"/>
                      </w:pPr>
                      <w:r>
                        <w:t>Формирование и направление межведомственного запроса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872683" w:rsidRPr="00872683" w:rsidRDefault="00872683" w:rsidP="00872683"/>
    <w:p w:rsidR="00872683" w:rsidRDefault="00872683" w:rsidP="00872683"/>
    <w:p w:rsidR="00872683" w:rsidRDefault="00F55237" w:rsidP="00872683">
      <w:r w:rsidRPr="009F68A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C37950" wp14:editId="1B11B1D4">
                <wp:simplePos x="0" y="0"/>
                <wp:positionH relativeFrom="column">
                  <wp:posOffset>2796540</wp:posOffset>
                </wp:positionH>
                <wp:positionV relativeFrom="paragraph">
                  <wp:posOffset>170180</wp:posOffset>
                </wp:positionV>
                <wp:extent cx="0" cy="409575"/>
                <wp:effectExtent l="76200" t="0" r="76200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0.2pt;margin-top:13.4pt;width:0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8KYAIAAHcEAAAOAAAAZHJzL2Uyb0RvYy54bWysVEtu2zAQ3RfoHQjuHUmunMRC5KCQ7G7S&#10;NkDSA9AkZRGlSIFkLBtFgTQXyBF6hW666Ac5g3yjDulPm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872683" w:rsidRDefault="00872683" w:rsidP="00872683">
      <w:pPr>
        <w:tabs>
          <w:tab w:val="left" w:pos="3195"/>
        </w:tabs>
      </w:pPr>
      <w:r>
        <w:tab/>
      </w:r>
    </w:p>
    <w:p w:rsidR="00872683" w:rsidRDefault="00872683" w:rsidP="00872683"/>
    <w:p w:rsidR="00872683" w:rsidRDefault="00872683" w:rsidP="00872683">
      <w:r w:rsidRPr="009F68A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F81E5" wp14:editId="6446F8E5">
                <wp:simplePos x="0" y="0"/>
                <wp:positionH relativeFrom="column">
                  <wp:posOffset>24765</wp:posOffset>
                </wp:positionH>
                <wp:positionV relativeFrom="paragraph">
                  <wp:posOffset>55880</wp:posOffset>
                </wp:positionV>
                <wp:extent cx="5705475" cy="581025"/>
                <wp:effectExtent l="0" t="0" r="28575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683" w:rsidRDefault="00F55237" w:rsidP="00872683">
                            <w:pPr>
                              <w:jc w:val="center"/>
                            </w:pPr>
                            <w:r>
                              <w:t xml:space="preserve">Подготовка документов по результатам рассмотрения заявления и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1.95pt;margin-top:4.4pt;width:449.2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">
                <v:textbox>
                  <w:txbxContent>
                    <w:p w:rsidR="00872683" w:rsidRDefault="00F55237" w:rsidP="00872683">
                      <w:pPr>
                        <w:jc w:val="center"/>
                      </w:pPr>
                      <w:r>
                        <w:t xml:space="preserve">Подготовка документов по результатам рассмотрения заявления и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872683" w:rsidRDefault="00872683" w:rsidP="00872683">
      <w:pPr>
        <w:tabs>
          <w:tab w:val="left" w:pos="2625"/>
        </w:tabs>
      </w:pPr>
      <w:r>
        <w:tab/>
      </w:r>
    </w:p>
    <w:p w:rsidR="00872683" w:rsidRDefault="00872683" w:rsidP="00872683"/>
    <w:p w:rsidR="00872683" w:rsidRDefault="00F55237" w:rsidP="00872683">
      <w:r w:rsidRPr="009F68A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D02375" wp14:editId="4BECE305">
                <wp:simplePos x="0" y="0"/>
                <wp:positionH relativeFrom="column">
                  <wp:posOffset>4387215</wp:posOffset>
                </wp:positionH>
                <wp:positionV relativeFrom="paragraph">
                  <wp:posOffset>168275</wp:posOffset>
                </wp:positionV>
                <wp:extent cx="0" cy="504825"/>
                <wp:effectExtent l="76200" t="0" r="76200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45.45pt;margin-top:13.25pt;width:0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">
                <v:stroke endarrow="block"/>
              </v:shape>
            </w:pict>
          </mc:Fallback>
        </mc:AlternateContent>
      </w:r>
      <w:r w:rsidRPr="009F68A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348F2B" wp14:editId="4B651B2B">
                <wp:simplePos x="0" y="0"/>
                <wp:positionH relativeFrom="column">
                  <wp:posOffset>1415415</wp:posOffset>
                </wp:positionH>
                <wp:positionV relativeFrom="paragraph">
                  <wp:posOffset>168275</wp:posOffset>
                </wp:positionV>
                <wp:extent cx="0" cy="504825"/>
                <wp:effectExtent l="76200" t="0" r="76200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11.45pt;margin-top:13.25pt;width:0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872683" w:rsidRPr="00872683" w:rsidRDefault="00872683" w:rsidP="00872683"/>
    <w:p w:rsidR="00872683" w:rsidRPr="00872683" w:rsidRDefault="00872683" w:rsidP="00872683"/>
    <w:p w:rsidR="00872683" w:rsidRPr="00872683" w:rsidRDefault="00872683" w:rsidP="00872683"/>
    <w:p w:rsidR="00872683" w:rsidRPr="00872683" w:rsidRDefault="00F55237" w:rsidP="00F55237">
      <w:pPr>
        <w:tabs>
          <w:tab w:val="left" w:pos="6810"/>
        </w:tabs>
      </w:pPr>
      <w:r w:rsidRPr="009F68A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746B4" wp14:editId="24F0353E">
                <wp:simplePos x="0" y="0"/>
                <wp:positionH relativeFrom="column">
                  <wp:posOffset>3110865</wp:posOffset>
                </wp:positionH>
                <wp:positionV relativeFrom="paragraph">
                  <wp:posOffset>17780</wp:posOffset>
                </wp:positionV>
                <wp:extent cx="2571750" cy="1200150"/>
                <wp:effectExtent l="0" t="0" r="1905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237" w:rsidRDefault="00F55237" w:rsidP="00F55237">
                            <w:pPr>
                              <w:jc w:val="center"/>
                            </w:pPr>
                            <w:r>
                              <w:t>Отказ во включении граждан в состав участников подпрограммы «Обеспечение жильем молодых семей» федеральной целевой программы «Жилище» на 2015-2020 годы</w:t>
                            </w:r>
                          </w:p>
                          <w:p w:rsidR="00F55237" w:rsidRDefault="00F55237" w:rsidP="00F552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244.95pt;margin-top:1.4pt;width:202.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">
                <v:textbox>
                  <w:txbxContent>
                    <w:p w:rsidR="00F55237" w:rsidRDefault="00F55237" w:rsidP="00F55237">
                      <w:pPr>
                        <w:jc w:val="center"/>
                      </w:pPr>
                      <w:r>
                        <w:t>Отказ во включении</w:t>
                      </w:r>
                      <w:r>
                        <w:t xml:space="preserve"> граждан в состав участников подпрограммы «Обеспечение жильем молодых семей» федеральной целевой программы «Жилище» на 2015-2020 годы</w:t>
                      </w:r>
                    </w:p>
                    <w:p w:rsidR="00F55237" w:rsidRDefault="00F55237" w:rsidP="00F552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F68A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75ACD" wp14:editId="1CA324B2">
                <wp:simplePos x="0" y="0"/>
                <wp:positionH relativeFrom="column">
                  <wp:posOffset>34290</wp:posOffset>
                </wp:positionH>
                <wp:positionV relativeFrom="paragraph">
                  <wp:posOffset>17781</wp:posOffset>
                </wp:positionV>
                <wp:extent cx="2200275" cy="1200150"/>
                <wp:effectExtent l="0" t="0" r="28575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683" w:rsidRDefault="00F55237" w:rsidP="00872683">
                            <w:pPr>
                              <w:jc w:val="center"/>
                            </w:pPr>
                            <w:r>
                              <w:t>Включение граждан в состав участников подпрограммы «Обеспечение жильем молодых семей» федеральной целевой программы «Жилище» на 2015-2020 годы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margin-left:2.7pt;margin-top:1.4pt;width:173.2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">
                <v:textbox>
                  <w:txbxContent>
                    <w:p w:rsidR="00872683" w:rsidRDefault="00F55237" w:rsidP="00872683">
                      <w:pPr>
                        <w:jc w:val="center"/>
                      </w:pPr>
                      <w:r>
                        <w:t>Включение граждан в состав участников подпрограммы «Обеспечение жильем молодых семей» федеральной целевой программы «Жилище» на 2015-2020 годы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872683" w:rsidRPr="00872683" w:rsidRDefault="00872683" w:rsidP="00872683"/>
    <w:p w:rsidR="00872683" w:rsidRDefault="00872683" w:rsidP="00872683"/>
    <w:p w:rsidR="009F68A5" w:rsidRPr="00872683" w:rsidRDefault="009F68A5" w:rsidP="00872683">
      <w:pPr>
        <w:sectPr w:rsidR="009F68A5" w:rsidRPr="0087268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F68A5" w:rsidRDefault="009F68A5" w:rsidP="00A47711">
      <w:pPr>
        <w:widowControl w:val="0"/>
        <w:autoSpaceDE w:val="0"/>
        <w:autoSpaceDN w:val="0"/>
        <w:jc w:val="both"/>
      </w:pPr>
    </w:p>
    <w:p w:rsidR="009F68A5" w:rsidRPr="00A47711" w:rsidRDefault="009F68A5" w:rsidP="00A47711">
      <w:pPr>
        <w:widowControl w:val="0"/>
        <w:autoSpaceDE w:val="0"/>
        <w:autoSpaceDN w:val="0"/>
        <w:jc w:val="both"/>
      </w:pPr>
    </w:p>
    <w:p w:rsidR="00A47711" w:rsidRPr="00A47711" w:rsidRDefault="00264686" w:rsidP="00A47711">
      <w:pPr>
        <w:widowControl w:val="0"/>
        <w:autoSpaceDE w:val="0"/>
        <w:autoSpaceDN w:val="0"/>
        <w:jc w:val="right"/>
        <w:outlineLvl w:val="1"/>
      </w:pPr>
      <w:r>
        <w:t>Приложение N 2</w:t>
      </w:r>
    </w:p>
    <w:p w:rsidR="00A47711" w:rsidRPr="00A47711" w:rsidRDefault="00A47711" w:rsidP="00A47711">
      <w:pPr>
        <w:widowControl w:val="0"/>
        <w:autoSpaceDE w:val="0"/>
        <w:autoSpaceDN w:val="0"/>
        <w:jc w:val="right"/>
      </w:pPr>
      <w:r w:rsidRPr="00A47711">
        <w:t>Административному регламенту</w:t>
      </w:r>
    </w:p>
    <w:p w:rsidR="00A47711" w:rsidRPr="00A47711" w:rsidRDefault="00A47711" w:rsidP="00A47711">
      <w:pPr>
        <w:widowControl w:val="0"/>
        <w:autoSpaceDE w:val="0"/>
        <w:autoSpaceDN w:val="0"/>
        <w:jc w:val="right"/>
      </w:pPr>
      <w:r w:rsidRPr="00A47711">
        <w:t xml:space="preserve">по предоставлению </w:t>
      </w:r>
      <w:proofErr w:type="gramStart"/>
      <w:r w:rsidRPr="00A47711">
        <w:t>муниципальной</w:t>
      </w:r>
      <w:proofErr w:type="gramEnd"/>
    </w:p>
    <w:p w:rsidR="00264686" w:rsidRDefault="00264686" w:rsidP="00264686">
      <w:pPr>
        <w:widowControl w:val="0"/>
        <w:autoSpaceDE w:val="0"/>
        <w:autoSpaceDN w:val="0"/>
        <w:jc w:val="right"/>
      </w:pPr>
      <w:r>
        <w:t>услуги «</w:t>
      </w:r>
      <w:r w:rsidRPr="009F68A5">
        <w:t xml:space="preserve">Признание молодых семей </w:t>
      </w:r>
    </w:p>
    <w:p w:rsidR="00264686" w:rsidRDefault="00264686" w:rsidP="00264686">
      <w:pPr>
        <w:widowControl w:val="0"/>
        <w:autoSpaceDE w:val="0"/>
        <w:autoSpaceDN w:val="0"/>
        <w:jc w:val="right"/>
      </w:pPr>
      <w:r w:rsidRPr="009F68A5">
        <w:t xml:space="preserve">участниками подпрограммы «Обеспечение жильем </w:t>
      </w:r>
    </w:p>
    <w:p w:rsidR="00264686" w:rsidRDefault="00264686" w:rsidP="00264686">
      <w:pPr>
        <w:widowControl w:val="0"/>
        <w:autoSpaceDE w:val="0"/>
        <w:autoSpaceDN w:val="0"/>
        <w:jc w:val="right"/>
      </w:pPr>
      <w:r w:rsidRPr="009F68A5">
        <w:t xml:space="preserve">молодых семей» федеральной целевой </w:t>
      </w:r>
    </w:p>
    <w:p w:rsidR="00264686" w:rsidRPr="009F68A5" w:rsidRDefault="00264686" w:rsidP="00264686">
      <w:pPr>
        <w:widowControl w:val="0"/>
        <w:autoSpaceDE w:val="0"/>
        <w:autoSpaceDN w:val="0"/>
        <w:jc w:val="right"/>
      </w:pPr>
      <w:r>
        <w:t>программы «Жилище»</w:t>
      </w:r>
      <w:r w:rsidRPr="009F68A5">
        <w:t xml:space="preserve"> на 2015-2020 годы»</w:t>
      </w:r>
    </w:p>
    <w:p w:rsidR="00A47711" w:rsidRPr="00A47711" w:rsidRDefault="00A47711" w:rsidP="00264686">
      <w:pPr>
        <w:widowControl w:val="0"/>
        <w:autoSpaceDE w:val="0"/>
        <w:autoSpaceDN w:val="0"/>
        <w:jc w:val="right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                                 </w:t>
      </w:r>
      <w:r w:rsidR="00F55237">
        <w:t xml:space="preserve">     </w:t>
      </w:r>
    </w:p>
    <w:p w:rsid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              </w:t>
      </w:r>
      <w:r w:rsidR="00264686">
        <w:t xml:space="preserve">                                                          Главе Новокузнецкого муниципального района</w:t>
      </w:r>
    </w:p>
    <w:p w:rsidR="00264686" w:rsidRPr="00A47711" w:rsidRDefault="00264686" w:rsidP="00A47711">
      <w:pPr>
        <w:widowControl w:val="0"/>
        <w:autoSpaceDE w:val="0"/>
        <w:autoSpaceDN w:val="0"/>
        <w:jc w:val="both"/>
      </w:pPr>
      <w:r>
        <w:t xml:space="preserve">                                                                                                                                   </w:t>
      </w:r>
      <w:proofErr w:type="spellStart"/>
      <w:r>
        <w:t>Е.А.Манузину</w:t>
      </w:r>
      <w:proofErr w:type="spellEnd"/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                                            </w:t>
      </w:r>
      <w:r w:rsidR="00264686">
        <w:t xml:space="preserve">                            </w:t>
      </w:r>
      <w:r w:rsidRPr="00A47711">
        <w:t xml:space="preserve"> от _________________________</w:t>
      </w:r>
      <w:r w:rsidR="00264686">
        <w:t>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                                           </w:t>
      </w:r>
      <w:r w:rsidR="00264686">
        <w:t xml:space="preserve">                            </w:t>
      </w:r>
      <w:r w:rsidRPr="00A47711">
        <w:t xml:space="preserve"> </w:t>
      </w:r>
      <w:r w:rsidR="00264686">
        <w:t>тел.</w:t>
      </w:r>
      <w:r w:rsidRPr="00A47711">
        <w:t>____________________________</w:t>
      </w:r>
      <w:r w:rsidR="00264686">
        <w:t>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264686">
      <w:pPr>
        <w:widowControl w:val="0"/>
        <w:autoSpaceDE w:val="0"/>
        <w:autoSpaceDN w:val="0"/>
        <w:jc w:val="center"/>
      </w:pPr>
      <w:bookmarkStart w:id="4" w:name="P584"/>
      <w:bookmarkEnd w:id="4"/>
      <w:r w:rsidRPr="00A47711">
        <w:t>ЗАЯВЛЕНИЕ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  Прошу  включить  в состав  участников  </w:t>
      </w:r>
      <w:hyperlink r:id="rId27" w:history="1">
        <w:r w:rsidRPr="00A47711">
          <w:rPr>
            <w:color w:val="0000FF"/>
          </w:rPr>
          <w:t>подпрограммы</w:t>
        </w:r>
      </w:hyperlink>
      <w:r w:rsidRPr="00A47711">
        <w:t xml:space="preserve"> "Обеспечение жильем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молодых  семей"  федеральной целевой </w:t>
      </w:r>
      <w:hyperlink r:id="rId28" w:history="1">
        <w:r w:rsidRPr="00A47711">
          <w:rPr>
            <w:color w:val="0000FF"/>
          </w:rPr>
          <w:t>программы</w:t>
        </w:r>
      </w:hyperlink>
      <w:r w:rsidRPr="00A47711">
        <w:t xml:space="preserve"> "Жилище" на 2015 - 2020 годы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молодую семью в составе: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супруг ___________________________________________________________________,</w:t>
      </w:r>
    </w:p>
    <w:p w:rsidR="00A47711" w:rsidRPr="00A47711" w:rsidRDefault="00264686" w:rsidP="00A47711">
      <w:pPr>
        <w:widowControl w:val="0"/>
        <w:autoSpaceDE w:val="0"/>
        <w:autoSpaceDN w:val="0"/>
        <w:jc w:val="both"/>
      </w:pPr>
      <w:r>
        <w:t xml:space="preserve">              </w:t>
      </w:r>
      <w:r w:rsidR="00A47711" w:rsidRPr="00A47711">
        <w:t>(Ф.И.О., дата рождения)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паспорт: серия _____ N ______, выданный 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__________________________________________________ "__"___________ 20__ г.,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проживает по адресу: ______________________________________________________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__________________________________________________________________________;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супруга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__________________________________________________________________________,</w:t>
      </w:r>
    </w:p>
    <w:p w:rsidR="00A47711" w:rsidRPr="00A47711" w:rsidRDefault="00264686" w:rsidP="00A47711">
      <w:pPr>
        <w:widowControl w:val="0"/>
        <w:autoSpaceDE w:val="0"/>
        <w:autoSpaceDN w:val="0"/>
        <w:jc w:val="both"/>
      </w:pPr>
      <w:r>
        <w:t xml:space="preserve">               </w:t>
      </w:r>
      <w:r w:rsidR="00A47711" w:rsidRPr="00A47711">
        <w:t>(Ф.И.О., дата рождения)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паспорт: серия _____ N ______, выданный 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__________________________________________________ "__"___________ 20__ г.,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проживает по адресу: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___________________________________________________________________________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__________________________________________________________________________;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дети: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__________________________________________________________________________,</w:t>
      </w:r>
    </w:p>
    <w:p w:rsidR="00A47711" w:rsidRPr="00A47711" w:rsidRDefault="00264686" w:rsidP="00A47711">
      <w:pPr>
        <w:widowControl w:val="0"/>
        <w:autoSpaceDE w:val="0"/>
        <w:autoSpaceDN w:val="0"/>
        <w:jc w:val="both"/>
      </w:pPr>
      <w:r>
        <w:t xml:space="preserve">              </w:t>
      </w:r>
      <w:r w:rsidR="00A47711" w:rsidRPr="00A47711">
        <w:t>(Ф.И.О., дата рождения)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свидетельство о рождении (паспорт для ребенка, достигшего 14 лет)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паспорт: серия _____ N ______, выданный 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__________________________________________________ "__"___________ 20__ г.,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проживает по адресу: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___________________________________________________________________________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__________________________________________________________________________;</w:t>
      </w:r>
    </w:p>
    <w:p w:rsidR="00A47711" w:rsidRPr="00A47711" w:rsidRDefault="00264686" w:rsidP="00A47711">
      <w:pPr>
        <w:widowControl w:val="0"/>
        <w:autoSpaceDE w:val="0"/>
        <w:autoSpaceDN w:val="0"/>
        <w:jc w:val="both"/>
      </w:pPr>
      <w:r>
        <w:t xml:space="preserve">              </w:t>
      </w:r>
      <w:r w:rsidR="00A47711" w:rsidRPr="00A47711">
        <w:t>(Ф.И.О., дата рождения)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свидетельство о рождении (паспорт для ребенка, достигшего 14 лет)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паспорт: серия _____ N ______, выданный 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__________________________________________________ "__"___________ 20__ г.,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проживает по адресу: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lastRenderedPageBreak/>
        <w:t>___________________________________________________________________________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__________________________________________________________________________;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(Ф.И.О., дата рождения)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  С условиями участия в </w:t>
      </w:r>
      <w:hyperlink r:id="rId29" w:history="1">
        <w:r w:rsidRPr="00A47711">
          <w:rPr>
            <w:color w:val="0000FF"/>
          </w:rPr>
          <w:t>подпрограмме</w:t>
        </w:r>
      </w:hyperlink>
      <w:r w:rsidRPr="00A47711">
        <w:t xml:space="preserve">  "Обеспечение  жильем молодых семей"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федеральной  целевой  </w:t>
      </w:r>
      <w:hyperlink r:id="rId30" w:history="1">
        <w:r w:rsidRPr="00A47711">
          <w:rPr>
            <w:color w:val="0000FF"/>
          </w:rPr>
          <w:t>программы</w:t>
        </w:r>
      </w:hyperlink>
      <w:r w:rsidRPr="00A47711">
        <w:t xml:space="preserve">  "Жилище"  на 2015 - 2020  годы  </w:t>
      </w:r>
      <w:proofErr w:type="gramStart"/>
      <w:r w:rsidRPr="00A47711">
        <w:t>ознакомлен</w:t>
      </w:r>
      <w:proofErr w:type="gramEnd"/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(ознакомлены) и обязуюсь (обязуемся) их выполнять: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1) _________________________________________________________ _____________;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(Ф.И.О. совершеннолетнего члена семьи) (подпись) (дата)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2) _________________________________________________________ _____________;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(Ф.И.О. совершеннолетнего члена семьи) (подпись) (дата)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3) _________________________________________________________ _____________;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(Ф.И.О. совершеннолетнего члена семьи) (подпись) (дата)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4) _________________________________________________________ _____________;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(Ф.И.О. совершеннолетнего члена семьи) (подпись) (дата)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К заявлению прилагаются следующие документы: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1) _______________________________________________________________________;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(наименование и номер документа, кем и когда выдан)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2) _______________________________________________________________________;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(наименование и номер документа, кем и когда выдан)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3) _______________________________________________________________________;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(наименование и номер документа, кем и когда выдан)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4) _______________________________________________________________________;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(наименование и номер документа, кем и когда выдан)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Заявление и прилагаемые к нему согласно перечню документы приняты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"__"____________ 201_ г.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______________________________________ _______________ 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proofErr w:type="gramStart"/>
      <w:r w:rsidRPr="00A47711">
        <w:t>(должность лица, принявшего заявление) (подпись, дата)     (расшифровка</w:t>
      </w:r>
      <w:proofErr w:type="gramEnd"/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                                                           подписи)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Default="00A47711" w:rsidP="00A47711">
      <w:pPr>
        <w:widowControl w:val="0"/>
        <w:autoSpaceDE w:val="0"/>
        <w:autoSpaceDN w:val="0"/>
        <w:jc w:val="both"/>
      </w:pPr>
    </w:p>
    <w:p w:rsidR="00264686" w:rsidRDefault="00264686" w:rsidP="00A47711">
      <w:pPr>
        <w:widowControl w:val="0"/>
        <w:autoSpaceDE w:val="0"/>
        <w:autoSpaceDN w:val="0"/>
        <w:jc w:val="both"/>
      </w:pPr>
    </w:p>
    <w:p w:rsidR="00264686" w:rsidRDefault="00264686" w:rsidP="00A47711">
      <w:pPr>
        <w:widowControl w:val="0"/>
        <w:autoSpaceDE w:val="0"/>
        <w:autoSpaceDN w:val="0"/>
        <w:jc w:val="both"/>
      </w:pPr>
    </w:p>
    <w:p w:rsidR="00264686" w:rsidRDefault="00264686" w:rsidP="00A47711">
      <w:pPr>
        <w:widowControl w:val="0"/>
        <w:autoSpaceDE w:val="0"/>
        <w:autoSpaceDN w:val="0"/>
        <w:jc w:val="both"/>
      </w:pPr>
    </w:p>
    <w:p w:rsidR="00264686" w:rsidRDefault="00264686" w:rsidP="00A47711">
      <w:pPr>
        <w:widowControl w:val="0"/>
        <w:autoSpaceDE w:val="0"/>
        <w:autoSpaceDN w:val="0"/>
        <w:jc w:val="both"/>
      </w:pPr>
    </w:p>
    <w:p w:rsidR="00264686" w:rsidRDefault="00264686" w:rsidP="00A47711">
      <w:pPr>
        <w:widowControl w:val="0"/>
        <w:autoSpaceDE w:val="0"/>
        <w:autoSpaceDN w:val="0"/>
        <w:jc w:val="both"/>
      </w:pPr>
    </w:p>
    <w:p w:rsidR="00264686" w:rsidRDefault="00264686" w:rsidP="00A47711">
      <w:pPr>
        <w:widowControl w:val="0"/>
        <w:autoSpaceDE w:val="0"/>
        <w:autoSpaceDN w:val="0"/>
        <w:jc w:val="both"/>
      </w:pPr>
    </w:p>
    <w:p w:rsidR="00264686" w:rsidRDefault="00264686" w:rsidP="00A47711">
      <w:pPr>
        <w:widowControl w:val="0"/>
        <w:autoSpaceDE w:val="0"/>
        <w:autoSpaceDN w:val="0"/>
        <w:jc w:val="both"/>
      </w:pPr>
    </w:p>
    <w:p w:rsidR="00264686" w:rsidRDefault="00264686" w:rsidP="00A47711">
      <w:pPr>
        <w:widowControl w:val="0"/>
        <w:autoSpaceDE w:val="0"/>
        <w:autoSpaceDN w:val="0"/>
        <w:jc w:val="both"/>
      </w:pPr>
    </w:p>
    <w:p w:rsidR="00264686" w:rsidRDefault="00264686" w:rsidP="00A47711">
      <w:pPr>
        <w:widowControl w:val="0"/>
        <w:autoSpaceDE w:val="0"/>
        <w:autoSpaceDN w:val="0"/>
        <w:jc w:val="both"/>
      </w:pPr>
    </w:p>
    <w:p w:rsidR="00264686" w:rsidRDefault="00264686" w:rsidP="00A47711">
      <w:pPr>
        <w:widowControl w:val="0"/>
        <w:autoSpaceDE w:val="0"/>
        <w:autoSpaceDN w:val="0"/>
        <w:jc w:val="both"/>
      </w:pPr>
    </w:p>
    <w:p w:rsidR="00264686" w:rsidRDefault="00264686" w:rsidP="00A47711">
      <w:pPr>
        <w:widowControl w:val="0"/>
        <w:autoSpaceDE w:val="0"/>
        <w:autoSpaceDN w:val="0"/>
        <w:jc w:val="both"/>
      </w:pPr>
    </w:p>
    <w:p w:rsidR="00264686" w:rsidRPr="00A47711" w:rsidRDefault="00264686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264686" w:rsidRDefault="00264686" w:rsidP="00A47711">
      <w:pPr>
        <w:widowControl w:val="0"/>
        <w:autoSpaceDE w:val="0"/>
        <w:autoSpaceDN w:val="0"/>
        <w:jc w:val="right"/>
        <w:outlineLvl w:val="1"/>
      </w:pPr>
    </w:p>
    <w:p w:rsidR="00264686" w:rsidRDefault="00264686" w:rsidP="00A47711">
      <w:pPr>
        <w:widowControl w:val="0"/>
        <w:autoSpaceDE w:val="0"/>
        <w:autoSpaceDN w:val="0"/>
        <w:jc w:val="right"/>
        <w:outlineLvl w:val="1"/>
      </w:pPr>
    </w:p>
    <w:p w:rsidR="00A47711" w:rsidRPr="00A47711" w:rsidRDefault="00264686" w:rsidP="00A47711">
      <w:pPr>
        <w:widowControl w:val="0"/>
        <w:autoSpaceDE w:val="0"/>
        <w:autoSpaceDN w:val="0"/>
        <w:jc w:val="right"/>
        <w:outlineLvl w:val="1"/>
      </w:pPr>
      <w:r>
        <w:lastRenderedPageBreak/>
        <w:t>Приложение N 3</w:t>
      </w:r>
    </w:p>
    <w:p w:rsidR="00A47711" w:rsidRPr="00A47711" w:rsidRDefault="00A47711" w:rsidP="00A47711">
      <w:pPr>
        <w:widowControl w:val="0"/>
        <w:autoSpaceDE w:val="0"/>
        <w:autoSpaceDN w:val="0"/>
        <w:jc w:val="right"/>
      </w:pPr>
      <w:r w:rsidRPr="00A47711">
        <w:t>Административному регламенту</w:t>
      </w:r>
    </w:p>
    <w:p w:rsidR="00A47711" w:rsidRPr="00A47711" w:rsidRDefault="00A47711" w:rsidP="00A47711">
      <w:pPr>
        <w:widowControl w:val="0"/>
        <w:autoSpaceDE w:val="0"/>
        <w:autoSpaceDN w:val="0"/>
        <w:jc w:val="right"/>
      </w:pPr>
      <w:r w:rsidRPr="00A47711">
        <w:t xml:space="preserve">по предоставлению </w:t>
      </w:r>
      <w:proofErr w:type="gramStart"/>
      <w:r w:rsidRPr="00A47711">
        <w:t>муниципальной</w:t>
      </w:r>
      <w:proofErr w:type="gramEnd"/>
    </w:p>
    <w:p w:rsidR="00264686" w:rsidRDefault="00A47711" w:rsidP="00264686">
      <w:pPr>
        <w:widowControl w:val="0"/>
        <w:autoSpaceDE w:val="0"/>
        <w:autoSpaceDN w:val="0"/>
        <w:jc w:val="right"/>
      </w:pPr>
      <w:r w:rsidRPr="00A47711">
        <w:t xml:space="preserve">услуги </w:t>
      </w:r>
      <w:r w:rsidR="00264686">
        <w:t>«</w:t>
      </w:r>
      <w:r w:rsidR="00264686" w:rsidRPr="009F68A5">
        <w:t xml:space="preserve">Признание молодых семей </w:t>
      </w:r>
    </w:p>
    <w:p w:rsidR="00264686" w:rsidRDefault="00264686" w:rsidP="00264686">
      <w:pPr>
        <w:widowControl w:val="0"/>
        <w:autoSpaceDE w:val="0"/>
        <w:autoSpaceDN w:val="0"/>
        <w:jc w:val="right"/>
      </w:pPr>
      <w:r w:rsidRPr="009F68A5">
        <w:t xml:space="preserve">участниками подпрограммы «Обеспечение жильем </w:t>
      </w:r>
    </w:p>
    <w:p w:rsidR="00264686" w:rsidRDefault="00264686" w:rsidP="00264686">
      <w:pPr>
        <w:widowControl w:val="0"/>
        <w:autoSpaceDE w:val="0"/>
        <w:autoSpaceDN w:val="0"/>
        <w:jc w:val="right"/>
      </w:pPr>
      <w:r w:rsidRPr="009F68A5">
        <w:t xml:space="preserve">молодых семей» федеральной целевой </w:t>
      </w:r>
    </w:p>
    <w:p w:rsidR="00264686" w:rsidRPr="009F68A5" w:rsidRDefault="00264686" w:rsidP="00264686">
      <w:pPr>
        <w:widowControl w:val="0"/>
        <w:autoSpaceDE w:val="0"/>
        <w:autoSpaceDN w:val="0"/>
        <w:jc w:val="right"/>
      </w:pPr>
      <w:r>
        <w:t>программы «Жилище»</w:t>
      </w:r>
      <w:r w:rsidRPr="009F68A5">
        <w:t xml:space="preserve"> на 2015-2020 годы»</w:t>
      </w:r>
    </w:p>
    <w:p w:rsidR="00A47711" w:rsidRPr="00A47711" w:rsidRDefault="00A47711" w:rsidP="00264686">
      <w:pPr>
        <w:widowControl w:val="0"/>
        <w:autoSpaceDE w:val="0"/>
        <w:autoSpaceDN w:val="0"/>
        <w:jc w:val="right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                                  "_____________________________________"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                                                        (лицевая сторона)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                                  _______________________________________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                                  (ФИО р</w:t>
      </w:r>
      <w:r w:rsidR="00264686">
        <w:t>уководителя Администрации муниципального района</w:t>
      </w:r>
      <w:r w:rsidRPr="00A47711">
        <w:t>)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                                  от ____________________________________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                                                          (ФИО заявителя)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bookmarkStart w:id="5" w:name="P678"/>
      <w:bookmarkEnd w:id="5"/>
      <w:r w:rsidRPr="00A47711">
        <w:t xml:space="preserve">                                  Жалоба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на нарушение требований регламента предоставления муниципальной услуги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Я, _______________________________________________________________________,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                            (ФИО заявителя)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proofErr w:type="gramStart"/>
      <w:r w:rsidRPr="00A47711">
        <w:t>проживающий</w:t>
      </w:r>
      <w:proofErr w:type="gramEnd"/>
      <w:r w:rsidRPr="00A47711">
        <w:t xml:space="preserve"> по адресу ____________________________________________________,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                 (индекс, город, улица, дом, квартира)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подаю жалобу от имени _____________________________________________________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                 (своего, или ФИО лица, которого представляет заявитель)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на нарушение регламента предоставления муниципальной услуги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___________________________________________________________________________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__________________________________________________________________________,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допущенное ________________________________________________________________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(наименование структурного по</w:t>
      </w:r>
      <w:r w:rsidR="00264686">
        <w:t xml:space="preserve">дразделения Администрации муниципального района, допустившего </w:t>
      </w:r>
      <w:r w:rsidRPr="00A47711">
        <w:t>нарушение регламента)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в части следующих требований: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1. ________________________________________________________________________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___________________________________________________________________________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___________________________________________________________________________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___________________________________________________________________________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___________________________________________________________________________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___________________________________________________________________________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  </w:t>
      </w:r>
      <w:proofErr w:type="gramStart"/>
      <w:r w:rsidRPr="00A47711">
        <w:t xml:space="preserve">(описание нарушения, в </w:t>
      </w:r>
      <w:proofErr w:type="spellStart"/>
      <w:r w:rsidRPr="00A47711">
        <w:t>т.ч</w:t>
      </w:r>
      <w:proofErr w:type="spellEnd"/>
      <w:r w:rsidRPr="00A47711">
        <w:t>. участники, место, дата и время фиксации</w:t>
      </w:r>
      <w:proofErr w:type="gramEnd"/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                              нарушения)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2. ________________________________________________________________________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___________________________________________________________________________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___________________________________________________________________________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___________________________________________________________________________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lastRenderedPageBreak/>
        <w:t>___________________________________________________________________________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___________________________________________________________________________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  </w:t>
      </w:r>
      <w:proofErr w:type="gramStart"/>
      <w:r w:rsidRPr="00A47711">
        <w:t xml:space="preserve">(описание нарушения, в </w:t>
      </w:r>
      <w:proofErr w:type="spellStart"/>
      <w:r w:rsidRPr="00A47711">
        <w:t>т.ч</w:t>
      </w:r>
      <w:proofErr w:type="spellEnd"/>
      <w:r w:rsidRPr="00A47711">
        <w:t>. участники, место, дата и время фиксации</w:t>
      </w:r>
      <w:proofErr w:type="gramEnd"/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                              нарушения)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3. ________________________________________________________________________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___________________________________________________________________________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___________________________________________________________________________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___________________________________________________________________________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  </w:t>
      </w:r>
      <w:proofErr w:type="gramStart"/>
      <w:r w:rsidRPr="00A47711">
        <w:t xml:space="preserve">(описание нарушения, в </w:t>
      </w:r>
      <w:proofErr w:type="spellStart"/>
      <w:r w:rsidRPr="00A47711">
        <w:t>т.ч</w:t>
      </w:r>
      <w:proofErr w:type="spellEnd"/>
      <w:r w:rsidRPr="00A47711">
        <w:t>. участники, место, дата и время фиксации</w:t>
      </w:r>
      <w:proofErr w:type="gramEnd"/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                              нарушения)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                                  "_____________________________________"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                                                       (обратная сторона)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До   момента   подачи   настоящей   жалобы  мною  (моим  доверителем)  были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использованы следующие способы обжалования вышеуказанных нарушений: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обращение  к  сотруднику  структурного  по</w:t>
      </w:r>
      <w:r w:rsidR="00264686">
        <w:t>дразделения Администрации муниципального района, о</w:t>
      </w:r>
      <w:r w:rsidRPr="00A47711">
        <w:t>казывающего услугу _______________________ (да/нет)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Для  подтверждения  представленной мной информации у меня имеются следующие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материалы: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1. ________________________________________________________________________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2. ________________________________________________________________________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3. ________________________________________________________________________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Достоверность представленных мною сведений подтверждаю.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ФИО                                       ┌───────────────────────────────┐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паспорт серия _____________ N ________    │                               │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выдан ________________________________    │                               │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______________________________________    │                               │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дата выдачи __________________________    │                               │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                                        └───────────────────────────────┘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>контактный телефон ___________________    подпись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                                        ┌───────────────────────────────┐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                                        │                               │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                                        │                               │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  <w:r w:rsidRPr="00A47711">
        <w:t xml:space="preserve">    Дата                                  └───────────────────────────────┘</w:t>
      </w: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A47711">
      <w:pPr>
        <w:widowControl w:val="0"/>
        <w:autoSpaceDE w:val="0"/>
        <w:autoSpaceDN w:val="0"/>
        <w:jc w:val="both"/>
      </w:pPr>
    </w:p>
    <w:p w:rsidR="00A47711" w:rsidRDefault="00A47711" w:rsidP="00A47711">
      <w:pPr>
        <w:widowControl w:val="0"/>
        <w:autoSpaceDE w:val="0"/>
        <w:autoSpaceDN w:val="0"/>
        <w:jc w:val="both"/>
      </w:pPr>
    </w:p>
    <w:p w:rsidR="00264686" w:rsidRDefault="00264686" w:rsidP="00A47711">
      <w:pPr>
        <w:widowControl w:val="0"/>
        <w:autoSpaceDE w:val="0"/>
        <w:autoSpaceDN w:val="0"/>
        <w:jc w:val="both"/>
      </w:pPr>
    </w:p>
    <w:p w:rsidR="00264686" w:rsidRDefault="00264686" w:rsidP="00A47711">
      <w:pPr>
        <w:widowControl w:val="0"/>
        <w:autoSpaceDE w:val="0"/>
        <w:autoSpaceDN w:val="0"/>
        <w:jc w:val="both"/>
      </w:pPr>
    </w:p>
    <w:p w:rsidR="00264686" w:rsidRDefault="00264686" w:rsidP="00A47711">
      <w:pPr>
        <w:widowControl w:val="0"/>
        <w:autoSpaceDE w:val="0"/>
        <w:autoSpaceDN w:val="0"/>
        <w:jc w:val="both"/>
      </w:pPr>
    </w:p>
    <w:p w:rsidR="00264686" w:rsidRDefault="00264686" w:rsidP="00A47711">
      <w:pPr>
        <w:widowControl w:val="0"/>
        <w:autoSpaceDE w:val="0"/>
        <w:autoSpaceDN w:val="0"/>
        <w:jc w:val="both"/>
      </w:pPr>
    </w:p>
    <w:p w:rsidR="00264686" w:rsidRDefault="00264686" w:rsidP="00A47711">
      <w:pPr>
        <w:widowControl w:val="0"/>
        <w:autoSpaceDE w:val="0"/>
        <w:autoSpaceDN w:val="0"/>
        <w:jc w:val="both"/>
      </w:pPr>
    </w:p>
    <w:p w:rsidR="00A47711" w:rsidRPr="00A47711" w:rsidRDefault="00A47711" w:rsidP="00264686"/>
    <w:sectPr w:rsidR="00A47711" w:rsidRPr="00A4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187"/>
    <w:multiLevelType w:val="hybridMultilevel"/>
    <w:tmpl w:val="995003F8"/>
    <w:lvl w:ilvl="0" w:tplc="62ACF37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7629EC"/>
    <w:multiLevelType w:val="hybridMultilevel"/>
    <w:tmpl w:val="FE3E2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81E25"/>
    <w:multiLevelType w:val="hybridMultilevel"/>
    <w:tmpl w:val="43F0C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AE4C74"/>
    <w:multiLevelType w:val="hybridMultilevel"/>
    <w:tmpl w:val="7D28EE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95"/>
    <w:rsid w:val="0011707C"/>
    <w:rsid w:val="00235683"/>
    <w:rsid w:val="00264686"/>
    <w:rsid w:val="003461CE"/>
    <w:rsid w:val="0038587A"/>
    <w:rsid w:val="005A670A"/>
    <w:rsid w:val="0075205D"/>
    <w:rsid w:val="007C6ED6"/>
    <w:rsid w:val="007F783E"/>
    <w:rsid w:val="00872683"/>
    <w:rsid w:val="00875BE5"/>
    <w:rsid w:val="00893856"/>
    <w:rsid w:val="008B2710"/>
    <w:rsid w:val="0093053A"/>
    <w:rsid w:val="009D533C"/>
    <w:rsid w:val="009F68A5"/>
    <w:rsid w:val="00A46FE2"/>
    <w:rsid w:val="00A47711"/>
    <w:rsid w:val="00B14279"/>
    <w:rsid w:val="00B5362B"/>
    <w:rsid w:val="00BB1995"/>
    <w:rsid w:val="00BE2544"/>
    <w:rsid w:val="00BF22B1"/>
    <w:rsid w:val="00C11D6D"/>
    <w:rsid w:val="00C94434"/>
    <w:rsid w:val="00CF6BB7"/>
    <w:rsid w:val="00E65BF9"/>
    <w:rsid w:val="00F23F0A"/>
    <w:rsid w:val="00F55237"/>
    <w:rsid w:val="00FD675A"/>
    <w:rsid w:val="00FF446E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6BB7"/>
    <w:pPr>
      <w:spacing w:before="100" w:beforeAutospacing="1" w:after="100" w:afterAutospacing="1"/>
      <w:outlineLvl w:val="1"/>
    </w:pPr>
    <w:rPr>
      <w:b/>
      <w:bCs/>
      <w:color w:val="333333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536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36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BB7"/>
    <w:rPr>
      <w:rFonts w:ascii="Times New Roman" w:eastAsia="Times New Roman" w:hAnsi="Times New Roman" w:cs="Times New Roman"/>
      <w:b/>
      <w:bCs/>
      <w:color w:val="333333"/>
      <w:sz w:val="36"/>
      <w:szCs w:val="36"/>
      <w:lang w:val="x-none" w:eastAsia="x-none"/>
    </w:rPr>
  </w:style>
  <w:style w:type="table" w:styleId="a5">
    <w:name w:val="Table Grid"/>
    <w:basedOn w:val="a1"/>
    <w:rsid w:val="00CF6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F6BB7"/>
    <w:pPr>
      <w:ind w:firstLine="902"/>
      <w:jc w:val="both"/>
    </w:pPr>
    <w:rPr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CF6BB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F6B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F6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F6BB7"/>
    <w:pPr>
      <w:spacing w:before="100" w:beforeAutospacing="1" w:after="100" w:afterAutospacing="1"/>
    </w:pPr>
  </w:style>
  <w:style w:type="paragraph" w:customStyle="1" w:styleId="ConsPlusNormal">
    <w:name w:val="ConsPlusNormal"/>
    <w:rsid w:val="00CF6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47711"/>
  </w:style>
  <w:style w:type="paragraph" w:customStyle="1" w:styleId="ConsPlusTitle">
    <w:name w:val="ConsPlusTitle"/>
    <w:rsid w:val="00A47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7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7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7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7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77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F4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6BB7"/>
    <w:pPr>
      <w:spacing w:before="100" w:beforeAutospacing="1" w:after="100" w:afterAutospacing="1"/>
      <w:outlineLvl w:val="1"/>
    </w:pPr>
    <w:rPr>
      <w:b/>
      <w:bCs/>
      <w:color w:val="333333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536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36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BB7"/>
    <w:rPr>
      <w:rFonts w:ascii="Times New Roman" w:eastAsia="Times New Roman" w:hAnsi="Times New Roman" w:cs="Times New Roman"/>
      <w:b/>
      <w:bCs/>
      <w:color w:val="333333"/>
      <w:sz w:val="36"/>
      <w:szCs w:val="36"/>
      <w:lang w:val="x-none" w:eastAsia="x-none"/>
    </w:rPr>
  </w:style>
  <w:style w:type="table" w:styleId="a5">
    <w:name w:val="Table Grid"/>
    <w:basedOn w:val="a1"/>
    <w:rsid w:val="00CF6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F6BB7"/>
    <w:pPr>
      <w:ind w:firstLine="902"/>
      <w:jc w:val="both"/>
    </w:pPr>
    <w:rPr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CF6BB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F6B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F6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F6BB7"/>
    <w:pPr>
      <w:spacing w:before="100" w:beforeAutospacing="1" w:after="100" w:afterAutospacing="1"/>
    </w:pPr>
  </w:style>
  <w:style w:type="paragraph" w:customStyle="1" w:styleId="ConsPlusNormal">
    <w:name w:val="ConsPlusNormal"/>
    <w:rsid w:val="00CF6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47711"/>
  </w:style>
  <w:style w:type="paragraph" w:customStyle="1" w:styleId="ConsPlusTitle">
    <w:name w:val="ConsPlusTitle"/>
    <w:rsid w:val="00A47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7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7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7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7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77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F4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A07CB849ACA67A229ED41270D56648ADB9011B802482F3447858A09A1D4581795E6FDCBD3nDM7D" TargetMode="External"/><Relationship Id="rId13" Type="http://schemas.openxmlformats.org/officeDocument/2006/relationships/hyperlink" Target="consultantplus://offline/ref=7BBA07CB849ACA67A229ED41270D566489D29812BC01482F3447858A09nAM1D" TargetMode="External"/><Relationship Id="rId18" Type="http://schemas.openxmlformats.org/officeDocument/2006/relationships/hyperlink" Target="consultantplus://offline/ref=7BBA07CB849ACA67A229ED41270D56648ADB9011B802482F3447858A09nAM1D" TargetMode="External"/><Relationship Id="rId26" Type="http://schemas.openxmlformats.org/officeDocument/2006/relationships/hyperlink" Target="consultantplus://offline/ref=7BBA07CB849ACA67A229ED41270D56648ADA9013BF02482F3447858A09A1D4581795E6FDC9DBD3C0n5MB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BA07CB849ACA67A229F34C31610A618FD9C71EBD05427C6E18DED75EA8DE0Fn5M0D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BBA07CB849ACA67A229ED41270D566489DA9E16B1531F2D65128Bn8MFD" TargetMode="External"/><Relationship Id="rId17" Type="http://schemas.openxmlformats.org/officeDocument/2006/relationships/hyperlink" Target="consultantplus://offline/ref=7BBA07CB849ACA67A229ED41270D566489D29812BE03482F3447858A09A1D4581795E6FDC9DBD3C1n5MCD" TargetMode="External"/><Relationship Id="rId25" Type="http://schemas.openxmlformats.org/officeDocument/2006/relationships/hyperlink" Target="consultantplus://offline/ref=43A5DDD4178FFF9ED3C2A5966C3E537F6C0D507BB9D34C173FAF30CE5C2DF809251AAF0857A1d7fB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BA07CB849ACA67A229ED41270D56648AD59114BE0C482F3447858A09nAM1D" TargetMode="External"/><Relationship Id="rId20" Type="http://schemas.openxmlformats.org/officeDocument/2006/relationships/hyperlink" Target="consultantplus://offline/ref=7BBA07CB849ACA67A229F34C31610A618FD9C71EBD06457C6118DED75EA8DE0Fn5M0D" TargetMode="External"/><Relationship Id="rId29" Type="http://schemas.openxmlformats.org/officeDocument/2006/relationships/hyperlink" Target="consultantplus://offline/ref=7BBA07CB849ACA67A229ED41270D56648ADB9011B802482F3447858A09A1D4581795E6FDCBD3nDM7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BA07CB849ACA67A229ED41270D56648ADB9011B802482F3447858A09A1D4581795E6FBCDnDM9D" TargetMode="External"/><Relationship Id="rId24" Type="http://schemas.openxmlformats.org/officeDocument/2006/relationships/hyperlink" Target="consultantplus://offline/ref=43A5DDD4178FFF9ED3C2A5966C3E537F6C0D507BB9D34C173FAF30CE5C2DF809251AAF0857A1d7fFD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BA07CB849ACA67A229ED41270D56648ADA9110BF0D482F3447858A09nAM1D" TargetMode="External"/><Relationship Id="rId23" Type="http://schemas.openxmlformats.org/officeDocument/2006/relationships/hyperlink" Target="consultantplus://offline/ref=7BBA07CB849ACA67A229ED41270D56648ADB9011B802482F3447858A09nAM1D" TargetMode="External"/><Relationship Id="rId28" Type="http://schemas.openxmlformats.org/officeDocument/2006/relationships/hyperlink" Target="consultantplus://offline/ref=7BBA07CB849ACA67A229ED41270D56648ADB9011B802482F3447858A09A1D4581795E6FBCDnDM9D" TargetMode="External"/><Relationship Id="rId10" Type="http://schemas.openxmlformats.org/officeDocument/2006/relationships/hyperlink" Target="consultantplus://offline/ref=7BBA07CB849ACA67A229ED41270D56648ADB9011B802482F3447858A09A1D4581795E6FDCBD3nDM7D" TargetMode="External"/><Relationship Id="rId19" Type="http://schemas.openxmlformats.org/officeDocument/2006/relationships/hyperlink" Target="consultantplus://offline/ref=7BBA07CB849ACA67A229ED41270D566489D29B1BB300482F3447858A09nAM1D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BA07CB849ACA67A229ED41270D56648ADB9011B802482F3447858A09A1D4581795E6FDCCDFnDM5D" TargetMode="External"/><Relationship Id="rId14" Type="http://schemas.openxmlformats.org/officeDocument/2006/relationships/hyperlink" Target="consultantplus://offline/ref=7BBA07CB849ACA67A229ED41270D566489D2991BB801482F3447858A09nAM1D" TargetMode="External"/><Relationship Id="rId22" Type="http://schemas.openxmlformats.org/officeDocument/2006/relationships/hyperlink" Target="consultantplus://offline/ref=7BBA07CB849ACA67A229ED41270D56648ADB9011B802482F3447858A09A1D4581795E6FDCBD3nDM7D" TargetMode="External"/><Relationship Id="rId27" Type="http://schemas.openxmlformats.org/officeDocument/2006/relationships/hyperlink" Target="consultantplus://offline/ref=7BBA07CB849ACA67A229ED41270D56648ADB9011B802482F3447858A09A1D4581795E6FDCBD3nDM7D" TargetMode="External"/><Relationship Id="rId30" Type="http://schemas.openxmlformats.org/officeDocument/2006/relationships/hyperlink" Target="consultantplus://offline/ref=7BBA07CB849ACA67A229ED41270D56648ADB9011B802482F3447858A09A1D4581795E6FBCDnDM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F5CC-2A31-40DB-88D0-59D94B1C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19</Pages>
  <Words>7518</Words>
  <Characters>42855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Мария Александровна</dc:creator>
  <cp:keywords/>
  <dc:description/>
  <cp:lastModifiedBy>Баева Мария Александровна</cp:lastModifiedBy>
  <cp:revision>8</cp:revision>
  <cp:lastPrinted>2016-11-23T06:51:00Z</cp:lastPrinted>
  <dcterms:created xsi:type="dcterms:W3CDTF">2016-11-10T03:14:00Z</dcterms:created>
  <dcterms:modified xsi:type="dcterms:W3CDTF">2016-11-23T07:08:00Z</dcterms:modified>
</cp:coreProperties>
</file>