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99" w:rsidRDefault="00E81099" w:rsidP="00E810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Экз. №</w:t>
      </w:r>
      <w:r w:rsidR="00F26138">
        <w:rPr>
          <w:rFonts w:ascii="Times New Roman" w:hAnsi="Times New Roman"/>
          <w:sz w:val="28"/>
          <w:szCs w:val="28"/>
        </w:rPr>
        <w:t xml:space="preserve"> 1</w:t>
      </w:r>
    </w:p>
    <w:p w:rsidR="00E81099" w:rsidRPr="00D77427" w:rsidRDefault="00E81099" w:rsidP="00CD78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44419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A11C7">
        <w:rPr>
          <w:rFonts w:ascii="Times New Roman" w:hAnsi="Times New Roman"/>
          <w:sz w:val="28"/>
          <w:szCs w:val="28"/>
        </w:rPr>
        <w:t>2</w:t>
      </w:r>
      <w:r w:rsidR="00CD78D8" w:rsidRPr="00CD78D8">
        <w:rPr>
          <w:rFonts w:ascii="Times New Roman" w:hAnsi="Times New Roman"/>
          <w:sz w:val="28"/>
          <w:szCs w:val="28"/>
        </w:rPr>
        <w:t xml:space="preserve"> </w:t>
      </w:r>
      <w:r w:rsidR="00CD78D8">
        <w:rPr>
          <w:rFonts w:ascii="Times New Roman" w:hAnsi="Times New Roman"/>
          <w:sz w:val="28"/>
          <w:szCs w:val="28"/>
        </w:rPr>
        <w:t>«</w:t>
      </w:r>
      <w:r w:rsidR="00CD78D8">
        <w:rPr>
          <w:rFonts w:ascii="Times New Roman" w:hAnsi="Times New Roman"/>
          <w:sz w:val="24"/>
          <w:szCs w:val="24"/>
        </w:rPr>
        <w:t>П</w:t>
      </w:r>
      <w:r w:rsidRPr="00D77427">
        <w:rPr>
          <w:rFonts w:ascii="Times New Roman" w:hAnsi="Times New Roman"/>
          <w:sz w:val="24"/>
          <w:szCs w:val="24"/>
        </w:rPr>
        <w:t>роведени</w:t>
      </w:r>
      <w:r w:rsidR="00CD78D8">
        <w:rPr>
          <w:rFonts w:ascii="Times New Roman" w:hAnsi="Times New Roman"/>
          <w:sz w:val="24"/>
          <w:szCs w:val="24"/>
        </w:rPr>
        <w:t>е</w:t>
      </w:r>
      <w:r w:rsidRPr="00D77427">
        <w:rPr>
          <w:rFonts w:ascii="Times New Roman" w:hAnsi="Times New Roman"/>
          <w:sz w:val="24"/>
          <w:szCs w:val="24"/>
        </w:rPr>
        <w:t xml:space="preserve"> плановой проверки </w:t>
      </w:r>
      <w:r>
        <w:rPr>
          <w:rFonts w:ascii="Times New Roman" w:hAnsi="Times New Roman"/>
          <w:sz w:val="24"/>
          <w:szCs w:val="24"/>
        </w:rPr>
        <w:t>уполномоченным структурным подразделением</w:t>
      </w:r>
      <w:r w:rsidRPr="00E81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77427">
        <w:rPr>
          <w:rFonts w:ascii="Times New Roman" w:hAnsi="Times New Roman"/>
          <w:sz w:val="24"/>
          <w:szCs w:val="24"/>
        </w:rPr>
        <w:t>дминистрации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осуществляющим  </w:t>
      </w:r>
      <w:r w:rsidRPr="00D7742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в сфере бюджетного законодательства (внутренний </w:t>
      </w:r>
      <w:r w:rsidRPr="00D7742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>ый</w:t>
      </w:r>
      <w:r w:rsidRPr="00D77427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ь)</w:t>
      </w:r>
      <w:r w:rsidRPr="00D77427">
        <w:rPr>
          <w:rFonts w:ascii="Times New Roman" w:hAnsi="Times New Roman"/>
          <w:sz w:val="24"/>
          <w:szCs w:val="24"/>
        </w:rPr>
        <w:t xml:space="preserve"> </w:t>
      </w:r>
      <w:r w:rsidR="00EA5798">
        <w:rPr>
          <w:rFonts w:ascii="Times New Roman" w:hAnsi="Times New Roman"/>
          <w:sz w:val="24"/>
          <w:szCs w:val="24"/>
        </w:rPr>
        <w:t>в отношении м</w:t>
      </w:r>
      <w:r>
        <w:rPr>
          <w:rFonts w:ascii="Times New Roman" w:hAnsi="Times New Roman"/>
          <w:sz w:val="24"/>
          <w:szCs w:val="24"/>
        </w:rPr>
        <w:t xml:space="preserve">униципального </w:t>
      </w:r>
      <w:r w:rsidR="0023533D">
        <w:rPr>
          <w:rFonts w:ascii="Times New Roman" w:hAnsi="Times New Roman"/>
          <w:sz w:val="24"/>
          <w:szCs w:val="24"/>
        </w:rPr>
        <w:t>казенного</w:t>
      </w:r>
      <w:r w:rsidRPr="00D77427">
        <w:rPr>
          <w:rFonts w:ascii="Times New Roman" w:hAnsi="Times New Roman"/>
          <w:sz w:val="24"/>
          <w:szCs w:val="24"/>
        </w:rPr>
        <w:t xml:space="preserve"> учреждения «</w:t>
      </w:r>
      <w:r w:rsidR="0023533D">
        <w:rPr>
          <w:rFonts w:ascii="Times New Roman" w:hAnsi="Times New Roman"/>
          <w:sz w:val="24"/>
          <w:szCs w:val="24"/>
        </w:rPr>
        <w:t>Автохозяйство администрации</w:t>
      </w:r>
      <w:r w:rsidRPr="00D77427">
        <w:rPr>
          <w:rFonts w:ascii="Times New Roman" w:hAnsi="Times New Roman"/>
          <w:sz w:val="24"/>
          <w:szCs w:val="24"/>
        </w:rPr>
        <w:t xml:space="preserve"> Новокузнецкого муниципального района»</w:t>
      </w:r>
    </w:p>
    <w:p w:rsidR="00E81099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1099" w:rsidRPr="00B657B5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1099" w:rsidRDefault="00EA5798" w:rsidP="00E810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81099">
        <w:rPr>
          <w:rFonts w:ascii="Times New Roman" w:hAnsi="Times New Roman"/>
        </w:rPr>
        <w:t xml:space="preserve">. Новокузнецк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="0023533D">
        <w:rPr>
          <w:rFonts w:ascii="Times New Roman" w:hAnsi="Times New Roman"/>
          <w:u w:val="single"/>
        </w:rPr>
        <w:t>09</w:t>
      </w:r>
      <w:r w:rsidR="00E81099" w:rsidRPr="00FF50B2">
        <w:rPr>
          <w:rFonts w:ascii="Times New Roman" w:hAnsi="Times New Roman"/>
          <w:u w:val="single"/>
        </w:rPr>
        <w:t>.</w:t>
      </w:r>
      <w:r w:rsidR="0023533D">
        <w:rPr>
          <w:rFonts w:ascii="Times New Roman" w:hAnsi="Times New Roman"/>
          <w:u w:val="single"/>
        </w:rPr>
        <w:t>06</w:t>
      </w:r>
      <w:r w:rsidR="00E81099" w:rsidRPr="00FF50B2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7</w:t>
      </w:r>
      <w:r w:rsidR="00E81099" w:rsidRPr="00FF50B2">
        <w:rPr>
          <w:rFonts w:ascii="Times New Roman" w:hAnsi="Times New Roman"/>
          <w:u w:val="single"/>
        </w:rPr>
        <w:t>г</w:t>
      </w:r>
      <w:r w:rsidR="00E81099">
        <w:rPr>
          <w:rFonts w:ascii="Times New Roman" w:hAnsi="Times New Roman"/>
        </w:rPr>
        <w:t>.</w:t>
      </w:r>
    </w:p>
    <w:p w:rsidR="00E81099" w:rsidRPr="00F94C44" w:rsidRDefault="00E81099" w:rsidP="00E8109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</w:t>
      </w:r>
      <w:r w:rsidR="00EA5798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дата</w:t>
      </w:r>
    </w:p>
    <w:p w:rsidR="00E81099" w:rsidRDefault="00E81099" w:rsidP="00E81099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Основание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Pr="009215B9">
        <w:rPr>
          <w:rFonts w:ascii="Times New Roman" w:hAnsi="Times New Roman"/>
          <w:sz w:val="26"/>
          <w:szCs w:val="26"/>
        </w:rPr>
        <w:t>распоряжение администрации Новокузнецкого муниципального района от 2</w:t>
      </w:r>
      <w:r w:rsidR="00EA5798">
        <w:rPr>
          <w:rFonts w:ascii="Times New Roman" w:hAnsi="Times New Roman"/>
          <w:sz w:val="26"/>
          <w:szCs w:val="26"/>
        </w:rPr>
        <w:t>2</w:t>
      </w:r>
      <w:r w:rsidRPr="009215B9">
        <w:rPr>
          <w:rFonts w:ascii="Times New Roman" w:hAnsi="Times New Roman"/>
          <w:sz w:val="26"/>
          <w:szCs w:val="26"/>
        </w:rPr>
        <w:t>.0</w:t>
      </w:r>
      <w:r w:rsidR="00EA5798">
        <w:rPr>
          <w:rFonts w:ascii="Times New Roman" w:hAnsi="Times New Roman"/>
          <w:sz w:val="26"/>
          <w:szCs w:val="26"/>
        </w:rPr>
        <w:t>2</w:t>
      </w:r>
      <w:r w:rsidRPr="009215B9">
        <w:rPr>
          <w:rFonts w:ascii="Times New Roman" w:hAnsi="Times New Roman"/>
          <w:sz w:val="26"/>
          <w:szCs w:val="26"/>
        </w:rPr>
        <w:t>.201</w:t>
      </w:r>
      <w:r w:rsidR="00EA5798">
        <w:rPr>
          <w:rFonts w:ascii="Times New Roman" w:hAnsi="Times New Roman"/>
          <w:sz w:val="26"/>
          <w:szCs w:val="26"/>
        </w:rPr>
        <w:t>7</w:t>
      </w:r>
      <w:r w:rsidRPr="009215B9">
        <w:rPr>
          <w:rFonts w:ascii="Times New Roman" w:hAnsi="Times New Roman"/>
          <w:sz w:val="26"/>
          <w:szCs w:val="26"/>
        </w:rPr>
        <w:t xml:space="preserve">г. № </w:t>
      </w:r>
      <w:r w:rsidR="00EA5798">
        <w:rPr>
          <w:rFonts w:ascii="Times New Roman" w:hAnsi="Times New Roman"/>
          <w:sz w:val="26"/>
          <w:szCs w:val="26"/>
        </w:rPr>
        <w:t>2</w:t>
      </w:r>
      <w:r w:rsidRPr="009215B9">
        <w:rPr>
          <w:rFonts w:ascii="Times New Roman" w:hAnsi="Times New Roman"/>
          <w:sz w:val="26"/>
          <w:szCs w:val="26"/>
        </w:rPr>
        <w:t xml:space="preserve">93 «О проведении плановых проверок </w:t>
      </w:r>
      <w:r w:rsidR="00EA5798" w:rsidRPr="00EA5798">
        <w:rPr>
          <w:rFonts w:ascii="Times New Roman" w:hAnsi="Times New Roman"/>
          <w:sz w:val="26"/>
          <w:szCs w:val="26"/>
        </w:rPr>
        <w:t>уполномоченным структурным подразделением администрации Новокузнецкого муниципального района</w:t>
      </w:r>
      <w:r w:rsidR="00EA5798">
        <w:rPr>
          <w:rFonts w:ascii="Times New Roman" w:hAnsi="Times New Roman"/>
          <w:sz w:val="26"/>
          <w:szCs w:val="26"/>
        </w:rPr>
        <w:t xml:space="preserve">, осуществляющим </w:t>
      </w:r>
      <w:r w:rsidR="00EA5798" w:rsidRPr="00EA5798">
        <w:rPr>
          <w:rFonts w:ascii="Times New Roman" w:hAnsi="Times New Roman"/>
          <w:sz w:val="26"/>
          <w:szCs w:val="26"/>
        </w:rPr>
        <w:t>контроль в сфере бюджетного законодательства (внутренний финансовый контроль) в отношении муниципального бюджетного учреждения «Комбинат питания Новокузнецкого муниципального района»</w:t>
      </w:r>
      <w:r w:rsidR="00EA5798">
        <w:rPr>
          <w:rFonts w:ascii="Times New Roman" w:hAnsi="Times New Roman"/>
          <w:sz w:val="26"/>
          <w:szCs w:val="26"/>
        </w:rPr>
        <w:t>, муниципального казенного учреждения «Автохозяйство администрации Новокузнецкого муниципального района».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534B2B">
        <w:rPr>
          <w:rFonts w:ascii="Times New Roman" w:hAnsi="Times New Roman"/>
          <w:b/>
          <w:sz w:val="26"/>
          <w:szCs w:val="26"/>
        </w:rPr>
        <w:t>Проверка проводилась</w:t>
      </w:r>
      <w:r w:rsidRPr="00534B2B">
        <w:rPr>
          <w:rFonts w:ascii="Times New Roman" w:hAnsi="Times New Roman"/>
          <w:sz w:val="26"/>
          <w:szCs w:val="26"/>
        </w:rPr>
        <w:t xml:space="preserve"> с </w:t>
      </w:r>
      <w:r w:rsidR="0023533D">
        <w:rPr>
          <w:rFonts w:ascii="Times New Roman" w:hAnsi="Times New Roman"/>
          <w:sz w:val="26"/>
          <w:szCs w:val="26"/>
        </w:rPr>
        <w:t>24.04</w:t>
      </w:r>
      <w:r w:rsidRPr="00534B2B">
        <w:rPr>
          <w:rFonts w:ascii="Times New Roman" w:hAnsi="Times New Roman"/>
          <w:sz w:val="26"/>
          <w:szCs w:val="26"/>
        </w:rPr>
        <w:t>.201</w:t>
      </w:r>
      <w:r w:rsidR="00EA5798">
        <w:rPr>
          <w:rFonts w:ascii="Times New Roman" w:hAnsi="Times New Roman"/>
          <w:sz w:val="26"/>
          <w:szCs w:val="26"/>
        </w:rPr>
        <w:t>7</w:t>
      </w:r>
      <w:r w:rsidRPr="00534B2B">
        <w:rPr>
          <w:rFonts w:ascii="Times New Roman" w:hAnsi="Times New Roman"/>
          <w:sz w:val="26"/>
          <w:szCs w:val="26"/>
        </w:rPr>
        <w:t xml:space="preserve">г. по </w:t>
      </w:r>
      <w:r w:rsidR="0023533D">
        <w:rPr>
          <w:rFonts w:ascii="Times New Roman" w:hAnsi="Times New Roman"/>
          <w:sz w:val="26"/>
          <w:szCs w:val="26"/>
        </w:rPr>
        <w:t>07</w:t>
      </w:r>
      <w:r w:rsidRPr="00534B2B">
        <w:rPr>
          <w:rFonts w:ascii="Times New Roman" w:hAnsi="Times New Roman"/>
          <w:sz w:val="26"/>
          <w:szCs w:val="26"/>
        </w:rPr>
        <w:t>.</w:t>
      </w:r>
      <w:r w:rsidR="0023533D">
        <w:rPr>
          <w:rFonts w:ascii="Times New Roman" w:hAnsi="Times New Roman"/>
          <w:sz w:val="26"/>
          <w:szCs w:val="26"/>
        </w:rPr>
        <w:t>06</w:t>
      </w:r>
      <w:r w:rsidRPr="00534B2B">
        <w:rPr>
          <w:rFonts w:ascii="Times New Roman" w:hAnsi="Times New Roman"/>
          <w:sz w:val="26"/>
          <w:szCs w:val="26"/>
        </w:rPr>
        <w:t>.201</w:t>
      </w:r>
      <w:r w:rsidR="00EA5798">
        <w:rPr>
          <w:rFonts w:ascii="Times New Roman" w:hAnsi="Times New Roman"/>
          <w:sz w:val="26"/>
          <w:szCs w:val="26"/>
        </w:rPr>
        <w:t>7</w:t>
      </w:r>
      <w:r w:rsidRPr="00534B2B">
        <w:rPr>
          <w:rFonts w:ascii="Times New Roman" w:hAnsi="Times New Roman"/>
          <w:sz w:val="26"/>
          <w:szCs w:val="26"/>
        </w:rPr>
        <w:t>г. в соответствии с про</w:t>
      </w:r>
      <w:r w:rsidR="0057033E">
        <w:rPr>
          <w:rFonts w:ascii="Times New Roman" w:hAnsi="Times New Roman"/>
          <w:sz w:val="26"/>
          <w:szCs w:val="26"/>
        </w:rPr>
        <w:t>граммой контрольных мероприятий.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Ответственным за финансово-хозяйственную деятельность</w:t>
      </w:r>
      <w:r w:rsidRPr="00425D57">
        <w:rPr>
          <w:rFonts w:ascii="Times New Roman" w:hAnsi="Times New Roman"/>
          <w:sz w:val="26"/>
          <w:szCs w:val="26"/>
        </w:rPr>
        <w:t xml:space="preserve"> учреждения на момент осуществления проверки являлся директор </w:t>
      </w:r>
      <w:r w:rsidR="00EA5798">
        <w:rPr>
          <w:rFonts w:ascii="Times New Roman" w:hAnsi="Times New Roman"/>
          <w:sz w:val="26"/>
          <w:szCs w:val="26"/>
        </w:rPr>
        <w:t xml:space="preserve">муниципального </w:t>
      </w:r>
      <w:r w:rsidR="00AF1E1D">
        <w:rPr>
          <w:rFonts w:ascii="Times New Roman" w:hAnsi="Times New Roman"/>
          <w:sz w:val="26"/>
          <w:szCs w:val="26"/>
        </w:rPr>
        <w:t>казенного</w:t>
      </w:r>
      <w:r w:rsidR="00EA5798">
        <w:rPr>
          <w:rFonts w:ascii="Times New Roman" w:hAnsi="Times New Roman"/>
          <w:sz w:val="26"/>
          <w:szCs w:val="26"/>
        </w:rPr>
        <w:t xml:space="preserve"> учреждения (далее – </w:t>
      </w:r>
      <w:r>
        <w:rPr>
          <w:rFonts w:ascii="Times New Roman" w:hAnsi="Times New Roman"/>
          <w:sz w:val="26"/>
          <w:szCs w:val="26"/>
        </w:rPr>
        <w:t>М</w:t>
      </w:r>
      <w:r w:rsidR="00AF1E1D">
        <w:rPr>
          <w:rFonts w:ascii="Times New Roman" w:hAnsi="Times New Roman"/>
          <w:sz w:val="26"/>
          <w:szCs w:val="26"/>
        </w:rPr>
        <w:t>К</w:t>
      </w:r>
      <w:r w:rsidRPr="00425D57">
        <w:rPr>
          <w:rFonts w:ascii="Times New Roman" w:hAnsi="Times New Roman"/>
          <w:sz w:val="26"/>
          <w:szCs w:val="26"/>
        </w:rPr>
        <w:t>У</w:t>
      </w:r>
      <w:r w:rsidR="00EA5798">
        <w:rPr>
          <w:rFonts w:ascii="Times New Roman" w:hAnsi="Times New Roman"/>
          <w:sz w:val="26"/>
          <w:szCs w:val="26"/>
        </w:rPr>
        <w:t>)</w:t>
      </w:r>
      <w:r w:rsidRPr="00425D57">
        <w:rPr>
          <w:rFonts w:ascii="Times New Roman" w:hAnsi="Times New Roman"/>
          <w:sz w:val="26"/>
          <w:szCs w:val="26"/>
        </w:rPr>
        <w:t xml:space="preserve"> «</w:t>
      </w:r>
      <w:r w:rsidR="00AF1E1D">
        <w:rPr>
          <w:rFonts w:ascii="Times New Roman" w:hAnsi="Times New Roman"/>
          <w:sz w:val="26"/>
          <w:szCs w:val="26"/>
        </w:rPr>
        <w:t>Автохозяйство администрации Новокузнецкого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» </w:t>
      </w:r>
      <w:r w:rsidR="00AF1E1D">
        <w:rPr>
          <w:rFonts w:ascii="Times New Roman" w:hAnsi="Times New Roman"/>
          <w:sz w:val="26"/>
          <w:szCs w:val="26"/>
        </w:rPr>
        <w:t>Ивашин Сергей Александрович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86739">
        <w:rPr>
          <w:rFonts w:ascii="Times New Roman" w:hAnsi="Times New Roman"/>
          <w:sz w:val="26"/>
          <w:szCs w:val="26"/>
        </w:rPr>
        <w:t>действующ</w:t>
      </w:r>
      <w:r w:rsidR="00AF1E1D">
        <w:rPr>
          <w:rFonts w:ascii="Times New Roman" w:hAnsi="Times New Roman"/>
          <w:sz w:val="26"/>
          <w:szCs w:val="26"/>
        </w:rPr>
        <w:t>ий</w:t>
      </w:r>
      <w:r w:rsidRPr="00F86739">
        <w:rPr>
          <w:rFonts w:ascii="Times New Roman" w:hAnsi="Times New Roman"/>
          <w:sz w:val="26"/>
          <w:szCs w:val="26"/>
        </w:rPr>
        <w:t xml:space="preserve"> на основании распоряжения </w:t>
      </w:r>
      <w:r w:rsidR="0057033E">
        <w:rPr>
          <w:rFonts w:ascii="Times New Roman" w:hAnsi="Times New Roman"/>
          <w:sz w:val="26"/>
          <w:szCs w:val="26"/>
        </w:rPr>
        <w:t xml:space="preserve">администрации </w:t>
      </w:r>
      <w:r w:rsidRPr="00F86739">
        <w:rPr>
          <w:rFonts w:ascii="Times New Roman" w:hAnsi="Times New Roman"/>
          <w:sz w:val="26"/>
          <w:szCs w:val="26"/>
        </w:rPr>
        <w:t>Н</w:t>
      </w:r>
      <w:r w:rsidR="0057033E">
        <w:rPr>
          <w:rFonts w:ascii="Times New Roman" w:hAnsi="Times New Roman"/>
          <w:sz w:val="26"/>
          <w:szCs w:val="26"/>
        </w:rPr>
        <w:t>овокузнецкого муниципального района</w:t>
      </w:r>
      <w:r w:rsidRPr="00F86739">
        <w:rPr>
          <w:rFonts w:ascii="Times New Roman" w:hAnsi="Times New Roman"/>
          <w:sz w:val="26"/>
          <w:szCs w:val="26"/>
        </w:rPr>
        <w:t xml:space="preserve"> от </w:t>
      </w:r>
      <w:r w:rsidR="00AF1E1D">
        <w:rPr>
          <w:rFonts w:ascii="Times New Roman" w:hAnsi="Times New Roman"/>
          <w:sz w:val="26"/>
          <w:szCs w:val="26"/>
        </w:rPr>
        <w:t>13.01.2016</w:t>
      </w:r>
      <w:r w:rsidRPr="00F86739">
        <w:rPr>
          <w:rFonts w:ascii="Times New Roman" w:hAnsi="Times New Roman"/>
          <w:sz w:val="26"/>
          <w:szCs w:val="26"/>
        </w:rPr>
        <w:t xml:space="preserve"> № </w:t>
      </w:r>
      <w:r w:rsidR="00AF1E1D">
        <w:rPr>
          <w:rFonts w:ascii="Times New Roman" w:hAnsi="Times New Roman"/>
          <w:sz w:val="26"/>
          <w:szCs w:val="26"/>
        </w:rPr>
        <w:t>42</w:t>
      </w:r>
      <w:r w:rsidR="0057033E">
        <w:rPr>
          <w:rFonts w:ascii="Times New Roman" w:hAnsi="Times New Roman"/>
          <w:sz w:val="26"/>
          <w:szCs w:val="26"/>
        </w:rPr>
        <w:t xml:space="preserve"> </w:t>
      </w:r>
      <w:r w:rsidRPr="00F86739">
        <w:rPr>
          <w:rFonts w:ascii="Times New Roman" w:hAnsi="Times New Roman"/>
          <w:sz w:val="26"/>
          <w:szCs w:val="26"/>
        </w:rPr>
        <w:t>«О назначении</w:t>
      </w:r>
      <w:r w:rsidR="00AF1E1D">
        <w:rPr>
          <w:rFonts w:ascii="Times New Roman" w:hAnsi="Times New Roman"/>
          <w:sz w:val="26"/>
          <w:szCs w:val="26"/>
        </w:rPr>
        <w:t xml:space="preserve"> Ивашина С.А.</w:t>
      </w:r>
      <w:r w:rsidRPr="00F86739">
        <w:rPr>
          <w:rFonts w:ascii="Times New Roman" w:hAnsi="Times New Roman"/>
          <w:sz w:val="26"/>
          <w:szCs w:val="26"/>
        </w:rPr>
        <w:t>». Учреждение осуществляет свою деятельность на основании устава.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Тема контрольного мероприятия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="0057033E">
        <w:rPr>
          <w:rFonts w:ascii="Times New Roman" w:hAnsi="Times New Roman"/>
          <w:sz w:val="26"/>
          <w:szCs w:val="26"/>
        </w:rPr>
        <w:t xml:space="preserve">ведение </w:t>
      </w:r>
      <w:r w:rsidR="00423C66">
        <w:rPr>
          <w:rFonts w:ascii="Times New Roman" w:hAnsi="Times New Roman"/>
          <w:sz w:val="26"/>
          <w:szCs w:val="26"/>
        </w:rPr>
        <w:t>контроля за списание</w:t>
      </w:r>
      <w:r w:rsidR="004A11C7">
        <w:rPr>
          <w:rFonts w:ascii="Times New Roman" w:hAnsi="Times New Roman"/>
          <w:sz w:val="26"/>
          <w:szCs w:val="26"/>
        </w:rPr>
        <w:t>м</w:t>
      </w:r>
      <w:r w:rsidR="00423C66">
        <w:rPr>
          <w:rFonts w:ascii="Times New Roman" w:hAnsi="Times New Roman"/>
          <w:sz w:val="26"/>
          <w:szCs w:val="26"/>
        </w:rPr>
        <w:t xml:space="preserve"> автозапчастей</w:t>
      </w:r>
      <w:r w:rsidR="0057033E">
        <w:rPr>
          <w:rFonts w:ascii="Times New Roman" w:hAnsi="Times New Roman"/>
          <w:sz w:val="26"/>
          <w:szCs w:val="26"/>
        </w:rPr>
        <w:t>.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Метод осуществления проверки</w:t>
      </w:r>
      <w:r w:rsidRPr="00425D57">
        <w:rPr>
          <w:rFonts w:ascii="Times New Roman" w:hAnsi="Times New Roman"/>
          <w:sz w:val="26"/>
          <w:szCs w:val="26"/>
        </w:rPr>
        <w:t>: камеральная проверка.</w:t>
      </w:r>
    </w:p>
    <w:p w:rsid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Состав </w:t>
      </w:r>
      <w:r w:rsidR="0023533D">
        <w:rPr>
          <w:rFonts w:ascii="Times New Roman" w:hAnsi="Times New Roman"/>
          <w:b/>
          <w:sz w:val="26"/>
          <w:szCs w:val="26"/>
        </w:rPr>
        <w:t>уполномоченного органа</w:t>
      </w:r>
      <w:r w:rsidRPr="00425D57">
        <w:rPr>
          <w:rFonts w:ascii="Times New Roman" w:hAnsi="Times New Roman"/>
          <w:b/>
          <w:sz w:val="26"/>
          <w:szCs w:val="26"/>
        </w:rPr>
        <w:t xml:space="preserve"> проведения проверки</w:t>
      </w:r>
      <w:r w:rsidRPr="00425D5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Шалабай Т.В. – начальник</w:t>
      </w:r>
      <w:r w:rsidRPr="00425D57">
        <w:rPr>
          <w:rFonts w:ascii="Times New Roman" w:hAnsi="Times New Roman"/>
          <w:sz w:val="26"/>
          <w:szCs w:val="26"/>
        </w:rPr>
        <w:t xml:space="preserve"> отдела экономического прогнозирования и контроля за доходами и расходами;</w:t>
      </w:r>
      <w:r w:rsidR="0057033E">
        <w:rPr>
          <w:rFonts w:ascii="Times New Roman" w:hAnsi="Times New Roman"/>
          <w:sz w:val="26"/>
          <w:szCs w:val="26"/>
        </w:rPr>
        <w:t xml:space="preserve"> </w:t>
      </w:r>
      <w:r w:rsidRPr="00425D57">
        <w:rPr>
          <w:rFonts w:ascii="Times New Roman" w:hAnsi="Times New Roman"/>
          <w:sz w:val="26"/>
          <w:szCs w:val="26"/>
        </w:rPr>
        <w:t>Лягуша Н.И.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 экономического прогнозирования и контроля за доходами и расходами</w:t>
      </w:r>
      <w:r>
        <w:rPr>
          <w:rFonts w:ascii="Times New Roman" w:hAnsi="Times New Roman"/>
          <w:sz w:val="26"/>
          <w:szCs w:val="26"/>
        </w:rPr>
        <w:t>;</w:t>
      </w:r>
      <w:r w:rsidR="0057033E">
        <w:rPr>
          <w:rFonts w:ascii="Times New Roman" w:hAnsi="Times New Roman"/>
          <w:sz w:val="26"/>
          <w:szCs w:val="26"/>
        </w:rPr>
        <w:t xml:space="preserve"> </w:t>
      </w:r>
      <w:r w:rsidRPr="00425D57">
        <w:rPr>
          <w:rFonts w:ascii="Times New Roman" w:hAnsi="Times New Roman"/>
          <w:sz w:val="26"/>
          <w:szCs w:val="26"/>
        </w:rPr>
        <w:t>Овчинникова Н.В.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 экономического прогнозирования и контроля за доходами и расходами</w:t>
      </w:r>
      <w:r>
        <w:rPr>
          <w:rFonts w:ascii="Times New Roman" w:hAnsi="Times New Roman"/>
          <w:sz w:val="26"/>
          <w:szCs w:val="26"/>
        </w:rPr>
        <w:t>.</w:t>
      </w:r>
    </w:p>
    <w:p w:rsidR="00E81099" w:rsidRPr="0057033E" w:rsidRDefault="00E81099" w:rsidP="0057033E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Описание проверки: </w:t>
      </w:r>
    </w:p>
    <w:p w:rsidR="00E81099" w:rsidRPr="00425D57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</w:t>
      </w:r>
      <w:r w:rsidRPr="00425D57">
        <w:rPr>
          <w:rFonts w:ascii="Times New Roman" w:hAnsi="Times New Roman"/>
          <w:sz w:val="26"/>
          <w:szCs w:val="26"/>
        </w:rPr>
        <w:t xml:space="preserve"> проведения проверки запрошены следующие документы:</w:t>
      </w:r>
    </w:p>
    <w:p w:rsidR="00E81099" w:rsidRPr="009F6DF3" w:rsidRDefault="0023533D" w:rsidP="009F6DF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6DF3">
        <w:rPr>
          <w:rFonts w:ascii="Times New Roman" w:hAnsi="Times New Roman"/>
          <w:sz w:val="26"/>
          <w:szCs w:val="26"/>
        </w:rPr>
        <w:t xml:space="preserve">Договора (контракты) на приобретение </w:t>
      </w:r>
      <w:r w:rsidR="009F6DF3" w:rsidRPr="009F6DF3">
        <w:rPr>
          <w:rFonts w:ascii="Times New Roman" w:hAnsi="Times New Roman"/>
          <w:sz w:val="26"/>
          <w:szCs w:val="26"/>
        </w:rPr>
        <w:t>автошин</w:t>
      </w:r>
      <w:r w:rsidR="00B1539F">
        <w:rPr>
          <w:rFonts w:ascii="Times New Roman" w:hAnsi="Times New Roman"/>
          <w:sz w:val="26"/>
          <w:szCs w:val="26"/>
        </w:rPr>
        <w:t>, прочих автозапчастей</w:t>
      </w:r>
      <w:r w:rsidR="009F6DF3" w:rsidRPr="009F6DF3">
        <w:rPr>
          <w:rFonts w:ascii="Times New Roman" w:hAnsi="Times New Roman"/>
          <w:sz w:val="26"/>
          <w:szCs w:val="26"/>
        </w:rPr>
        <w:t xml:space="preserve"> за 2016 год;</w:t>
      </w:r>
    </w:p>
    <w:p w:rsidR="009F6DF3" w:rsidRDefault="009F6DF3" w:rsidP="009F6DF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Товарные накладные;</w:t>
      </w:r>
    </w:p>
    <w:p w:rsidR="009F6DF3" w:rsidRDefault="009F6DF3" w:rsidP="009F6DF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Карточки счет 302.34 на поступление автошин;</w:t>
      </w:r>
    </w:p>
    <w:p w:rsidR="009F6DF3" w:rsidRDefault="009F6DF3" w:rsidP="009F6DF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 об учетной политике учреждения;</w:t>
      </w:r>
    </w:p>
    <w:p w:rsidR="009F6DF3" w:rsidRDefault="009F6DF3" w:rsidP="009F6DF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об утверждении комиссии для проведения списания товарно-материальных ценностей;</w:t>
      </w:r>
    </w:p>
    <w:p w:rsidR="009F6DF3" w:rsidRDefault="009F6DF3" w:rsidP="009F6DF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Акты о списании материальных запасов </w:t>
      </w:r>
    </w:p>
    <w:p w:rsidR="00133D17" w:rsidRPr="009F6DF3" w:rsidRDefault="00133D17" w:rsidP="00133D17">
      <w:pPr>
        <w:pStyle w:val="a9"/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:rsidR="00800A73" w:rsidRDefault="004A11C7" w:rsidP="00133D1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E81099" w:rsidRPr="00537B15">
        <w:rPr>
          <w:rFonts w:ascii="Times New Roman" w:hAnsi="Times New Roman"/>
          <w:sz w:val="26"/>
          <w:szCs w:val="26"/>
        </w:rPr>
        <w:t>Проверкой установлено,</w:t>
      </w:r>
      <w:r w:rsidR="003B5B30">
        <w:rPr>
          <w:rFonts w:ascii="Times New Roman" w:hAnsi="Times New Roman"/>
          <w:sz w:val="26"/>
          <w:szCs w:val="26"/>
        </w:rPr>
        <w:t xml:space="preserve"> что </w:t>
      </w:r>
      <w:r w:rsidR="00800A73">
        <w:rPr>
          <w:rFonts w:ascii="Times New Roman" w:hAnsi="Times New Roman"/>
          <w:sz w:val="26"/>
          <w:szCs w:val="26"/>
        </w:rPr>
        <w:t xml:space="preserve">на основании приказа об учетной </w:t>
      </w:r>
      <w:r w:rsidR="00351763">
        <w:rPr>
          <w:rFonts w:ascii="Times New Roman" w:hAnsi="Times New Roman"/>
          <w:sz w:val="26"/>
          <w:szCs w:val="26"/>
        </w:rPr>
        <w:t>политике</w:t>
      </w:r>
      <w:r w:rsidR="00AF1E1D">
        <w:rPr>
          <w:rFonts w:ascii="Times New Roman" w:hAnsi="Times New Roman"/>
          <w:sz w:val="26"/>
          <w:szCs w:val="26"/>
        </w:rPr>
        <w:t xml:space="preserve"> </w:t>
      </w:r>
      <w:r w:rsidR="00133D17">
        <w:rPr>
          <w:rFonts w:ascii="Times New Roman" w:hAnsi="Times New Roman"/>
          <w:sz w:val="26"/>
          <w:szCs w:val="26"/>
        </w:rPr>
        <w:t>срок исполнения документа о приеме имущества (основных средств)</w:t>
      </w:r>
      <w:r w:rsidR="003B21A9">
        <w:rPr>
          <w:rFonts w:ascii="Times New Roman" w:hAnsi="Times New Roman"/>
          <w:sz w:val="26"/>
          <w:szCs w:val="26"/>
        </w:rPr>
        <w:t xml:space="preserve"> соблюдается</w:t>
      </w:r>
      <w:r w:rsidR="00BF3AED">
        <w:rPr>
          <w:rFonts w:ascii="Times New Roman" w:hAnsi="Times New Roman"/>
          <w:sz w:val="26"/>
          <w:szCs w:val="26"/>
        </w:rPr>
        <w:t>. За 2016 год заключено договоров</w:t>
      </w:r>
      <w:r w:rsidR="00552AA2">
        <w:rPr>
          <w:rFonts w:ascii="Times New Roman" w:hAnsi="Times New Roman"/>
          <w:sz w:val="26"/>
          <w:szCs w:val="26"/>
        </w:rPr>
        <w:t xml:space="preserve"> (контрактов)</w:t>
      </w:r>
      <w:r w:rsidR="00BF3AED">
        <w:rPr>
          <w:rFonts w:ascii="Times New Roman" w:hAnsi="Times New Roman"/>
          <w:sz w:val="26"/>
          <w:szCs w:val="26"/>
        </w:rPr>
        <w:t xml:space="preserve"> </w:t>
      </w:r>
      <w:r w:rsidR="00552AA2">
        <w:rPr>
          <w:rFonts w:ascii="Times New Roman" w:hAnsi="Times New Roman"/>
          <w:sz w:val="26"/>
          <w:szCs w:val="26"/>
        </w:rPr>
        <w:t>и поставлено автошин на сумму 506255,33 рубля. Все автошины поставлены на учет.</w:t>
      </w:r>
      <w:r w:rsidR="00246CA9">
        <w:rPr>
          <w:rFonts w:ascii="Times New Roman" w:hAnsi="Times New Roman"/>
          <w:sz w:val="26"/>
          <w:szCs w:val="26"/>
        </w:rPr>
        <w:t xml:space="preserve"> На</w:t>
      </w:r>
      <w:r w:rsidR="00B1539F">
        <w:rPr>
          <w:rFonts w:ascii="Times New Roman" w:hAnsi="Times New Roman"/>
          <w:sz w:val="26"/>
          <w:szCs w:val="26"/>
        </w:rPr>
        <w:t xml:space="preserve"> приобретение прочих автозапчастей</w:t>
      </w:r>
      <w:r w:rsidR="00246CA9">
        <w:rPr>
          <w:rFonts w:ascii="Times New Roman" w:hAnsi="Times New Roman"/>
          <w:sz w:val="26"/>
          <w:szCs w:val="26"/>
        </w:rPr>
        <w:t xml:space="preserve"> заключено</w:t>
      </w:r>
      <w:r w:rsidR="00672FA0">
        <w:rPr>
          <w:rFonts w:ascii="Times New Roman" w:hAnsi="Times New Roman"/>
          <w:sz w:val="26"/>
          <w:szCs w:val="26"/>
        </w:rPr>
        <w:t xml:space="preserve"> в 2016 году</w:t>
      </w:r>
      <w:r w:rsidR="00246CA9">
        <w:rPr>
          <w:rFonts w:ascii="Times New Roman" w:hAnsi="Times New Roman"/>
          <w:sz w:val="26"/>
          <w:szCs w:val="26"/>
        </w:rPr>
        <w:t xml:space="preserve"> договоров на сумму 1125019 рублей</w:t>
      </w:r>
      <w:r w:rsidR="00672FA0">
        <w:rPr>
          <w:rFonts w:ascii="Times New Roman" w:hAnsi="Times New Roman"/>
          <w:sz w:val="26"/>
          <w:szCs w:val="26"/>
        </w:rPr>
        <w:t>, контрактов – 214380,44 рубля.</w:t>
      </w:r>
    </w:p>
    <w:p w:rsidR="002B18C8" w:rsidRDefault="00FC2B4F" w:rsidP="00133D1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Рекомендованные инструкции о ведении учета запасных частей </w:t>
      </w:r>
      <w:r w:rsidR="002B18C8">
        <w:rPr>
          <w:rFonts w:ascii="Times New Roman" w:hAnsi="Times New Roman"/>
          <w:sz w:val="26"/>
          <w:szCs w:val="26"/>
        </w:rPr>
        <w:t>предусматривают следующие действия:</w:t>
      </w:r>
    </w:p>
    <w:p w:rsidR="009766FA" w:rsidRDefault="009766FA" w:rsidP="002B18C8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каждого основного средства утверждается порядок и периодичность проведения профилактических мероприятий, текущего обслуживания, среднего ремонта, капитального ремонта;</w:t>
      </w:r>
    </w:p>
    <w:p w:rsidR="009766FA" w:rsidRDefault="009766FA" w:rsidP="002B18C8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над состоянием основного средства и проведением ремонта осуществляет комиссия.</w:t>
      </w:r>
    </w:p>
    <w:p w:rsidR="009766FA" w:rsidRPr="00B1539F" w:rsidRDefault="00B1539F" w:rsidP="00B1539F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773B9A" w:rsidRPr="00B1539F">
        <w:rPr>
          <w:rFonts w:ascii="Times New Roman" w:hAnsi="Times New Roman"/>
          <w:sz w:val="26"/>
          <w:szCs w:val="26"/>
        </w:rPr>
        <w:t>рганизация</w:t>
      </w:r>
      <w:r w:rsidR="004D07F3">
        <w:rPr>
          <w:rFonts w:ascii="Times New Roman" w:hAnsi="Times New Roman"/>
          <w:sz w:val="26"/>
          <w:szCs w:val="26"/>
        </w:rPr>
        <w:t>,</w:t>
      </w:r>
      <w:r w:rsidR="009766FA" w:rsidRPr="00B1539F">
        <w:rPr>
          <w:rFonts w:ascii="Times New Roman" w:hAnsi="Times New Roman"/>
          <w:sz w:val="26"/>
          <w:szCs w:val="26"/>
        </w:rPr>
        <w:t xml:space="preserve"> не утвердивш</w:t>
      </w:r>
      <w:r w:rsidR="004D07F3">
        <w:rPr>
          <w:rFonts w:ascii="Times New Roman" w:hAnsi="Times New Roman"/>
          <w:sz w:val="26"/>
          <w:szCs w:val="26"/>
        </w:rPr>
        <w:t>ая</w:t>
      </w:r>
      <w:r w:rsidR="009766FA" w:rsidRPr="00B1539F">
        <w:rPr>
          <w:rFonts w:ascii="Times New Roman" w:hAnsi="Times New Roman"/>
          <w:sz w:val="26"/>
          <w:szCs w:val="26"/>
        </w:rPr>
        <w:t xml:space="preserve"> перечень запчаст</w:t>
      </w:r>
      <w:r w:rsidR="004D07F3">
        <w:rPr>
          <w:rFonts w:ascii="Times New Roman" w:hAnsi="Times New Roman"/>
          <w:sz w:val="26"/>
          <w:szCs w:val="26"/>
        </w:rPr>
        <w:t>ей, подлежащих замене, производи</w:t>
      </w:r>
      <w:r w:rsidR="009766FA" w:rsidRPr="00B1539F">
        <w:rPr>
          <w:rFonts w:ascii="Times New Roman" w:hAnsi="Times New Roman"/>
          <w:sz w:val="26"/>
          <w:szCs w:val="26"/>
        </w:rPr>
        <w:t>т ремонт на основании дефектной ведомости, данный документ используется для списания деталей и утверждения плана ремонтных работ</w:t>
      </w:r>
      <w:r w:rsidR="00386A02" w:rsidRPr="00B1539F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="00386A02" w:rsidRPr="00CD78D8">
          <w:rPr>
            <w:rFonts w:ascii="Times New Roman" w:eastAsia="Calibri" w:hAnsi="Times New Roman"/>
            <w:sz w:val="26"/>
            <w:szCs w:val="26"/>
          </w:rPr>
          <w:t>форма ОС-16</w:t>
        </w:r>
      </w:hyperlink>
      <w:r w:rsidR="00386A02" w:rsidRPr="00CD78D8">
        <w:rPr>
          <w:rFonts w:ascii="Times New Roman" w:eastAsia="Calibri" w:hAnsi="Times New Roman"/>
          <w:sz w:val="26"/>
          <w:szCs w:val="26"/>
        </w:rPr>
        <w:t>, утвержденной Постановлением Госкомстата России от 21.01.2003 N 7).</w:t>
      </w:r>
    </w:p>
    <w:p w:rsidR="00816BE9" w:rsidRDefault="00773B9A" w:rsidP="009766F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 </w:t>
      </w:r>
      <w:r w:rsidR="009766FA">
        <w:rPr>
          <w:rFonts w:ascii="Times New Roman" w:hAnsi="Times New Roman"/>
          <w:sz w:val="26"/>
          <w:szCs w:val="26"/>
        </w:rPr>
        <w:t>МКУ</w:t>
      </w:r>
      <w:r>
        <w:rPr>
          <w:rFonts w:ascii="Times New Roman" w:hAnsi="Times New Roman"/>
          <w:sz w:val="26"/>
          <w:szCs w:val="26"/>
        </w:rPr>
        <w:t xml:space="preserve"> отсутствует подобный документооборот по учету</w:t>
      </w:r>
      <w:r w:rsidR="004D07F3">
        <w:rPr>
          <w:rFonts w:ascii="Times New Roman" w:hAnsi="Times New Roman"/>
          <w:sz w:val="26"/>
          <w:szCs w:val="26"/>
        </w:rPr>
        <w:t xml:space="preserve"> и списанию</w:t>
      </w:r>
      <w:r>
        <w:rPr>
          <w:rFonts w:ascii="Times New Roman" w:hAnsi="Times New Roman"/>
          <w:sz w:val="26"/>
          <w:szCs w:val="26"/>
        </w:rPr>
        <w:t xml:space="preserve"> запасных частей. В учреждении действует комиссия «для проведения списания товарно-материальных ценностей»</w:t>
      </w:r>
      <w:r w:rsidR="008F76F6">
        <w:rPr>
          <w:rFonts w:ascii="Times New Roman" w:hAnsi="Times New Roman"/>
          <w:sz w:val="26"/>
          <w:szCs w:val="26"/>
        </w:rPr>
        <w:t>, утвержденная</w:t>
      </w:r>
      <w:r>
        <w:rPr>
          <w:rFonts w:ascii="Times New Roman" w:hAnsi="Times New Roman"/>
          <w:sz w:val="26"/>
          <w:szCs w:val="26"/>
        </w:rPr>
        <w:t xml:space="preserve"> приказом учреждения от 18.02.2016 № 4.</w:t>
      </w:r>
      <w:r w:rsidR="00816BE9">
        <w:rPr>
          <w:rFonts w:ascii="Times New Roman" w:hAnsi="Times New Roman"/>
          <w:sz w:val="26"/>
          <w:szCs w:val="26"/>
        </w:rPr>
        <w:t xml:space="preserve">               </w:t>
      </w:r>
      <w:r w:rsidR="00404490">
        <w:rPr>
          <w:rFonts w:ascii="Times New Roman" w:hAnsi="Times New Roman"/>
          <w:sz w:val="26"/>
          <w:szCs w:val="26"/>
        </w:rPr>
        <w:t xml:space="preserve">             </w:t>
      </w:r>
    </w:p>
    <w:p w:rsidR="000907F1" w:rsidRDefault="00816BE9" w:rsidP="009766F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290AF8">
        <w:rPr>
          <w:rFonts w:ascii="Times New Roman" w:hAnsi="Times New Roman"/>
          <w:sz w:val="26"/>
          <w:szCs w:val="26"/>
        </w:rPr>
        <w:t>Акты списания ТМЦ оформляются без даты, по счет-</w:t>
      </w:r>
      <w:r w:rsidR="00894290">
        <w:rPr>
          <w:rFonts w:ascii="Times New Roman" w:hAnsi="Times New Roman"/>
          <w:sz w:val="26"/>
          <w:szCs w:val="26"/>
        </w:rPr>
        <w:t>фактуре</w:t>
      </w:r>
      <w:r w:rsidR="00356D0A">
        <w:rPr>
          <w:rFonts w:ascii="Times New Roman" w:hAnsi="Times New Roman"/>
          <w:sz w:val="26"/>
          <w:szCs w:val="26"/>
        </w:rPr>
        <w:t xml:space="preserve"> на приобретение ТМЦ</w:t>
      </w:r>
      <w:r w:rsidR="00432B9D">
        <w:rPr>
          <w:rFonts w:ascii="Times New Roman" w:hAnsi="Times New Roman"/>
          <w:sz w:val="26"/>
          <w:szCs w:val="26"/>
        </w:rPr>
        <w:t>. Акты осмотра транспортного средства о</w:t>
      </w:r>
      <w:r w:rsidR="000907F1">
        <w:rPr>
          <w:rFonts w:ascii="Times New Roman" w:hAnsi="Times New Roman"/>
          <w:sz w:val="26"/>
          <w:szCs w:val="26"/>
        </w:rPr>
        <w:t>формляются</w:t>
      </w:r>
      <w:r w:rsidR="00386A02">
        <w:rPr>
          <w:rFonts w:ascii="Times New Roman" w:hAnsi="Times New Roman"/>
          <w:sz w:val="26"/>
          <w:szCs w:val="26"/>
        </w:rPr>
        <w:t>, но</w:t>
      </w:r>
      <w:r w:rsidR="000907F1">
        <w:rPr>
          <w:rFonts w:ascii="Times New Roman" w:hAnsi="Times New Roman"/>
          <w:sz w:val="26"/>
          <w:szCs w:val="26"/>
        </w:rPr>
        <w:t xml:space="preserve"> </w:t>
      </w:r>
      <w:r w:rsidR="00404490">
        <w:rPr>
          <w:rFonts w:ascii="Times New Roman" w:hAnsi="Times New Roman"/>
          <w:sz w:val="26"/>
          <w:szCs w:val="26"/>
        </w:rPr>
        <w:t xml:space="preserve">они </w:t>
      </w:r>
      <w:r w:rsidR="00432B9D">
        <w:rPr>
          <w:rFonts w:ascii="Times New Roman" w:hAnsi="Times New Roman"/>
          <w:sz w:val="26"/>
          <w:szCs w:val="26"/>
        </w:rPr>
        <w:t>не подкрепл</w:t>
      </w:r>
      <w:r w:rsidR="00386A02">
        <w:rPr>
          <w:rFonts w:ascii="Times New Roman" w:hAnsi="Times New Roman"/>
          <w:sz w:val="26"/>
          <w:szCs w:val="26"/>
        </w:rPr>
        <w:t>ены  актами</w:t>
      </w:r>
      <w:r w:rsidR="00432B9D">
        <w:rPr>
          <w:rFonts w:ascii="Times New Roman" w:hAnsi="Times New Roman"/>
          <w:sz w:val="26"/>
          <w:szCs w:val="26"/>
        </w:rPr>
        <w:t xml:space="preserve"> списания.</w:t>
      </w:r>
      <w:r w:rsidR="004815BA">
        <w:rPr>
          <w:rFonts w:ascii="Times New Roman" w:hAnsi="Times New Roman"/>
          <w:sz w:val="26"/>
          <w:szCs w:val="26"/>
        </w:rPr>
        <w:t xml:space="preserve"> Причем акты осмотра подписывает в составе комиссии «начальник гаража», данная должность отсутствует в штатном расписании МКУ.</w:t>
      </w:r>
      <w:r w:rsidR="00404490">
        <w:rPr>
          <w:rFonts w:ascii="Times New Roman" w:hAnsi="Times New Roman"/>
          <w:sz w:val="26"/>
          <w:szCs w:val="26"/>
        </w:rPr>
        <w:t xml:space="preserve"> Договора на привлечении третьих лиц </w:t>
      </w:r>
      <w:r w:rsidR="00142524">
        <w:rPr>
          <w:rFonts w:ascii="Times New Roman" w:hAnsi="Times New Roman"/>
          <w:sz w:val="26"/>
          <w:szCs w:val="26"/>
        </w:rPr>
        <w:t xml:space="preserve">для проведения оценочных работ </w:t>
      </w:r>
      <w:r w:rsidR="00404490">
        <w:rPr>
          <w:rFonts w:ascii="Times New Roman" w:hAnsi="Times New Roman"/>
          <w:sz w:val="26"/>
          <w:szCs w:val="26"/>
        </w:rPr>
        <w:t>не предоставлены.</w:t>
      </w:r>
      <w:r w:rsidR="008F76F6">
        <w:rPr>
          <w:rFonts w:ascii="Times New Roman" w:hAnsi="Times New Roman"/>
          <w:sz w:val="26"/>
          <w:szCs w:val="26"/>
        </w:rPr>
        <w:t xml:space="preserve"> </w:t>
      </w:r>
    </w:p>
    <w:p w:rsidR="00386A02" w:rsidRPr="00CD78D8" w:rsidRDefault="00816BE9" w:rsidP="009766FA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32B9D">
        <w:rPr>
          <w:rFonts w:ascii="Times New Roman" w:hAnsi="Times New Roman"/>
          <w:sz w:val="26"/>
          <w:szCs w:val="26"/>
        </w:rPr>
        <w:t>А</w:t>
      </w:r>
      <w:r w:rsidR="00773783">
        <w:rPr>
          <w:rFonts w:ascii="Times New Roman" w:hAnsi="Times New Roman"/>
          <w:sz w:val="26"/>
          <w:szCs w:val="26"/>
        </w:rPr>
        <w:t>кт</w:t>
      </w:r>
      <w:r w:rsidR="00432B9D">
        <w:rPr>
          <w:rFonts w:ascii="Times New Roman" w:hAnsi="Times New Roman"/>
          <w:sz w:val="26"/>
          <w:szCs w:val="26"/>
        </w:rPr>
        <w:t>ы</w:t>
      </w:r>
      <w:r w:rsidR="00773783">
        <w:rPr>
          <w:rFonts w:ascii="Times New Roman" w:hAnsi="Times New Roman"/>
          <w:sz w:val="26"/>
          <w:szCs w:val="26"/>
        </w:rPr>
        <w:t xml:space="preserve"> списания материальных запасов</w:t>
      </w:r>
      <w:r w:rsidR="00517621">
        <w:rPr>
          <w:rFonts w:ascii="Times New Roman" w:hAnsi="Times New Roman"/>
          <w:sz w:val="26"/>
          <w:szCs w:val="26"/>
        </w:rPr>
        <w:t xml:space="preserve"> (автошин)</w:t>
      </w:r>
      <w:r w:rsidR="00432B9D">
        <w:rPr>
          <w:rFonts w:ascii="Times New Roman" w:hAnsi="Times New Roman"/>
          <w:sz w:val="26"/>
          <w:szCs w:val="26"/>
        </w:rPr>
        <w:t xml:space="preserve"> оформляются по установленной форме</w:t>
      </w:r>
      <w:r w:rsidR="000907F1">
        <w:rPr>
          <w:rFonts w:ascii="Times New Roman" w:hAnsi="Times New Roman"/>
          <w:sz w:val="26"/>
          <w:szCs w:val="26"/>
        </w:rPr>
        <w:t xml:space="preserve"> ОКУД</w:t>
      </w:r>
      <w:r w:rsidR="00517621">
        <w:rPr>
          <w:rFonts w:ascii="Times New Roman" w:hAnsi="Times New Roman"/>
          <w:sz w:val="26"/>
          <w:szCs w:val="26"/>
        </w:rPr>
        <w:t>.</w:t>
      </w:r>
      <w:r w:rsidR="00B9071E">
        <w:rPr>
          <w:rFonts w:ascii="Times New Roman" w:hAnsi="Times New Roman"/>
          <w:sz w:val="26"/>
          <w:szCs w:val="26"/>
        </w:rPr>
        <w:t xml:space="preserve"> В учреждении ведется карточка учета работы автомобильной шины по каждому транспортному средству</w:t>
      </w:r>
      <w:r w:rsidR="00634ABC">
        <w:rPr>
          <w:rFonts w:ascii="Times New Roman" w:hAnsi="Times New Roman"/>
          <w:sz w:val="26"/>
          <w:szCs w:val="26"/>
        </w:rPr>
        <w:t>. Нормы пробега, утверждены</w:t>
      </w:r>
      <w:r w:rsidR="00B9071E">
        <w:rPr>
          <w:rFonts w:ascii="Times New Roman" w:hAnsi="Times New Roman"/>
          <w:sz w:val="26"/>
          <w:szCs w:val="26"/>
        </w:rPr>
        <w:t xml:space="preserve"> директором  МКУ и рассчитан</w:t>
      </w:r>
      <w:r w:rsidR="00634ABC">
        <w:rPr>
          <w:rFonts w:ascii="Times New Roman" w:hAnsi="Times New Roman"/>
          <w:sz w:val="26"/>
          <w:szCs w:val="26"/>
        </w:rPr>
        <w:t>ы с применением</w:t>
      </w:r>
      <w:r w:rsidR="00B9071E">
        <w:rPr>
          <w:rFonts w:ascii="Times New Roman" w:hAnsi="Times New Roman"/>
          <w:sz w:val="26"/>
          <w:szCs w:val="26"/>
        </w:rPr>
        <w:t xml:space="preserve"> </w:t>
      </w:r>
      <w:r w:rsidR="00517621">
        <w:rPr>
          <w:rFonts w:ascii="Times New Roman" w:hAnsi="Times New Roman"/>
          <w:sz w:val="26"/>
          <w:szCs w:val="26"/>
        </w:rPr>
        <w:t xml:space="preserve"> </w:t>
      </w:r>
      <w:r w:rsidR="00634ABC">
        <w:rPr>
          <w:rFonts w:ascii="Times New Roman" w:hAnsi="Times New Roman"/>
          <w:sz w:val="26"/>
          <w:szCs w:val="26"/>
        </w:rPr>
        <w:t>временных норм</w:t>
      </w:r>
      <w:r w:rsidR="00B9071E">
        <w:rPr>
          <w:rFonts w:ascii="Times New Roman" w:hAnsi="Times New Roman"/>
          <w:sz w:val="26"/>
          <w:szCs w:val="26"/>
        </w:rPr>
        <w:t xml:space="preserve"> </w:t>
      </w:r>
      <w:r w:rsidR="00B9071E" w:rsidRPr="00CD78D8">
        <w:rPr>
          <w:rFonts w:ascii="Times New Roman" w:eastAsia="Calibri" w:hAnsi="Times New Roman"/>
          <w:sz w:val="26"/>
          <w:szCs w:val="26"/>
        </w:rPr>
        <w:t>эксплуатационного пробега шин автотранспортных средств РД 3112199-1085-02, утвержденные министерством транспорта</w:t>
      </w:r>
      <w:r w:rsidRPr="00CD78D8">
        <w:rPr>
          <w:rFonts w:ascii="Times New Roman" w:eastAsia="Calibri" w:hAnsi="Times New Roman"/>
          <w:sz w:val="26"/>
          <w:szCs w:val="26"/>
        </w:rPr>
        <w:t>, но действие данного документа прекращено</w:t>
      </w:r>
      <w:r w:rsidR="00634ABC" w:rsidRPr="00CD78D8">
        <w:rPr>
          <w:rFonts w:ascii="Times New Roman" w:eastAsia="Calibri" w:hAnsi="Times New Roman"/>
          <w:sz w:val="26"/>
          <w:szCs w:val="26"/>
        </w:rPr>
        <w:t xml:space="preserve"> с 01.01.2014. </w:t>
      </w:r>
      <w:r w:rsidR="007F0E41" w:rsidRPr="00CD78D8">
        <w:rPr>
          <w:rFonts w:ascii="Times New Roman" w:eastAsia="Calibri" w:hAnsi="Times New Roman"/>
          <w:sz w:val="26"/>
          <w:szCs w:val="26"/>
        </w:rPr>
        <w:t>Указанные размеры шин</w:t>
      </w:r>
      <w:r w:rsidR="000E3446" w:rsidRPr="00CD78D8">
        <w:rPr>
          <w:rFonts w:ascii="Times New Roman" w:eastAsia="Calibri" w:hAnsi="Times New Roman"/>
          <w:sz w:val="26"/>
          <w:szCs w:val="26"/>
        </w:rPr>
        <w:t xml:space="preserve"> некоторых автомобилей</w:t>
      </w:r>
      <w:r w:rsidR="007F0E41" w:rsidRPr="00CD78D8">
        <w:rPr>
          <w:rFonts w:ascii="Times New Roman" w:eastAsia="Calibri" w:hAnsi="Times New Roman"/>
          <w:sz w:val="26"/>
          <w:szCs w:val="26"/>
        </w:rPr>
        <w:t xml:space="preserve"> в утвержденных нормах</w:t>
      </w:r>
      <w:r w:rsidR="000E3446" w:rsidRPr="00CD78D8">
        <w:rPr>
          <w:rFonts w:ascii="Times New Roman" w:eastAsia="Calibri" w:hAnsi="Times New Roman"/>
          <w:sz w:val="26"/>
          <w:szCs w:val="26"/>
        </w:rPr>
        <w:t xml:space="preserve"> МКУ</w:t>
      </w:r>
      <w:r w:rsidR="00386A02" w:rsidRPr="00CD78D8">
        <w:rPr>
          <w:rFonts w:ascii="Times New Roman" w:eastAsia="Calibri" w:hAnsi="Times New Roman"/>
          <w:sz w:val="26"/>
          <w:szCs w:val="26"/>
        </w:rPr>
        <w:t xml:space="preserve"> не соответствует размерам</w:t>
      </w:r>
      <w:r w:rsidR="007F0E41" w:rsidRPr="00CD78D8">
        <w:rPr>
          <w:rFonts w:ascii="Times New Roman" w:eastAsia="Calibri" w:hAnsi="Times New Roman"/>
          <w:sz w:val="26"/>
          <w:szCs w:val="26"/>
        </w:rPr>
        <w:t xml:space="preserve"> </w:t>
      </w:r>
      <w:r w:rsidR="000E3446" w:rsidRPr="00CD78D8">
        <w:rPr>
          <w:rFonts w:ascii="Times New Roman" w:eastAsia="Calibri" w:hAnsi="Times New Roman"/>
          <w:sz w:val="26"/>
          <w:szCs w:val="26"/>
        </w:rPr>
        <w:t>автомобильных шин в карточке учета работы автомобильных шин.</w:t>
      </w:r>
      <w:r w:rsidR="00686946" w:rsidRPr="00CD78D8">
        <w:rPr>
          <w:rFonts w:ascii="Times New Roman" w:eastAsia="Calibri" w:hAnsi="Times New Roman"/>
          <w:sz w:val="26"/>
          <w:szCs w:val="26"/>
        </w:rPr>
        <w:t xml:space="preserve"> </w:t>
      </w:r>
    </w:p>
    <w:p w:rsidR="00BF55F8" w:rsidRPr="00CD78D8" w:rsidRDefault="00386A02" w:rsidP="009766FA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sz w:val="26"/>
          <w:szCs w:val="26"/>
        </w:rPr>
      </w:pPr>
      <w:r w:rsidRPr="00CD78D8">
        <w:rPr>
          <w:rFonts w:ascii="Times New Roman" w:eastAsia="Calibri" w:hAnsi="Times New Roman"/>
          <w:sz w:val="26"/>
          <w:szCs w:val="26"/>
        </w:rPr>
        <w:t xml:space="preserve">            </w:t>
      </w:r>
      <w:r w:rsidR="00686946" w:rsidRPr="00CD78D8">
        <w:rPr>
          <w:rFonts w:ascii="Times New Roman" w:eastAsia="Calibri" w:hAnsi="Times New Roman"/>
          <w:sz w:val="26"/>
          <w:szCs w:val="26"/>
        </w:rPr>
        <w:t xml:space="preserve">Акт осмотра транспортного средства содержит </w:t>
      </w:r>
      <w:r w:rsidR="005C1543" w:rsidRPr="00CD78D8">
        <w:rPr>
          <w:rFonts w:ascii="Times New Roman" w:eastAsia="Calibri" w:hAnsi="Times New Roman"/>
          <w:sz w:val="26"/>
          <w:szCs w:val="26"/>
        </w:rPr>
        <w:t>ограниченный объем информации</w:t>
      </w:r>
      <w:r w:rsidR="00686946" w:rsidRPr="00CD78D8">
        <w:rPr>
          <w:rFonts w:ascii="Times New Roman" w:eastAsia="Calibri" w:hAnsi="Times New Roman"/>
          <w:sz w:val="26"/>
          <w:szCs w:val="26"/>
        </w:rPr>
        <w:t xml:space="preserve">, в нарушение раздела 3 </w:t>
      </w:r>
      <w:r w:rsidR="004D07F3" w:rsidRPr="00CD78D8">
        <w:rPr>
          <w:rFonts w:ascii="Times New Roman" w:eastAsia="Calibri" w:hAnsi="Times New Roman"/>
          <w:sz w:val="26"/>
          <w:szCs w:val="26"/>
        </w:rPr>
        <w:t>приложения №7 к Учетной политике учреждения. Ни</w:t>
      </w:r>
      <w:r w:rsidR="00686946" w:rsidRPr="00CD78D8">
        <w:rPr>
          <w:rFonts w:ascii="Times New Roman" w:eastAsia="Calibri" w:hAnsi="Times New Roman"/>
          <w:sz w:val="26"/>
          <w:szCs w:val="26"/>
        </w:rPr>
        <w:t xml:space="preserve">каким документом в учреждении </w:t>
      </w:r>
      <w:r w:rsidR="00C53B32" w:rsidRPr="00CD78D8">
        <w:rPr>
          <w:rFonts w:ascii="Times New Roman" w:eastAsia="Calibri" w:hAnsi="Times New Roman"/>
          <w:sz w:val="26"/>
          <w:szCs w:val="26"/>
        </w:rPr>
        <w:t>не определено</w:t>
      </w:r>
      <w:r w:rsidR="00686946" w:rsidRPr="00CD78D8">
        <w:rPr>
          <w:rFonts w:ascii="Times New Roman" w:eastAsia="Calibri" w:hAnsi="Times New Roman"/>
          <w:sz w:val="26"/>
          <w:szCs w:val="26"/>
        </w:rPr>
        <w:t xml:space="preserve"> </w:t>
      </w:r>
      <w:r w:rsidR="00C53B32" w:rsidRPr="00CD78D8">
        <w:rPr>
          <w:rFonts w:ascii="Times New Roman" w:eastAsia="Calibri" w:hAnsi="Times New Roman"/>
          <w:sz w:val="26"/>
          <w:szCs w:val="26"/>
        </w:rPr>
        <w:t>пригодность</w:t>
      </w:r>
      <w:r w:rsidR="005C1543" w:rsidRPr="00CD78D8">
        <w:rPr>
          <w:rFonts w:ascii="Times New Roman" w:eastAsia="Calibri" w:hAnsi="Times New Roman"/>
          <w:sz w:val="26"/>
          <w:szCs w:val="26"/>
        </w:rPr>
        <w:t xml:space="preserve"> и </w:t>
      </w:r>
      <w:r w:rsidR="00C53B32" w:rsidRPr="00CD78D8">
        <w:rPr>
          <w:rFonts w:ascii="Times New Roman" w:eastAsia="Calibri" w:hAnsi="Times New Roman"/>
          <w:sz w:val="26"/>
          <w:szCs w:val="26"/>
        </w:rPr>
        <w:t xml:space="preserve"> дальнейше</w:t>
      </w:r>
      <w:r w:rsidR="005C1543" w:rsidRPr="00CD78D8">
        <w:rPr>
          <w:rFonts w:ascii="Times New Roman" w:eastAsia="Calibri" w:hAnsi="Times New Roman"/>
          <w:sz w:val="26"/>
          <w:szCs w:val="26"/>
        </w:rPr>
        <w:t>е использование</w:t>
      </w:r>
      <w:r w:rsidR="00686946" w:rsidRPr="00CD78D8">
        <w:rPr>
          <w:rFonts w:ascii="Times New Roman" w:eastAsia="Calibri" w:hAnsi="Times New Roman"/>
          <w:sz w:val="26"/>
          <w:szCs w:val="26"/>
        </w:rPr>
        <w:t xml:space="preserve"> </w:t>
      </w:r>
      <w:r w:rsidR="00E07760" w:rsidRPr="00CD78D8">
        <w:rPr>
          <w:rFonts w:ascii="Times New Roman" w:eastAsia="Calibri" w:hAnsi="Times New Roman"/>
          <w:sz w:val="26"/>
          <w:szCs w:val="26"/>
        </w:rPr>
        <w:t>запчастей</w:t>
      </w:r>
      <w:r w:rsidR="00C53B32" w:rsidRPr="00CD78D8">
        <w:rPr>
          <w:rFonts w:ascii="Times New Roman" w:eastAsia="Calibri" w:hAnsi="Times New Roman"/>
          <w:sz w:val="26"/>
          <w:szCs w:val="26"/>
        </w:rPr>
        <w:t xml:space="preserve"> после замены</w:t>
      </w:r>
      <w:r w:rsidR="00686946" w:rsidRPr="00CD78D8">
        <w:rPr>
          <w:rFonts w:ascii="Times New Roman" w:eastAsia="Calibri" w:hAnsi="Times New Roman"/>
          <w:sz w:val="26"/>
          <w:szCs w:val="26"/>
        </w:rPr>
        <w:t xml:space="preserve"> (утилизация, восстановление, другое)</w:t>
      </w:r>
      <w:r w:rsidR="00C53B32" w:rsidRPr="00CD78D8">
        <w:rPr>
          <w:rFonts w:ascii="Times New Roman" w:eastAsia="Calibri" w:hAnsi="Times New Roman"/>
          <w:sz w:val="26"/>
          <w:szCs w:val="26"/>
        </w:rPr>
        <w:t>.</w:t>
      </w:r>
    </w:p>
    <w:p w:rsidR="00CF5E5D" w:rsidRDefault="00672FA0" w:rsidP="009766F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Пункт 5 приказ</w:t>
      </w:r>
      <w:r w:rsidR="00583AF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об учетной политике по МКУ «Автохозяйство администрации Новокузнецкого муниципального района» от 32.12.2016 № 38 составлен не корректно.</w:t>
      </w:r>
    </w:p>
    <w:p w:rsidR="00142524" w:rsidRDefault="00142524" w:rsidP="009766F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672FA0" w:rsidRDefault="00142524" w:rsidP="009766F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42524"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583AFA" w:rsidRPr="00142524">
        <w:rPr>
          <w:rFonts w:ascii="Times New Roman" w:hAnsi="Times New Roman"/>
          <w:sz w:val="26"/>
          <w:szCs w:val="26"/>
          <w:u w:val="single"/>
        </w:rPr>
        <w:t>Выводы</w:t>
      </w:r>
      <w:r w:rsidR="00583AFA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списание ТМЦ осуществляется по упрощенному документообороту, с частичным исполнением  рекомендованных инструкций, акты списания не подтверждены актами осмотра, учетная политика учреждения не </w:t>
      </w:r>
      <w:r w:rsidR="004D07F3">
        <w:rPr>
          <w:rFonts w:ascii="Times New Roman" w:hAnsi="Times New Roman"/>
          <w:sz w:val="26"/>
          <w:szCs w:val="26"/>
        </w:rPr>
        <w:t>в полной мере соответствует</w:t>
      </w:r>
      <w:r>
        <w:rPr>
          <w:rFonts w:ascii="Times New Roman" w:hAnsi="Times New Roman"/>
          <w:sz w:val="26"/>
          <w:szCs w:val="26"/>
        </w:rPr>
        <w:t xml:space="preserve"> финансово-хозяйственной деятельности учреждения.</w:t>
      </w:r>
    </w:p>
    <w:p w:rsidR="00142524" w:rsidRPr="00B9071E" w:rsidRDefault="00142524" w:rsidP="009766F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Выдано предписание на устранение замечаний.</w:t>
      </w:r>
    </w:p>
    <w:p w:rsidR="00EE56D4" w:rsidRDefault="00A22F19" w:rsidP="00133D1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D5211" w:rsidRDefault="006D5211" w:rsidP="00133D1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B5B30" w:rsidRDefault="003B5B30" w:rsidP="0014252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800D4" w:rsidRDefault="006800D4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641C" w:rsidRDefault="0044641C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641C" w:rsidRDefault="0044641C" w:rsidP="006800D4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4341" w:rsidRPr="00A44341" w:rsidRDefault="00A44341" w:rsidP="00A44341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Представители Уполномоченного структурного</w:t>
      </w:r>
    </w:p>
    <w:p w:rsidR="00A44341" w:rsidRPr="00A44341" w:rsidRDefault="00A44341" w:rsidP="00A44341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подразделения администрации Новокузнецкого</w:t>
      </w:r>
    </w:p>
    <w:p w:rsidR="00A44341" w:rsidRPr="00A44341" w:rsidRDefault="00A44341" w:rsidP="00A44341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муниципального района (отдел экономического</w:t>
      </w:r>
    </w:p>
    <w:p w:rsidR="00A44341" w:rsidRPr="00A44341" w:rsidRDefault="00A44341" w:rsidP="00A44341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прогнозирования и контроля за доходами и расходами):</w:t>
      </w:r>
    </w:p>
    <w:p w:rsidR="00A44341" w:rsidRPr="00A44341" w:rsidRDefault="00A44341" w:rsidP="00A44341">
      <w:pPr>
        <w:rPr>
          <w:rFonts w:ascii="Times New Roman" w:eastAsia="Calibri" w:hAnsi="Times New Roman"/>
          <w:sz w:val="26"/>
          <w:szCs w:val="26"/>
        </w:rPr>
      </w:pPr>
    </w:p>
    <w:p w:rsidR="00A44341" w:rsidRPr="00A44341" w:rsidRDefault="00A44341" w:rsidP="00A44341">
      <w:pPr>
        <w:rPr>
          <w:rFonts w:ascii="Times New Roman" w:eastAsia="Calibri" w:hAnsi="Times New Roman"/>
          <w:sz w:val="26"/>
          <w:szCs w:val="26"/>
        </w:rPr>
      </w:pPr>
    </w:p>
    <w:p w:rsidR="00A44341" w:rsidRDefault="00A44341" w:rsidP="00A44341">
      <w:pPr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Начальник отдела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         </w:t>
      </w:r>
      <w:r w:rsidR="00A356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A44341">
        <w:rPr>
          <w:rFonts w:ascii="Times New Roman" w:hAnsi="Times New Roman"/>
          <w:sz w:val="26"/>
          <w:szCs w:val="26"/>
        </w:rPr>
        <w:t>Т.В. Шалабай</w:t>
      </w:r>
    </w:p>
    <w:p w:rsidR="00A44341" w:rsidRPr="00A44341" w:rsidRDefault="00A44341" w:rsidP="00A44341">
      <w:pPr>
        <w:rPr>
          <w:rFonts w:ascii="Times New Roman" w:hAnsi="Times New Roman"/>
          <w:sz w:val="26"/>
          <w:szCs w:val="26"/>
        </w:rPr>
      </w:pP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Н.И. Лягуша  </w:t>
      </w: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4341" w:rsidRPr="00A44341" w:rsidRDefault="00A3568C" w:rsidP="00A3568C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44341"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</w:t>
      </w:r>
      <w:r w:rsidR="00A44341">
        <w:rPr>
          <w:rFonts w:ascii="Times New Roman" w:hAnsi="Times New Roman"/>
          <w:sz w:val="26"/>
          <w:szCs w:val="26"/>
        </w:rPr>
        <w:t xml:space="preserve">                             </w:t>
      </w:r>
      <w:r w:rsidR="00A44341" w:rsidRPr="00A44341">
        <w:rPr>
          <w:rFonts w:ascii="Times New Roman" w:hAnsi="Times New Roman"/>
          <w:sz w:val="26"/>
          <w:szCs w:val="26"/>
        </w:rPr>
        <w:t xml:space="preserve">         Н.В. Овчинникова</w:t>
      </w:r>
    </w:p>
    <w:p w:rsidR="00E81099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1099" w:rsidRPr="00A44341" w:rsidRDefault="00A44341" w:rsidP="00E8109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44341">
        <w:rPr>
          <w:rFonts w:ascii="Times New Roman" w:hAnsi="Times New Roman"/>
          <w:b/>
          <w:sz w:val="26"/>
          <w:szCs w:val="26"/>
        </w:rPr>
        <w:t>Получено:</w:t>
      </w:r>
    </w:p>
    <w:p w:rsidR="00E81099" w:rsidRPr="00425D57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E81099" w:rsidRPr="00A44341" w:rsidRDefault="00A3568C" w:rsidP="00E81099">
      <w:pPr>
        <w:spacing w:after="0" w:line="36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81099" w:rsidRPr="00A44341">
        <w:rPr>
          <w:rFonts w:ascii="Times New Roman" w:hAnsi="Times New Roman"/>
          <w:sz w:val="26"/>
          <w:szCs w:val="26"/>
        </w:rPr>
        <w:t>Подпись руководителя объекта контроля:</w:t>
      </w:r>
    </w:p>
    <w:p w:rsidR="00A3568C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sz w:val="26"/>
          <w:szCs w:val="26"/>
        </w:rPr>
        <w:t xml:space="preserve">Директор </w:t>
      </w:r>
      <w:r>
        <w:rPr>
          <w:rFonts w:ascii="Times New Roman" w:hAnsi="Times New Roman"/>
          <w:sz w:val="26"/>
          <w:szCs w:val="26"/>
        </w:rPr>
        <w:t>М</w:t>
      </w:r>
      <w:r w:rsidR="00A3568C">
        <w:rPr>
          <w:rFonts w:ascii="Times New Roman" w:hAnsi="Times New Roman"/>
          <w:sz w:val="26"/>
          <w:szCs w:val="26"/>
        </w:rPr>
        <w:t>К</w:t>
      </w:r>
      <w:r w:rsidRPr="00425D57">
        <w:rPr>
          <w:rFonts w:ascii="Times New Roman" w:hAnsi="Times New Roman"/>
          <w:sz w:val="26"/>
          <w:szCs w:val="26"/>
        </w:rPr>
        <w:t>У «</w:t>
      </w:r>
      <w:r w:rsidR="00A3568C">
        <w:rPr>
          <w:rFonts w:ascii="Times New Roman" w:hAnsi="Times New Roman"/>
          <w:sz w:val="26"/>
          <w:szCs w:val="26"/>
        </w:rPr>
        <w:t xml:space="preserve">Автохозяйство </w:t>
      </w:r>
    </w:p>
    <w:p w:rsidR="00A3568C" w:rsidRDefault="00A3568C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E81099" w:rsidRPr="00425D57">
        <w:rPr>
          <w:rFonts w:ascii="Times New Roman" w:hAnsi="Times New Roman"/>
          <w:sz w:val="26"/>
          <w:szCs w:val="26"/>
        </w:rPr>
        <w:t xml:space="preserve">Новокузнецкого </w:t>
      </w:r>
    </w:p>
    <w:p w:rsidR="00E81099" w:rsidRPr="00425D57" w:rsidRDefault="00E81099" w:rsidP="00E81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sz w:val="26"/>
          <w:szCs w:val="26"/>
        </w:rPr>
        <w:t xml:space="preserve">муниципального района»                     </w:t>
      </w:r>
      <w:r w:rsidR="00FF74F8">
        <w:rPr>
          <w:rFonts w:ascii="Times New Roman" w:hAnsi="Times New Roman"/>
          <w:sz w:val="26"/>
          <w:szCs w:val="26"/>
        </w:rPr>
        <w:t xml:space="preserve">        </w:t>
      </w:r>
      <w:r w:rsidR="00A3568C">
        <w:rPr>
          <w:rFonts w:ascii="Times New Roman" w:hAnsi="Times New Roman"/>
          <w:sz w:val="26"/>
          <w:szCs w:val="26"/>
        </w:rPr>
        <w:t xml:space="preserve">                            </w:t>
      </w:r>
      <w:r w:rsidR="00FF74F8">
        <w:rPr>
          <w:rFonts w:ascii="Times New Roman" w:hAnsi="Times New Roman"/>
          <w:sz w:val="26"/>
          <w:szCs w:val="26"/>
        </w:rPr>
        <w:t xml:space="preserve">    </w:t>
      </w:r>
      <w:r w:rsidR="00A3568C">
        <w:rPr>
          <w:rFonts w:ascii="Times New Roman" w:hAnsi="Times New Roman"/>
          <w:sz w:val="26"/>
          <w:szCs w:val="26"/>
        </w:rPr>
        <w:t xml:space="preserve">    </w:t>
      </w:r>
      <w:r w:rsidR="00FF74F8">
        <w:rPr>
          <w:rFonts w:ascii="Times New Roman" w:hAnsi="Times New Roman"/>
          <w:sz w:val="26"/>
          <w:szCs w:val="26"/>
        </w:rPr>
        <w:t xml:space="preserve">  </w:t>
      </w:r>
      <w:r w:rsidR="00A3568C">
        <w:rPr>
          <w:rFonts w:ascii="Times New Roman" w:hAnsi="Times New Roman"/>
          <w:sz w:val="26"/>
          <w:szCs w:val="26"/>
        </w:rPr>
        <w:t>С.А.Ивашин</w:t>
      </w:r>
    </w:p>
    <w:p w:rsidR="00BD6E24" w:rsidRDefault="00BD6E24"/>
    <w:p w:rsidR="00B405F4" w:rsidRDefault="00B405F4"/>
    <w:p w:rsidR="00B405F4" w:rsidRDefault="00B405F4" w:rsidP="0044641C">
      <w:pPr>
        <w:spacing w:after="0" w:line="240" w:lineRule="auto"/>
      </w:pPr>
    </w:p>
    <w:p w:rsidR="00B405F4" w:rsidRDefault="00B405F4" w:rsidP="0044641C"/>
    <w:p w:rsidR="00B573E8" w:rsidRDefault="00B573E8" w:rsidP="0044641C"/>
    <w:p w:rsidR="00B573E8" w:rsidRDefault="00B573E8" w:rsidP="0044641C"/>
    <w:p w:rsidR="00B573E8" w:rsidRDefault="00B573E8" w:rsidP="0044641C"/>
    <w:p w:rsidR="00B573E8" w:rsidRDefault="00B573E8" w:rsidP="0044641C"/>
    <w:p w:rsidR="00B573E8" w:rsidRDefault="00B573E8" w:rsidP="0044641C"/>
    <w:p w:rsidR="00B573E8" w:rsidRDefault="00B573E8" w:rsidP="0044641C"/>
    <w:p w:rsidR="00A3568C" w:rsidRPr="00A3568C" w:rsidRDefault="00FF39D6" w:rsidP="00A3568C">
      <w:pPr>
        <w:pStyle w:val="aa"/>
        <w:spacing w:before="0"/>
        <w:ind w:right="4672"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254635</wp:posOffset>
                </wp:positionV>
                <wp:extent cx="3295650" cy="19907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8C" w:rsidRPr="00C63BCC" w:rsidRDefault="00A3568C" w:rsidP="00A3568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МКУ «Автохозяйство администрации Новокузнецкого муниципального района»;</w:t>
                            </w:r>
                          </w:p>
                          <w:p w:rsidR="00A3568C" w:rsidRPr="00C63BCC" w:rsidRDefault="00A3568C" w:rsidP="00A3568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ИНН – 4252006819;</w:t>
                            </w:r>
                          </w:p>
                          <w:p w:rsidR="00A3568C" w:rsidRPr="00C63BCC" w:rsidRDefault="00A3568C" w:rsidP="00A3568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654201, Кемеровская обл., Новокузнецкий р-н. п. Кузедеево, ул.Ленинская,23;</w:t>
                            </w:r>
                          </w:p>
                          <w:p w:rsidR="00A3568C" w:rsidRPr="00C63BCC" w:rsidRDefault="00A3568C" w:rsidP="00A3568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Директор Ивашин С.А.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5pt;margin-top:20.05pt;width:259.5pt;height:1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" strokecolor="white">
                <v:textbox>
                  <w:txbxContent>
                    <w:p w:rsidR="00A3568C" w:rsidRPr="00C63BCC" w:rsidRDefault="00A3568C" w:rsidP="00A3568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МКУ «Автохозяйство администрации Новокузнецкого муниципального района»;</w:t>
                      </w:r>
                    </w:p>
                    <w:p w:rsidR="00A3568C" w:rsidRPr="00C63BCC" w:rsidRDefault="00A3568C" w:rsidP="00A3568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ИНН – 4252006819;</w:t>
                      </w:r>
                    </w:p>
                    <w:p w:rsidR="00A3568C" w:rsidRPr="00C63BCC" w:rsidRDefault="00A3568C" w:rsidP="00A3568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654201, Кемеровская обл., Новокузнецкий р-н. п. Кузедеево, ул.Ленинская,23;</w:t>
                      </w:r>
                    </w:p>
                    <w:p w:rsidR="00A3568C" w:rsidRPr="00C63BCC" w:rsidRDefault="00A3568C" w:rsidP="00A3568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Директор Ивашин С.А.</w:t>
                      </w:r>
                    </w:p>
                  </w:txbxContent>
                </v:textbox>
              </v:rect>
            </w:pict>
          </mc:Fallback>
        </mc:AlternateContent>
      </w:r>
      <w:r w:rsidR="00A3568C" w:rsidRPr="00A3568C">
        <w:rPr>
          <w:rFonts w:ascii="Times New Roman" w:hAnsi="Times New Roman"/>
          <w:sz w:val="28"/>
          <w:szCs w:val="28"/>
        </w:rPr>
        <w:t xml:space="preserve">                 </w:t>
      </w:r>
      <w:r w:rsidRPr="00CD78D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0" t="0" r="9525" b="9525"/>
            <wp:docPr id="1" name="Рисунок 3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68C" w:rsidRPr="00A3568C">
        <w:rPr>
          <w:rFonts w:ascii="Times New Roman" w:hAnsi="Times New Roman"/>
          <w:b w:val="0"/>
          <w:bCs/>
          <w:sz w:val="28"/>
          <w:szCs w:val="28"/>
        </w:rPr>
        <w:t xml:space="preserve">   </w:t>
      </w:r>
    </w:p>
    <w:p w:rsidR="00A3568C" w:rsidRPr="00A3568C" w:rsidRDefault="00A3568C" w:rsidP="00A3568C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3568C">
        <w:rPr>
          <w:rFonts w:ascii="Times New Roman" w:hAnsi="Times New Roman"/>
          <w:b/>
          <w:bCs/>
          <w:sz w:val="28"/>
          <w:szCs w:val="28"/>
        </w:rPr>
        <w:t xml:space="preserve">  Администрация</w:t>
      </w:r>
      <w:r w:rsidRPr="00A3568C">
        <w:rPr>
          <w:rFonts w:ascii="Times New Roman" w:hAnsi="Times New Roman"/>
          <w:b/>
          <w:bCs/>
          <w:sz w:val="28"/>
          <w:szCs w:val="28"/>
        </w:rPr>
        <w:tab/>
      </w:r>
      <w:r w:rsidRPr="00A3568C">
        <w:rPr>
          <w:rFonts w:ascii="Times New Roman" w:hAnsi="Times New Roman"/>
          <w:b/>
          <w:bCs/>
          <w:sz w:val="28"/>
          <w:szCs w:val="28"/>
        </w:rPr>
        <w:tab/>
      </w:r>
      <w:r w:rsidRPr="00A3568C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</w:p>
    <w:p w:rsidR="00A3568C" w:rsidRPr="00A3568C" w:rsidRDefault="00A3568C" w:rsidP="00A3568C">
      <w:pPr>
        <w:pStyle w:val="1"/>
        <w:tabs>
          <w:tab w:val="left" w:pos="9639"/>
        </w:tabs>
        <w:spacing w:before="0" w:line="360" w:lineRule="auto"/>
        <w:ind w:right="16"/>
        <w:rPr>
          <w:rFonts w:ascii="Times New Roman" w:hAnsi="Times New Roman"/>
          <w:b w:val="0"/>
          <w:color w:val="auto"/>
        </w:rPr>
      </w:pPr>
      <w:r w:rsidRPr="00A3568C">
        <w:rPr>
          <w:rFonts w:ascii="Times New Roman" w:hAnsi="Times New Roman"/>
        </w:rPr>
        <w:t xml:space="preserve">          </w:t>
      </w:r>
      <w:r w:rsidRPr="00A3568C">
        <w:rPr>
          <w:rFonts w:ascii="Times New Roman" w:hAnsi="Times New Roman"/>
          <w:color w:val="auto"/>
        </w:rPr>
        <w:t xml:space="preserve">Новокузнецкого                                      </w:t>
      </w:r>
    </w:p>
    <w:p w:rsidR="00A3568C" w:rsidRPr="00A3568C" w:rsidRDefault="00A3568C" w:rsidP="00A3568C">
      <w:pPr>
        <w:pStyle w:val="1"/>
        <w:spacing w:before="0" w:line="360" w:lineRule="auto"/>
        <w:ind w:right="16"/>
        <w:rPr>
          <w:rFonts w:ascii="Times New Roman" w:hAnsi="Times New Roman"/>
          <w:b w:val="0"/>
          <w:color w:val="auto"/>
        </w:rPr>
      </w:pPr>
      <w:r w:rsidRPr="00A3568C">
        <w:rPr>
          <w:rFonts w:ascii="Times New Roman" w:hAnsi="Times New Roman"/>
          <w:color w:val="auto"/>
        </w:rPr>
        <w:t xml:space="preserve">     муниципального района                            </w:t>
      </w:r>
    </w:p>
    <w:p w:rsidR="00A3568C" w:rsidRPr="00A3568C" w:rsidRDefault="00A3568C" w:rsidP="00A35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8"/>
          <w:szCs w:val="28"/>
        </w:rPr>
        <w:t xml:space="preserve">654041, Кемеровская область,                          </w:t>
      </w:r>
    </w:p>
    <w:p w:rsidR="00A3568C" w:rsidRPr="00A3568C" w:rsidRDefault="00A3568C" w:rsidP="00A35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8"/>
          <w:szCs w:val="28"/>
        </w:rPr>
        <w:t>г. Новокузнецк, ул. Сеченова,25</w:t>
      </w:r>
    </w:p>
    <w:p w:rsidR="00A3568C" w:rsidRPr="00A3568C" w:rsidRDefault="00A3568C" w:rsidP="00A356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3568C">
        <w:rPr>
          <w:rFonts w:ascii="Times New Roman" w:hAnsi="Times New Roman"/>
          <w:sz w:val="20"/>
          <w:szCs w:val="20"/>
        </w:rPr>
        <w:t xml:space="preserve">   тел.(3843)320827, тел.факс:(3843)320802</w:t>
      </w:r>
    </w:p>
    <w:p w:rsidR="00A3568C" w:rsidRPr="00A3568C" w:rsidRDefault="00A3568C" w:rsidP="00A356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0"/>
          <w:szCs w:val="20"/>
        </w:rPr>
        <w:t xml:space="preserve">            Е-</w:t>
      </w:r>
      <w:r w:rsidRPr="00A3568C">
        <w:rPr>
          <w:rFonts w:ascii="Times New Roman" w:hAnsi="Times New Roman"/>
          <w:sz w:val="20"/>
          <w:szCs w:val="20"/>
          <w:lang w:val="en-US"/>
        </w:rPr>
        <w:t>mail</w:t>
      </w:r>
      <w:r w:rsidRPr="00A3568C">
        <w:rPr>
          <w:rFonts w:ascii="Times New Roman" w:hAnsi="Times New Roman"/>
          <w:sz w:val="20"/>
          <w:szCs w:val="20"/>
        </w:rPr>
        <w:t>:</w:t>
      </w:r>
      <w:r w:rsidRPr="00A3568C">
        <w:rPr>
          <w:rFonts w:ascii="Times New Roman" w:hAnsi="Times New Roman"/>
          <w:sz w:val="20"/>
          <w:szCs w:val="20"/>
          <w:lang w:val="en-US"/>
        </w:rPr>
        <w:t>admpost</w:t>
      </w:r>
      <w:r w:rsidRPr="00A3568C">
        <w:rPr>
          <w:rFonts w:ascii="Times New Roman" w:hAnsi="Times New Roman"/>
          <w:sz w:val="20"/>
          <w:szCs w:val="20"/>
        </w:rPr>
        <w:t>@</w:t>
      </w:r>
      <w:r w:rsidRPr="00A3568C">
        <w:rPr>
          <w:rFonts w:ascii="Times New Roman" w:hAnsi="Times New Roman"/>
          <w:sz w:val="20"/>
          <w:szCs w:val="20"/>
          <w:lang w:val="en-US"/>
        </w:rPr>
        <w:t>admnkr</w:t>
      </w:r>
      <w:r w:rsidRPr="00A3568C">
        <w:rPr>
          <w:rFonts w:ascii="Times New Roman" w:hAnsi="Times New Roman"/>
          <w:sz w:val="20"/>
          <w:szCs w:val="20"/>
        </w:rPr>
        <w:t>.</w:t>
      </w:r>
      <w:r w:rsidRPr="00A3568C">
        <w:rPr>
          <w:rFonts w:ascii="Times New Roman" w:hAnsi="Times New Roman"/>
          <w:sz w:val="20"/>
          <w:szCs w:val="20"/>
          <w:lang w:val="en-US"/>
        </w:rPr>
        <w:t>ru</w:t>
      </w:r>
      <w:r w:rsidRPr="00A3568C">
        <w:rPr>
          <w:rFonts w:ascii="Times New Roman" w:hAnsi="Times New Roman"/>
          <w:sz w:val="28"/>
          <w:szCs w:val="28"/>
        </w:rPr>
        <w:t xml:space="preserve">             </w:t>
      </w:r>
    </w:p>
    <w:p w:rsidR="00A3568C" w:rsidRDefault="00A3568C" w:rsidP="00A3568C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A3568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</w:t>
      </w:r>
      <w:r w:rsidRPr="00A3568C">
        <w:rPr>
          <w:rFonts w:ascii="Times New Roman" w:hAnsi="Times New Roman"/>
          <w:u w:val="single"/>
        </w:rPr>
        <w:t xml:space="preserve">   </w:t>
      </w:r>
      <w:r w:rsidRPr="00A3568C">
        <w:rPr>
          <w:rFonts w:ascii="Times New Roman" w:hAnsi="Times New Roman"/>
        </w:rPr>
        <w:t>№ _____________</w:t>
      </w:r>
    </w:p>
    <w:p w:rsidR="00B573E8" w:rsidRPr="00A3568C" w:rsidRDefault="00A3568C" w:rsidP="00A3568C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A3568C">
        <w:rPr>
          <w:rFonts w:ascii="Times New Roman" w:hAnsi="Times New Roman"/>
        </w:rPr>
        <w:t xml:space="preserve">На исх. № </w:t>
      </w:r>
      <w:r w:rsidRPr="00A3568C">
        <w:rPr>
          <w:rFonts w:ascii="Times New Roman" w:hAnsi="Times New Roman"/>
          <w:u w:val="single"/>
        </w:rPr>
        <w:t>_____</w:t>
      </w:r>
      <w:r w:rsidRPr="00A3568C">
        <w:rPr>
          <w:rFonts w:ascii="Times New Roman" w:hAnsi="Times New Roman"/>
        </w:rPr>
        <w:t xml:space="preserve"> от ____________</w:t>
      </w:r>
    </w:p>
    <w:p w:rsidR="00B573E8" w:rsidRPr="00B573E8" w:rsidRDefault="00B573E8" w:rsidP="00B573E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ПРЕДПИСАНИЕ</w:t>
      </w: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Уполномоченное структурное подразделение администрации Новокузнецкого муниципального района (отдел экономического прогнозирования и контроля за доходами и расходами) в сфере бюджетного законодательства в МО Новокузнецкий муниципальный район в соответствии с полномочиями, предоставленными п.5 ч.3 ст.78 и ст. 269.2 Бюджетного кодекса Российской Федерации, постановлением администрации Новокузнецкого муниципального района от 26.09.2014 № 174 «Об утверждении Порядка осуществления внутреннего муниципального финансового контроля и контроля в сфере закупок товаров, работ, услуг для обеспечения муниципальных нужд»</w:t>
      </w: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ПРЕДПИСЫВАЕТ:</w:t>
      </w: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hAnsi="Times New Roman"/>
          <w:spacing w:val="-4"/>
          <w:sz w:val="24"/>
          <w:szCs w:val="24"/>
        </w:rPr>
        <w:t>М</w:t>
      </w:r>
      <w:r w:rsidR="00A3568C">
        <w:rPr>
          <w:rFonts w:ascii="Times New Roman" w:hAnsi="Times New Roman"/>
          <w:spacing w:val="-4"/>
          <w:sz w:val="24"/>
          <w:szCs w:val="24"/>
        </w:rPr>
        <w:t>К</w:t>
      </w:r>
      <w:r w:rsidRPr="00B573E8">
        <w:rPr>
          <w:rFonts w:ascii="Times New Roman" w:hAnsi="Times New Roman"/>
          <w:spacing w:val="-4"/>
          <w:sz w:val="24"/>
          <w:szCs w:val="24"/>
        </w:rPr>
        <w:t>У «</w:t>
      </w:r>
      <w:r w:rsidR="00A3568C">
        <w:rPr>
          <w:rFonts w:ascii="Times New Roman" w:hAnsi="Times New Roman"/>
          <w:sz w:val="24"/>
          <w:szCs w:val="24"/>
        </w:rPr>
        <w:t xml:space="preserve">Автохозяйство администрации Новокузнецкого </w:t>
      </w:r>
      <w:r w:rsidR="00A3568C" w:rsidRPr="00A3568C">
        <w:rPr>
          <w:rFonts w:ascii="Times New Roman" w:hAnsi="Times New Roman"/>
          <w:sz w:val="24"/>
          <w:szCs w:val="24"/>
        </w:rPr>
        <w:t>муниципального района</w:t>
      </w:r>
      <w:r w:rsidRPr="00B573E8">
        <w:rPr>
          <w:rFonts w:ascii="Times New Roman" w:hAnsi="Times New Roman"/>
          <w:spacing w:val="-4"/>
          <w:sz w:val="24"/>
          <w:szCs w:val="24"/>
        </w:rPr>
        <w:t>»</w:t>
      </w:r>
      <w:r w:rsidRPr="00B573E8">
        <w:rPr>
          <w:rFonts w:ascii="Times New Roman" w:hAnsi="Times New Roman"/>
          <w:sz w:val="24"/>
          <w:szCs w:val="24"/>
        </w:rPr>
        <w:t xml:space="preserve"> </w:t>
      </w:r>
      <w:r w:rsidRPr="00B573E8">
        <w:rPr>
          <w:rFonts w:ascii="Times New Roman" w:eastAsia="Calibri" w:hAnsi="Times New Roman"/>
          <w:sz w:val="24"/>
          <w:szCs w:val="24"/>
        </w:rPr>
        <w:t xml:space="preserve">устранить выявленные нарушения, согласно Акту № </w:t>
      </w:r>
      <w:r w:rsidR="00A3568C">
        <w:rPr>
          <w:rFonts w:ascii="Times New Roman" w:eastAsia="Calibri" w:hAnsi="Times New Roman"/>
          <w:sz w:val="24"/>
          <w:szCs w:val="24"/>
        </w:rPr>
        <w:t>2</w:t>
      </w:r>
      <w:r w:rsidRPr="00B573E8">
        <w:rPr>
          <w:rFonts w:ascii="Times New Roman" w:eastAsia="Calibri" w:hAnsi="Times New Roman"/>
          <w:sz w:val="24"/>
          <w:szCs w:val="24"/>
        </w:rPr>
        <w:t xml:space="preserve"> от </w:t>
      </w:r>
      <w:r w:rsidR="00A3568C">
        <w:rPr>
          <w:rFonts w:ascii="Times New Roman" w:eastAsia="Calibri" w:hAnsi="Times New Roman"/>
          <w:sz w:val="24"/>
          <w:szCs w:val="24"/>
        </w:rPr>
        <w:t>0</w:t>
      </w:r>
      <w:r w:rsidR="00EC32BF">
        <w:rPr>
          <w:rFonts w:ascii="Times New Roman" w:eastAsia="Calibri" w:hAnsi="Times New Roman"/>
          <w:sz w:val="24"/>
          <w:szCs w:val="24"/>
        </w:rPr>
        <w:t>9</w:t>
      </w:r>
      <w:r w:rsidRPr="00B573E8">
        <w:rPr>
          <w:rFonts w:ascii="Times New Roman" w:eastAsia="Calibri" w:hAnsi="Times New Roman"/>
          <w:sz w:val="24"/>
          <w:szCs w:val="24"/>
        </w:rPr>
        <w:t>.0</w:t>
      </w:r>
      <w:r w:rsidR="00EC32BF">
        <w:rPr>
          <w:rFonts w:ascii="Times New Roman" w:eastAsia="Calibri" w:hAnsi="Times New Roman"/>
          <w:sz w:val="24"/>
          <w:szCs w:val="24"/>
        </w:rPr>
        <w:t>6</w:t>
      </w:r>
      <w:r w:rsidRPr="00B573E8">
        <w:rPr>
          <w:rFonts w:ascii="Times New Roman" w:eastAsia="Calibri" w:hAnsi="Times New Roman"/>
          <w:sz w:val="24"/>
          <w:szCs w:val="24"/>
        </w:rPr>
        <w:t>.2017г., при пров</w:t>
      </w:r>
      <w:r w:rsidR="004D07F3">
        <w:rPr>
          <w:rFonts w:ascii="Times New Roman" w:eastAsia="Calibri" w:hAnsi="Times New Roman"/>
          <w:sz w:val="24"/>
          <w:szCs w:val="24"/>
        </w:rPr>
        <w:t>едении контрольного мероприятия</w:t>
      </w:r>
      <w:r w:rsidRPr="00B573E8">
        <w:rPr>
          <w:rFonts w:ascii="Times New Roman" w:eastAsia="Calibri" w:hAnsi="Times New Roman"/>
          <w:sz w:val="24"/>
          <w:szCs w:val="24"/>
        </w:rPr>
        <w:t xml:space="preserve"> на основании распоряжения администрации Новокузнецкого муниципального района от 22.02.2017 № 293 «</w:t>
      </w:r>
      <w:r w:rsidRPr="00B573E8">
        <w:rPr>
          <w:rFonts w:ascii="Times New Roman" w:hAnsi="Times New Roman"/>
          <w:sz w:val="24"/>
          <w:szCs w:val="24"/>
        </w:rPr>
        <w:t>О проведении плановых проверок уполномоченным структурным подразделением администрации Новокузнецкого муниципального района, осуществляющим контроль в сфере бюджетного законодательства (внутренний финансовый контроль) в отношении муниципального бюджетного учреждения «Комбинат питания Новокузнецкого муниципального района», муниципального казенного учреждения «Автохозяйство администрации Новокузнецкого муниципального района»</w:t>
      </w:r>
      <w:r w:rsidRPr="00B573E8">
        <w:rPr>
          <w:rFonts w:ascii="Times New Roman" w:eastAsia="Calibri" w:hAnsi="Times New Roman"/>
          <w:sz w:val="24"/>
          <w:szCs w:val="24"/>
        </w:rPr>
        <w:t xml:space="preserve">: </w:t>
      </w: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573E8" w:rsidRPr="00B573E8" w:rsidTr="00CD78D8">
        <w:tc>
          <w:tcPr>
            <w:tcW w:w="9606" w:type="dxa"/>
            <w:gridSpan w:val="2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I.</w:t>
            </w:r>
          </w:p>
        </w:tc>
      </w:tr>
      <w:tr w:rsidR="00B573E8" w:rsidRPr="00B573E8" w:rsidTr="00CD78D8">
        <w:tc>
          <w:tcPr>
            <w:tcW w:w="3227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B573E8" w:rsidRPr="00CD78D8" w:rsidRDefault="00B1539F" w:rsidP="005E6F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установлен порядок и периодичность проведения профилактических мероприятий, текущего ремонта, среднего ремонта, капитального ремонта</w:t>
            </w:r>
            <w:r w:rsidR="008715A5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hyperlink r:id="rId8" w:history="1">
              <w:r w:rsidR="008715A5" w:rsidRPr="00CD78D8">
                <w:rPr>
                  <w:rFonts w:ascii="Times New Roman" w:eastAsia="Calibri" w:hAnsi="Times New Roman"/>
                  <w:sz w:val="24"/>
                  <w:szCs w:val="24"/>
                </w:rPr>
                <w:t>п. 2.12</w:t>
              </w:r>
            </w:hyperlink>
            <w:r w:rsidR="008715A5" w:rsidRPr="00CD78D8">
              <w:rPr>
                <w:rFonts w:ascii="Times New Roman" w:eastAsia="Calibri" w:hAnsi="Times New Roman"/>
                <w:sz w:val="24"/>
                <w:szCs w:val="24"/>
              </w:rPr>
              <w:t xml:space="preserve"> Положения о техническом обслуживании и ремонте подвижного состава автомобильного транспорта, утвержденного Минавтотрансом РСФСР 20.09.1984)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если такого не имеется</w:t>
            </w:r>
            <w:r w:rsidR="008715A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</w:t>
            </w:r>
            <w:r w:rsidR="008715A5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нты должны производить</w:t>
            </w:r>
            <w:r w:rsidR="008715A5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дефектным ведомостям</w:t>
            </w:r>
          </w:p>
        </w:tc>
      </w:tr>
      <w:tr w:rsidR="00B573E8" w:rsidRPr="00B573E8" w:rsidTr="00CD78D8">
        <w:tc>
          <w:tcPr>
            <w:tcW w:w="3227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73E8" w:rsidRPr="00B573E8" w:rsidTr="00CD78D8">
        <w:tc>
          <w:tcPr>
            <w:tcW w:w="3227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8715A5" w:rsidRPr="00CD78D8" w:rsidRDefault="008715A5" w:rsidP="005E6F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D8">
              <w:rPr>
                <w:rFonts w:ascii="Times New Roman" w:eastAsia="Calibri" w:hAnsi="Times New Roman"/>
                <w:sz w:val="24"/>
                <w:szCs w:val="24"/>
              </w:rPr>
              <w:t>Основанием для проведения ремонтных работ должны служить акты осмотра имущества и дефектные ведомости (дефектные акты) (</w:t>
            </w:r>
            <w:hyperlink r:id="rId9" w:history="1">
              <w:r w:rsidRPr="00CD78D8">
                <w:rPr>
                  <w:rFonts w:ascii="Times New Roman" w:eastAsia="Calibri" w:hAnsi="Times New Roman"/>
                  <w:sz w:val="24"/>
                  <w:szCs w:val="24"/>
                </w:rPr>
                <w:t>Письмо</w:t>
              </w:r>
            </w:hyperlink>
            <w:r w:rsidRPr="00CD78D8">
              <w:rPr>
                <w:rFonts w:ascii="Times New Roman" w:eastAsia="Calibri" w:hAnsi="Times New Roman"/>
                <w:sz w:val="24"/>
                <w:szCs w:val="24"/>
              </w:rPr>
              <w:t xml:space="preserve"> Минфина России от 04.12.2008 N 03-03-06/4/94)</w:t>
            </w:r>
          </w:p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73E8" w:rsidRPr="00B573E8" w:rsidTr="00CD78D8">
        <w:tc>
          <w:tcPr>
            <w:tcW w:w="3227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8715A5" w:rsidRPr="00B573E8" w:rsidRDefault="00B573E8" w:rsidP="005E6F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15A5">
              <w:rPr>
                <w:rFonts w:ascii="Times New Roman" w:eastAsia="Calibri" w:hAnsi="Times New Roman"/>
                <w:sz w:val="24"/>
                <w:szCs w:val="24"/>
              </w:rPr>
              <w:t>Отсутствие планов по ремонтам (профилактик</w:t>
            </w:r>
            <w:r w:rsidR="004D07F3">
              <w:rPr>
                <w:rFonts w:ascii="Times New Roman" w:eastAsia="Calibri" w:hAnsi="Times New Roman"/>
                <w:sz w:val="24"/>
                <w:szCs w:val="24"/>
              </w:rPr>
              <w:t>ам</w:t>
            </w:r>
            <w:r w:rsidR="008715A5">
              <w:rPr>
                <w:rFonts w:ascii="Times New Roman" w:eastAsia="Calibri" w:hAnsi="Times New Roman"/>
                <w:sz w:val="24"/>
                <w:szCs w:val="24"/>
              </w:rPr>
              <w:t>), а также дефектных ведомостей</w:t>
            </w:r>
          </w:p>
          <w:p w:rsidR="00B573E8" w:rsidRPr="00B573E8" w:rsidRDefault="00B573E8" w:rsidP="005E6F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E8" w:rsidRPr="00B573E8" w:rsidTr="00CD78D8">
        <w:tc>
          <w:tcPr>
            <w:tcW w:w="3227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Не допускать </w:t>
            </w:r>
            <w:r w:rsidR="008715A5">
              <w:rPr>
                <w:rFonts w:ascii="Times New Roman" w:eastAsia="Calibri" w:hAnsi="Times New Roman"/>
                <w:sz w:val="24"/>
                <w:szCs w:val="24"/>
              </w:rPr>
              <w:t>необоснованность проведения ремонтов</w:t>
            </w:r>
          </w:p>
        </w:tc>
      </w:tr>
      <w:tr w:rsidR="00B573E8" w:rsidRPr="00B573E8" w:rsidTr="00CD78D8">
        <w:tc>
          <w:tcPr>
            <w:tcW w:w="9606" w:type="dxa"/>
            <w:gridSpan w:val="2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B573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B573E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573E8" w:rsidRPr="00B573E8" w:rsidTr="00CD78D8">
        <w:tc>
          <w:tcPr>
            <w:tcW w:w="3227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B573E8" w:rsidRPr="00B573E8" w:rsidRDefault="008715A5" w:rsidP="004D0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Неполнота заполнения сведений </w:t>
            </w:r>
            <w:r w:rsidR="00A302E0">
              <w:rPr>
                <w:rFonts w:ascii="Times New Roman" w:eastAsia="Calibri" w:hAnsi="Times New Roman"/>
                <w:sz w:val="24"/>
                <w:szCs w:val="24"/>
              </w:rPr>
              <w:t>в актах осмотра, актах списания</w:t>
            </w:r>
          </w:p>
        </w:tc>
      </w:tr>
      <w:tr w:rsidR="00B573E8" w:rsidRPr="00B573E8" w:rsidTr="00CD78D8">
        <w:tc>
          <w:tcPr>
            <w:tcW w:w="3227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573E8" w:rsidRPr="00B573E8" w:rsidTr="00CD78D8">
        <w:tc>
          <w:tcPr>
            <w:tcW w:w="3227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573E8" w:rsidRPr="00B573E8" w:rsidRDefault="00A302E0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П.п.3.3 Р.3 Приложения №7 к Учетной политике Учреждения</w:t>
            </w:r>
            <w:r w:rsidR="00B573E8"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573E8" w:rsidRPr="00B573E8" w:rsidTr="00CD78D8">
        <w:tc>
          <w:tcPr>
            <w:tcW w:w="3227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Документы, подтверждающие нарушение</w:t>
            </w:r>
          </w:p>
        </w:tc>
        <w:tc>
          <w:tcPr>
            <w:tcW w:w="6379" w:type="dxa"/>
          </w:tcPr>
          <w:p w:rsidR="00B573E8" w:rsidRPr="00B573E8" w:rsidRDefault="00FD5C27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осмотра и с</w:t>
            </w:r>
            <w:r w:rsidR="00A302E0">
              <w:rPr>
                <w:rFonts w:ascii="Times New Roman" w:hAnsi="Times New Roman"/>
                <w:sz w:val="24"/>
                <w:szCs w:val="24"/>
              </w:rPr>
              <w:t>писания</w:t>
            </w:r>
          </w:p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E8" w:rsidRPr="00B573E8" w:rsidTr="00CD78D8">
        <w:tc>
          <w:tcPr>
            <w:tcW w:w="3227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573E8" w:rsidRPr="00B573E8" w:rsidRDefault="00B573E8" w:rsidP="005E6F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</w:t>
            </w:r>
            <w:r w:rsidR="00A302E0">
              <w:rPr>
                <w:rFonts w:ascii="Times New Roman" w:eastAsia="Calibri" w:hAnsi="Times New Roman"/>
                <w:sz w:val="24"/>
                <w:szCs w:val="24"/>
              </w:rPr>
              <w:t>запись всей информации, которая прописана в Учетной</w:t>
            </w: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02E0">
              <w:rPr>
                <w:rFonts w:ascii="Times New Roman" w:eastAsia="Calibri" w:hAnsi="Times New Roman"/>
                <w:sz w:val="24"/>
                <w:szCs w:val="24"/>
              </w:rPr>
              <w:t>политике</w:t>
            </w:r>
          </w:p>
        </w:tc>
      </w:tr>
    </w:tbl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 xml:space="preserve">О результатах исполнения настоящего Предписания уведомить в срок </w:t>
      </w:r>
      <w:r w:rsidRPr="00B573E8">
        <w:rPr>
          <w:rFonts w:ascii="Times New Roman" w:eastAsia="Calibri" w:hAnsi="Times New Roman"/>
          <w:b/>
          <w:sz w:val="24"/>
          <w:szCs w:val="24"/>
        </w:rPr>
        <w:t xml:space="preserve">до </w:t>
      </w:r>
      <w:r w:rsidR="005E6F16">
        <w:rPr>
          <w:rFonts w:ascii="Times New Roman" w:eastAsia="Calibri" w:hAnsi="Times New Roman"/>
          <w:b/>
          <w:sz w:val="24"/>
          <w:szCs w:val="24"/>
        </w:rPr>
        <w:t>10 июля</w:t>
      </w:r>
      <w:r w:rsidRPr="00B573E8">
        <w:rPr>
          <w:rFonts w:ascii="Times New Roman" w:eastAsia="Calibri" w:hAnsi="Times New Roman"/>
          <w:b/>
          <w:sz w:val="24"/>
          <w:szCs w:val="24"/>
        </w:rPr>
        <w:t xml:space="preserve"> 2017 года.</w:t>
      </w: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573E8" w:rsidRPr="00B573E8" w:rsidRDefault="00B573E8" w:rsidP="005E6F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573E8" w:rsidRPr="00B573E8" w:rsidRDefault="005E6F16" w:rsidP="005E6F16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Уполномоченное</w:t>
      </w:r>
      <w:r w:rsidR="00B573E8" w:rsidRPr="00B573E8">
        <w:rPr>
          <w:rFonts w:ascii="Times New Roman" w:eastAsia="Calibri" w:hAnsi="Times New Roman"/>
          <w:sz w:val="24"/>
          <w:szCs w:val="24"/>
        </w:rPr>
        <w:t xml:space="preserve"> структурно</w:t>
      </w:r>
      <w:r>
        <w:rPr>
          <w:rFonts w:ascii="Times New Roman" w:eastAsia="Calibri" w:hAnsi="Times New Roman"/>
          <w:sz w:val="24"/>
          <w:szCs w:val="24"/>
        </w:rPr>
        <w:t>е</w:t>
      </w:r>
    </w:p>
    <w:p w:rsidR="00B573E8" w:rsidRPr="00B573E8" w:rsidRDefault="005E6F16" w:rsidP="005E6F16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подразделение</w:t>
      </w:r>
      <w:r w:rsidR="00B573E8" w:rsidRPr="00B573E8">
        <w:rPr>
          <w:rFonts w:ascii="Times New Roman" w:eastAsia="Calibri" w:hAnsi="Times New Roman"/>
          <w:sz w:val="24"/>
          <w:szCs w:val="24"/>
        </w:rPr>
        <w:t xml:space="preserve"> администрации Новокузнецкого</w:t>
      </w:r>
    </w:p>
    <w:p w:rsidR="00B573E8" w:rsidRPr="00B573E8" w:rsidRDefault="00B573E8" w:rsidP="005E6F16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муниципального района</w:t>
      </w:r>
      <w:r w:rsidR="005E6F16">
        <w:rPr>
          <w:rFonts w:ascii="Times New Roman" w:eastAsia="Calibri" w:hAnsi="Times New Roman"/>
          <w:sz w:val="24"/>
          <w:szCs w:val="24"/>
        </w:rPr>
        <w:t xml:space="preserve"> по осуществлению контроля</w:t>
      </w:r>
      <w:r w:rsidRPr="00B573E8">
        <w:rPr>
          <w:rFonts w:ascii="Times New Roman" w:eastAsia="Calibri" w:hAnsi="Times New Roman"/>
          <w:sz w:val="24"/>
          <w:szCs w:val="24"/>
        </w:rPr>
        <w:t xml:space="preserve"> (отдел экономического</w:t>
      </w:r>
    </w:p>
    <w:p w:rsidR="00B573E8" w:rsidRPr="00B573E8" w:rsidRDefault="00B573E8" w:rsidP="005E6F16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прогнозирования и контроля за доходами и расходами):</w:t>
      </w:r>
    </w:p>
    <w:p w:rsidR="00B573E8" w:rsidRPr="00B573E8" w:rsidRDefault="00B573E8" w:rsidP="005E6F16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B573E8" w:rsidRPr="00B573E8" w:rsidRDefault="00B573E8" w:rsidP="005E6F16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B573E8" w:rsidRPr="00B573E8" w:rsidRDefault="00B573E8" w:rsidP="005E6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>Начальник отдела                                                                                            Т.В. Шалабай</w:t>
      </w:r>
    </w:p>
    <w:p w:rsidR="00B573E8" w:rsidRPr="00B573E8" w:rsidRDefault="00B573E8" w:rsidP="005E6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73E8" w:rsidRPr="00B573E8" w:rsidRDefault="00B573E8" w:rsidP="005E6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73E8" w:rsidRPr="00B573E8" w:rsidRDefault="00B573E8" w:rsidP="005E6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 xml:space="preserve">Заведующий сектором                                                                                    Н.И. Лягуша  </w:t>
      </w:r>
    </w:p>
    <w:p w:rsidR="00B573E8" w:rsidRPr="00B573E8" w:rsidRDefault="00B573E8" w:rsidP="005E6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3E8" w:rsidRPr="00B573E8" w:rsidRDefault="00B573E8" w:rsidP="005E6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3E8" w:rsidRPr="00B573E8" w:rsidRDefault="00B573E8" w:rsidP="005E6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>Заведующий сектором                                                                                    Н.В. Овчинникова</w:t>
      </w:r>
    </w:p>
    <w:sectPr w:rsidR="00B573E8" w:rsidRPr="00B573E8" w:rsidSect="0096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E6E"/>
    <w:multiLevelType w:val="hybridMultilevel"/>
    <w:tmpl w:val="F5BA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C12"/>
    <w:multiLevelType w:val="multilevel"/>
    <w:tmpl w:val="92A2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2408C"/>
    <w:multiLevelType w:val="multilevel"/>
    <w:tmpl w:val="F5DC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524FA"/>
    <w:multiLevelType w:val="multilevel"/>
    <w:tmpl w:val="8BC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FB76D5"/>
    <w:multiLevelType w:val="hybridMultilevel"/>
    <w:tmpl w:val="5BE24CD6"/>
    <w:lvl w:ilvl="0" w:tplc="D9DC7C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" w15:restartNumberingAfterBreak="0">
    <w:nsid w:val="201C136D"/>
    <w:multiLevelType w:val="hybridMultilevel"/>
    <w:tmpl w:val="FA786FC4"/>
    <w:lvl w:ilvl="0" w:tplc="A3DA4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FD1456"/>
    <w:multiLevelType w:val="hybridMultilevel"/>
    <w:tmpl w:val="2222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513A"/>
    <w:multiLevelType w:val="hybridMultilevel"/>
    <w:tmpl w:val="7DA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18E2"/>
    <w:multiLevelType w:val="hybridMultilevel"/>
    <w:tmpl w:val="ACFE3A2A"/>
    <w:lvl w:ilvl="0" w:tplc="E086F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31247"/>
    <w:multiLevelType w:val="multilevel"/>
    <w:tmpl w:val="A48C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B2698"/>
    <w:multiLevelType w:val="hybridMultilevel"/>
    <w:tmpl w:val="660EC5E6"/>
    <w:lvl w:ilvl="0" w:tplc="3AB8F7F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507273F8"/>
    <w:multiLevelType w:val="hybridMultilevel"/>
    <w:tmpl w:val="A404A390"/>
    <w:lvl w:ilvl="0" w:tplc="5A5E65B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56234857"/>
    <w:multiLevelType w:val="hybridMultilevel"/>
    <w:tmpl w:val="6054FD08"/>
    <w:lvl w:ilvl="0" w:tplc="DCA2BB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3F5A"/>
    <w:multiLevelType w:val="multilevel"/>
    <w:tmpl w:val="23D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267E69"/>
    <w:multiLevelType w:val="multilevel"/>
    <w:tmpl w:val="CA3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1"/>
  </w:num>
  <w:num w:numId="8">
    <w:abstractNumId w:val="14"/>
  </w:num>
  <w:num w:numId="9">
    <w:abstractNumId w:val="9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7C"/>
    <w:rsid w:val="0002557C"/>
    <w:rsid w:val="00030ED6"/>
    <w:rsid w:val="000751FB"/>
    <w:rsid w:val="000907F1"/>
    <w:rsid w:val="000944E3"/>
    <w:rsid w:val="000953A7"/>
    <w:rsid w:val="000B2DF3"/>
    <w:rsid w:val="000B6499"/>
    <w:rsid w:val="000E3446"/>
    <w:rsid w:val="00104703"/>
    <w:rsid w:val="00107F9F"/>
    <w:rsid w:val="00133D17"/>
    <w:rsid w:val="00136D77"/>
    <w:rsid w:val="00140CB6"/>
    <w:rsid w:val="00142524"/>
    <w:rsid w:val="00144D6A"/>
    <w:rsid w:val="0015179B"/>
    <w:rsid w:val="0018452B"/>
    <w:rsid w:val="0018521A"/>
    <w:rsid w:val="001961F2"/>
    <w:rsid w:val="001A3C26"/>
    <w:rsid w:val="001A6FD7"/>
    <w:rsid w:val="001B64DE"/>
    <w:rsid w:val="001D6427"/>
    <w:rsid w:val="001E4AB0"/>
    <w:rsid w:val="001E7BC3"/>
    <w:rsid w:val="00203546"/>
    <w:rsid w:val="00205FC0"/>
    <w:rsid w:val="002131B9"/>
    <w:rsid w:val="0023533D"/>
    <w:rsid w:val="00245450"/>
    <w:rsid w:val="00246CA9"/>
    <w:rsid w:val="002645B2"/>
    <w:rsid w:val="00267B81"/>
    <w:rsid w:val="00274BC4"/>
    <w:rsid w:val="00290AF8"/>
    <w:rsid w:val="00294DE0"/>
    <w:rsid w:val="002A470F"/>
    <w:rsid w:val="002B18C8"/>
    <w:rsid w:val="002C1278"/>
    <w:rsid w:val="002C7368"/>
    <w:rsid w:val="00305D20"/>
    <w:rsid w:val="00345838"/>
    <w:rsid w:val="003465E0"/>
    <w:rsid w:val="00346BFE"/>
    <w:rsid w:val="00351763"/>
    <w:rsid w:val="00356D0A"/>
    <w:rsid w:val="00361811"/>
    <w:rsid w:val="00364FD0"/>
    <w:rsid w:val="00374F64"/>
    <w:rsid w:val="0038485E"/>
    <w:rsid w:val="00386A02"/>
    <w:rsid w:val="00393F09"/>
    <w:rsid w:val="00396502"/>
    <w:rsid w:val="003A187F"/>
    <w:rsid w:val="003A38F5"/>
    <w:rsid w:val="003B21A9"/>
    <w:rsid w:val="003B5B30"/>
    <w:rsid w:val="003E2DEC"/>
    <w:rsid w:val="003F2E42"/>
    <w:rsid w:val="00404490"/>
    <w:rsid w:val="004077EC"/>
    <w:rsid w:val="004206A1"/>
    <w:rsid w:val="0042107B"/>
    <w:rsid w:val="00423C66"/>
    <w:rsid w:val="00432B9D"/>
    <w:rsid w:val="00442CF2"/>
    <w:rsid w:val="0044641C"/>
    <w:rsid w:val="00454FBE"/>
    <w:rsid w:val="004815BA"/>
    <w:rsid w:val="00482694"/>
    <w:rsid w:val="004A11C7"/>
    <w:rsid w:val="004B126A"/>
    <w:rsid w:val="004D07F3"/>
    <w:rsid w:val="004E6DE0"/>
    <w:rsid w:val="00504ECD"/>
    <w:rsid w:val="00511F06"/>
    <w:rsid w:val="00512783"/>
    <w:rsid w:val="005155AB"/>
    <w:rsid w:val="00516741"/>
    <w:rsid w:val="00517621"/>
    <w:rsid w:val="00532B79"/>
    <w:rsid w:val="00552AA2"/>
    <w:rsid w:val="0056720F"/>
    <w:rsid w:val="0057033E"/>
    <w:rsid w:val="00571299"/>
    <w:rsid w:val="00583AFA"/>
    <w:rsid w:val="00586E3D"/>
    <w:rsid w:val="005A1E42"/>
    <w:rsid w:val="005B2141"/>
    <w:rsid w:val="005C1543"/>
    <w:rsid w:val="005C5735"/>
    <w:rsid w:val="005E182A"/>
    <w:rsid w:val="005E6F16"/>
    <w:rsid w:val="005F7520"/>
    <w:rsid w:val="006009DB"/>
    <w:rsid w:val="00617F97"/>
    <w:rsid w:val="006226DE"/>
    <w:rsid w:val="00633CE2"/>
    <w:rsid w:val="00634ABC"/>
    <w:rsid w:val="00672FA0"/>
    <w:rsid w:val="006800D4"/>
    <w:rsid w:val="0068052C"/>
    <w:rsid w:val="00686946"/>
    <w:rsid w:val="006B4D16"/>
    <w:rsid w:val="006C3B3E"/>
    <w:rsid w:val="006D5211"/>
    <w:rsid w:val="00713FA1"/>
    <w:rsid w:val="007155D3"/>
    <w:rsid w:val="0076094F"/>
    <w:rsid w:val="00763BE8"/>
    <w:rsid w:val="00767E0B"/>
    <w:rsid w:val="00773783"/>
    <w:rsid w:val="00773B9A"/>
    <w:rsid w:val="00791C06"/>
    <w:rsid w:val="007A6650"/>
    <w:rsid w:val="007B69C8"/>
    <w:rsid w:val="007E2CC6"/>
    <w:rsid w:val="007E66AE"/>
    <w:rsid w:val="007F0E41"/>
    <w:rsid w:val="007F2D22"/>
    <w:rsid w:val="00800A73"/>
    <w:rsid w:val="00811441"/>
    <w:rsid w:val="00816BE9"/>
    <w:rsid w:val="00817DC5"/>
    <w:rsid w:val="00826C8C"/>
    <w:rsid w:val="00827C7F"/>
    <w:rsid w:val="00834187"/>
    <w:rsid w:val="008478C4"/>
    <w:rsid w:val="00854F70"/>
    <w:rsid w:val="00863E50"/>
    <w:rsid w:val="008715A5"/>
    <w:rsid w:val="00894290"/>
    <w:rsid w:val="008C1EEB"/>
    <w:rsid w:val="008F76F6"/>
    <w:rsid w:val="0090187C"/>
    <w:rsid w:val="0090708B"/>
    <w:rsid w:val="00911167"/>
    <w:rsid w:val="009143B6"/>
    <w:rsid w:val="00920980"/>
    <w:rsid w:val="009320E4"/>
    <w:rsid w:val="00950254"/>
    <w:rsid w:val="00955049"/>
    <w:rsid w:val="00963CCA"/>
    <w:rsid w:val="00967B9D"/>
    <w:rsid w:val="009708F5"/>
    <w:rsid w:val="009766FA"/>
    <w:rsid w:val="009874F1"/>
    <w:rsid w:val="00994072"/>
    <w:rsid w:val="009B369B"/>
    <w:rsid w:val="009C288D"/>
    <w:rsid w:val="009D01A5"/>
    <w:rsid w:val="009F6DF3"/>
    <w:rsid w:val="00A057D0"/>
    <w:rsid w:val="00A151E8"/>
    <w:rsid w:val="00A22F19"/>
    <w:rsid w:val="00A302E0"/>
    <w:rsid w:val="00A31CD0"/>
    <w:rsid w:val="00A3568C"/>
    <w:rsid w:val="00A44341"/>
    <w:rsid w:val="00A5028A"/>
    <w:rsid w:val="00A51001"/>
    <w:rsid w:val="00A55F13"/>
    <w:rsid w:val="00AB10D9"/>
    <w:rsid w:val="00AB5996"/>
    <w:rsid w:val="00AC52ED"/>
    <w:rsid w:val="00AC5620"/>
    <w:rsid w:val="00AE45BF"/>
    <w:rsid w:val="00AF1E1D"/>
    <w:rsid w:val="00B07324"/>
    <w:rsid w:val="00B109C6"/>
    <w:rsid w:val="00B1539F"/>
    <w:rsid w:val="00B30647"/>
    <w:rsid w:val="00B405F4"/>
    <w:rsid w:val="00B573E8"/>
    <w:rsid w:val="00B9071E"/>
    <w:rsid w:val="00BD2DD0"/>
    <w:rsid w:val="00BD3EF2"/>
    <w:rsid w:val="00BD6E24"/>
    <w:rsid w:val="00BD7452"/>
    <w:rsid w:val="00BE1DE6"/>
    <w:rsid w:val="00BE4E1A"/>
    <w:rsid w:val="00BE614A"/>
    <w:rsid w:val="00BE7333"/>
    <w:rsid w:val="00BF3AED"/>
    <w:rsid w:val="00BF3CE3"/>
    <w:rsid w:val="00BF55F8"/>
    <w:rsid w:val="00BF7168"/>
    <w:rsid w:val="00C16064"/>
    <w:rsid w:val="00C32BF9"/>
    <w:rsid w:val="00C46A4B"/>
    <w:rsid w:val="00C53B32"/>
    <w:rsid w:val="00C63BCC"/>
    <w:rsid w:val="00CA0CD9"/>
    <w:rsid w:val="00CB733E"/>
    <w:rsid w:val="00CD1C11"/>
    <w:rsid w:val="00CD2112"/>
    <w:rsid w:val="00CD78D8"/>
    <w:rsid w:val="00CE4B9F"/>
    <w:rsid w:val="00CE7BFB"/>
    <w:rsid w:val="00CF1078"/>
    <w:rsid w:val="00CF3F9F"/>
    <w:rsid w:val="00CF5E5D"/>
    <w:rsid w:val="00D261DF"/>
    <w:rsid w:val="00D5117A"/>
    <w:rsid w:val="00D51467"/>
    <w:rsid w:val="00D52C56"/>
    <w:rsid w:val="00D63C92"/>
    <w:rsid w:val="00DC1F0B"/>
    <w:rsid w:val="00DC6DB1"/>
    <w:rsid w:val="00DC7216"/>
    <w:rsid w:val="00E07760"/>
    <w:rsid w:val="00E276C2"/>
    <w:rsid w:val="00E6647F"/>
    <w:rsid w:val="00E7037F"/>
    <w:rsid w:val="00E70DC7"/>
    <w:rsid w:val="00E81099"/>
    <w:rsid w:val="00E904B7"/>
    <w:rsid w:val="00E96542"/>
    <w:rsid w:val="00EA5798"/>
    <w:rsid w:val="00EC32BF"/>
    <w:rsid w:val="00EE4163"/>
    <w:rsid w:val="00EE56D4"/>
    <w:rsid w:val="00EF0A32"/>
    <w:rsid w:val="00EF6BF8"/>
    <w:rsid w:val="00F05F72"/>
    <w:rsid w:val="00F139C5"/>
    <w:rsid w:val="00F24926"/>
    <w:rsid w:val="00F26138"/>
    <w:rsid w:val="00F34DD1"/>
    <w:rsid w:val="00F53CFC"/>
    <w:rsid w:val="00F6102C"/>
    <w:rsid w:val="00F8684D"/>
    <w:rsid w:val="00F93DFB"/>
    <w:rsid w:val="00FA70D4"/>
    <w:rsid w:val="00FC2B4F"/>
    <w:rsid w:val="00FC3980"/>
    <w:rsid w:val="00FC6848"/>
    <w:rsid w:val="00FD5C27"/>
    <w:rsid w:val="00FD681F"/>
    <w:rsid w:val="00FF39D6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BE2F-F810-4DE7-921A-751A267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9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74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39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98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81099"/>
    <w:pPr>
      <w:ind w:left="720"/>
    </w:pPr>
  </w:style>
  <w:style w:type="table" w:styleId="a3">
    <w:name w:val="Table Grid"/>
    <w:basedOn w:val="a1"/>
    <w:uiPriority w:val="59"/>
    <w:rsid w:val="0091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FC3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C3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C39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3980"/>
  </w:style>
  <w:style w:type="character" w:customStyle="1" w:styleId="30">
    <w:name w:val="Заголовок 3 Знак"/>
    <w:link w:val="3"/>
    <w:uiPriority w:val="9"/>
    <w:semiHidden/>
    <w:rsid w:val="00FC3980"/>
    <w:rPr>
      <w:rFonts w:ascii="Cambria" w:eastAsia="Times New Roman" w:hAnsi="Cambria" w:cs="Times New Roman"/>
      <w:b/>
      <w:bCs/>
      <w:color w:val="4F81BD"/>
    </w:rPr>
  </w:style>
  <w:style w:type="character" w:customStyle="1" w:styleId="ctatext">
    <w:name w:val="ctatext"/>
    <w:basedOn w:val="a0"/>
    <w:rsid w:val="00FC3980"/>
  </w:style>
  <w:style w:type="character" w:customStyle="1" w:styleId="posttitle">
    <w:name w:val="posttitle"/>
    <w:basedOn w:val="a0"/>
    <w:rsid w:val="00FC3980"/>
  </w:style>
  <w:style w:type="character" w:styleId="a6">
    <w:name w:val="Strong"/>
    <w:uiPriority w:val="22"/>
    <w:qFormat/>
    <w:rsid w:val="00FC3980"/>
    <w:rPr>
      <w:b/>
      <w:bCs/>
    </w:rPr>
  </w:style>
  <w:style w:type="character" w:customStyle="1" w:styleId="10">
    <w:name w:val="Заголовок 1 Знак"/>
    <w:link w:val="1"/>
    <w:uiPriority w:val="9"/>
    <w:rsid w:val="00FF74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lear-left">
    <w:name w:val="clear-left"/>
    <w:basedOn w:val="a"/>
    <w:rsid w:val="00FF7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74F8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6DF3"/>
    <w:pPr>
      <w:ind w:left="720"/>
      <w:contextualSpacing/>
    </w:pPr>
  </w:style>
  <w:style w:type="paragraph" w:styleId="aa">
    <w:name w:val="Title"/>
    <w:basedOn w:val="a"/>
    <w:link w:val="ab"/>
    <w:qFormat/>
    <w:rsid w:val="00B573E8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b">
    <w:name w:val="Название Знак"/>
    <w:link w:val="aa"/>
    <w:rsid w:val="00B573E8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558">
          <w:blockQuote w:val="1"/>
          <w:marLeft w:val="5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6961">
          <w:blockQuote w:val="1"/>
          <w:marLeft w:val="5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754">
          <w:blockQuote w:val="1"/>
          <w:marLeft w:val="5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858">
          <w:blockQuote w:val="1"/>
          <w:marLeft w:val="5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696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89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06FA60F744EBFC12BB8C60C9B9F9A3114EFC1626EB6907CD5CF7801846iAT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2F7CF284D4BC1205A039428092C863E461AC85D64AF219BE63AD71E566738550025F1741A194u5Q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E9923C9E8F7F3C62AD9A38526A78BB4D1100AC364DDDC4E61A7326600FzA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B9C1-455E-4839-9205-DC464824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Links>
    <vt:vector size="18" baseType="variant"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consultantplus://offline/ref=17E9923C9E8F7F3C62AD9A38526A78BB4D1100AC364DDDC4E61A7326600FzAZFJ</vt:lpwstr>
      </vt:variant>
      <vt:variant>
        <vt:lpwstr/>
      </vt:variant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consultantplus://offline/ref=6BDE5B26BA2DC499708306FA60F744EBFC12BB8C60C9B9F9A3114EFC1626EB6907CD5CF7801846iAT9J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consultantplus://offline/ref=572F7CF284D4BC1205A039428092C863E461AC85D64AF219BE63AD71E566738550025F1741A194u5QAI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Лягуша Наталья Ивановна</dc:creator>
  <cp:keywords/>
  <cp:lastModifiedBy>Бессонов Владислав Владимирович</cp:lastModifiedBy>
  <cp:revision>2</cp:revision>
  <cp:lastPrinted>2017-06-20T09:01:00Z</cp:lastPrinted>
  <dcterms:created xsi:type="dcterms:W3CDTF">2019-03-11T09:12:00Z</dcterms:created>
  <dcterms:modified xsi:type="dcterms:W3CDTF">2019-03-11T09:12:00Z</dcterms:modified>
</cp:coreProperties>
</file>