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customXml/itemProps1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92A" w:rsidRDefault="00DD592A" w:rsidP="00DD592A">
      <w:pPr>
        <w:pStyle w:val="a8"/>
        <w:spacing w:line="240" w:lineRule="auto"/>
        <w:ind w:right="410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57225" cy="819150"/>
            <wp:effectExtent l="19050" t="0" r="9525" b="0"/>
            <wp:docPr id="2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92A" w:rsidRPr="00525A91" w:rsidRDefault="00DD592A" w:rsidP="00DD592A">
      <w:pPr>
        <w:pStyle w:val="2"/>
        <w:spacing w:after="0"/>
        <w:jc w:val="center"/>
        <w:rPr>
          <w:rFonts w:ascii="Times New Roman" w:hAnsi="Times New Roman"/>
          <w:b w:val="0"/>
          <w:i w:val="0"/>
          <w:sz w:val="32"/>
          <w:szCs w:val="32"/>
        </w:rPr>
      </w:pPr>
      <w:r w:rsidRPr="00525A91">
        <w:rPr>
          <w:rFonts w:ascii="Times New Roman" w:hAnsi="Times New Roman"/>
          <w:b w:val="0"/>
          <w:i w:val="0"/>
          <w:sz w:val="32"/>
          <w:szCs w:val="32"/>
        </w:rPr>
        <w:t>Кемеровская область</w:t>
      </w:r>
    </w:p>
    <w:p w:rsidR="00DD592A" w:rsidRPr="00525A91" w:rsidRDefault="00DD592A" w:rsidP="00DD592A">
      <w:pPr>
        <w:jc w:val="center"/>
        <w:rPr>
          <w:sz w:val="32"/>
          <w:szCs w:val="32"/>
        </w:rPr>
      </w:pPr>
      <w:r w:rsidRPr="00525A91">
        <w:rPr>
          <w:sz w:val="32"/>
          <w:szCs w:val="32"/>
        </w:rPr>
        <w:t>Новокузнецкий муниципальный район</w:t>
      </w:r>
    </w:p>
    <w:p w:rsidR="00DD592A" w:rsidRPr="00525A91" w:rsidRDefault="00DD592A" w:rsidP="00DD592A">
      <w:pPr>
        <w:jc w:val="center"/>
        <w:rPr>
          <w:sz w:val="32"/>
          <w:szCs w:val="32"/>
        </w:rPr>
      </w:pPr>
      <w:r w:rsidRPr="00525A91">
        <w:rPr>
          <w:sz w:val="32"/>
          <w:szCs w:val="32"/>
        </w:rPr>
        <w:t>Администрация Новокузнецкого муниципального  района</w:t>
      </w:r>
    </w:p>
    <w:p w:rsidR="00DD592A" w:rsidRPr="00525A91" w:rsidRDefault="00DD592A" w:rsidP="00DD592A">
      <w:pPr>
        <w:pStyle w:val="3"/>
        <w:spacing w:line="276" w:lineRule="auto"/>
        <w:rPr>
          <w:b w:val="0"/>
          <w:sz w:val="32"/>
          <w:szCs w:val="32"/>
        </w:rPr>
      </w:pPr>
    </w:p>
    <w:p w:rsidR="00DD592A" w:rsidRPr="00525A91" w:rsidRDefault="00DD592A" w:rsidP="00DD592A">
      <w:pPr>
        <w:pStyle w:val="3"/>
        <w:spacing w:line="276" w:lineRule="auto"/>
        <w:rPr>
          <w:b w:val="0"/>
          <w:sz w:val="32"/>
          <w:szCs w:val="32"/>
        </w:rPr>
      </w:pPr>
      <w:r w:rsidRPr="00525A91">
        <w:rPr>
          <w:b w:val="0"/>
          <w:sz w:val="32"/>
          <w:szCs w:val="32"/>
        </w:rPr>
        <w:t>ПОСТАНОВЛЕНИЕ</w:t>
      </w:r>
    </w:p>
    <w:p w:rsidR="00DD592A" w:rsidRPr="0085177A" w:rsidRDefault="00DD592A" w:rsidP="00DD592A">
      <w:pPr>
        <w:tabs>
          <w:tab w:val="left" w:pos="9632"/>
        </w:tabs>
        <w:ind w:right="-7"/>
        <w:jc w:val="center"/>
        <w:rPr>
          <w:sz w:val="30"/>
          <w:szCs w:val="30"/>
        </w:rPr>
      </w:pPr>
    </w:p>
    <w:p w:rsidR="00DD592A" w:rsidRPr="00525A91" w:rsidRDefault="00DD592A" w:rsidP="00DD592A">
      <w:pPr>
        <w:tabs>
          <w:tab w:val="left" w:pos="9632"/>
        </w:tabs>
        <w:ind w:right="-7"/>
        <w:jc w:val="center"/>
        <w:rPr>
          <w:sz w:val="32"/>
          <w:szCs w:val="32"/>
          <w:u w:val="single"/>
        </w:rPr>
      </w:pPr>
      <w:r w:rsidRPr="00525A91">
        <w:rPr>
          <w:sz w:val="32"/>
          <w:szCs w:val="32"/>
        </w:rPr>
        <w:t>от  _______________ № _____</w:t>
      </w:r>
    </w:p>
    <w:p w:rsidR="00DD592A" w:rsidRPr="00525A91" w:rsidRDefault="00DD592A" w:rsidP="00DD592A">
      <w:pPr>
        <w:tabs>
          <w:tab w:val="left" w:pos="9632"/>
        </w:tabs>
        <w:ind w:right="-6"/>
        <w:jc w:val="center"/>
        <w:rPr>
          <w:sz w:val="32"/>
          <w:szCs w:val="32"/>
        </w:rPr>
      </w:pPr>
      <w:r w:rsidRPr="00525A91">
        <w:rPr>
          <w:sz w:val="32"/>
          <w:szCs w:val="32"/>
        </w:rPr>
        <w:t>г. Новокузнецк</w:t>
      </w:r>
    </w:p>
    <w:p w:rsidR="00DD592A" w:rsidRPr="00E26DB9" w:rsidRDefault="00DD592A" w:rsidP="00DD592A">
      <w:pPr>
        <w:tabs>
          <w:tab w:val="left" w:pos="9639"/>
        </w:tabs>
        <w:ind w:right="142"/>
        <w:jc w:val="center"/>
        <w:rPr>
          <w:b/>
          <w:sz w:val="28"/>
          <w:szCs w:val="28"/>
        </w:rPr>
      </w:pPr>
      <w:r w:rsidRPr="00E26DB9">
        <w:rPr>
          <w:b/>
          <w:sz w:val="28"/>
          <w:szCs w:val="28"/>
        </w:rPr>
        <w:t xml:space="preserve"> </w:t>
      </w:r>
    </w:p>
    <w:p w:rsidR="00DD592A" w:rsidRPr="00525A91" w:rsidRDefault="00DD592A" w:rsidP="00DD592A">
      <w:pPr>
        <w:jc w:val="center"/>
        <w:rPr>
          <w:sz w:val="32"/>
          <w:szCs w:val="32"/>
        </w:rPr>
      </w:pPr>
      <w:r w:rsidRPr="00525A91">
        <w:rPr>
          <w:sz w:val="32"/>
          <w:szCs w:val="32"/>
        </w:rPr>
        <w:t xml:space="preserve"> </w:t>
      </w:r>
      <w:r w:rsidR="003A0B23">
        <w:rPr>
          <w:sz w:val="32"/>
          <w:szCs w:val="32"/>
        </w:rPr>
        <w:t>О внесении изменений в постановление администрации Новокузнецкого муниципального района от 1</w:t>
      </w:r>
      <w:r w:rsidR="008F5BD8">
        <w:rPr>
          <w:sz w:val="32"/>
          <w:szCs w:val="32"/>
        </w:rPr>
        <w:t>1</w:t>
      </w:r>
      <w:r w:rsidR="003A0B23">
        <w:rPr>
          <w:sz w:val="32"/>
          <w:szCs w:val="32"/>
        </w:rPr>
        <w:t>.10.201</w:t>
      </w:r>
      <w:r w:rsidR="008F5BD8">
        <w:rPr>
          <w:sz w:val="32"/>
          <w:szCs w:val="32"/>
        </w:rPr>
        <w:t>8</w:t>
      </w:r>
      <w:r w:rsidR="003A0B23">
        <w:rPr>
          <w:sz w:val="32"/>
          <w:szCs w:val="32"/>
        </w:rPr>
        <w:t xml:space="preserve"> № </w:t>
      </w:r>
      <w:r w:rsidR="008F5BD8">
        <w:rPr>
          <w:sz w:val="32"/>
          <w:szCs w:val="32"/>
        </w:rPr>
        <w:t>168</w:t>
      </w:r>
      <w:r w:rsidR="003A0B23">
        <w:rPr>
          <w:sz w:val="32"/>
          <w:szCs w:val="32"/>
        </w:rPr>
        <w:t xml:space="preserve"> «</w:t>
      </w:r>
      <w:r w:rsidRPr="00525A91">
        <w:rPr>
          <w:sz w:val="32"/>
          <w:szCs w:val="32"/>
        </w:rPr>
        <w:t xml:space="preserve">Об  утверждении муниципальной программы «Социальная поддержка  населения  Новокузнецкого  муниципального  района» </w:t>
      </w:r>
    </w:p>
    <w:p w:rsidR="00DD592A" w:rsidRPr="00525A91" w:rsidRDefault="00DD592A" w:rsidP="00DD592A">
      <w:pPr>
        <w:tabs>
          <w:tab w:val="left" w:pos="9639"/>
        </w:tabs>
        <w:ind w:right="-6"/>
        <w:jc w:val="both"/>
        <w:rPr>
          <w:sz w:val="20"/>
          <w:szCs w:val="20"/>
        </w:rPr>
      </w:pPr>
      <w:r w:rsidRPr="00BE1209">
        <w:t xml:space="preserve">        </w:t>
      </w:r>
    </w:p>
    <w:p w:rsidR="00DD592A" w:rsidRDefault="00DD592A" w:rsidP="00DD592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</w:pPr>
      <w:proofErr w:type="gramStart"/>
      <w:r>
        <w:t xml:space="preserve">На основании статьи 179 Бюджетного кодекса Российской Федерации, </w:t>
      </w:r>
      <w:r w:rsidR="0089699F">
        <w:t>постановления администрации Новокузнецкого муниципального района от 06.11.2015 № 196 «Об утверждении Порядка разработки, утверждения и реализации муниципальных программ МО «Нов</w:t>
      </w:r>
      <w:r w:rsidR="008F5BD8">
        <w:t>окузнецкий муниципальный район»</w:t>
      </w:r>
      <w:r w:rsidR="008F5BD8" w:rsidRPr="008F5BD8">
        <w:t xml:space="preserve"> </w:t>
      </w:r>
      <w:r w:rsidR="008F5BD8">
        <w:t>», в целях приведения муниципальной программы в соответствие с решением Совета народных депутатов Новокузнецкого муниципального района от 2</w:t>
      </w:r>
      <w:r w:rsidR="0019364F">
        <w:t>6</w:t>
      </w:r>
      <w:r w:rsidR="008F5BD8">
        <w:t>.</w:t>
      </w:r>
      <w:r w:rsidR="0019364F">
        <w:t>12</w:t>
      </w:r>
      <w:r w:rsidR="008F5BD8">
        <w:t xml:space="preserve">.2019 № </w:t>
      </w:r>
      <w:r w:rsidR="0019364F">
        <w:t>101</w:t>
      </w:r>
      <w:r w:rsidR="008F5BD8">
        <w:t>-МНПА «</w:t>
      </w:r>
      <w:r w:rsidR="008F5BD8" w:rsidRPr="00DD592A">
        <w:t xml:space="preserve">О </w:t>
      </w:r>
      <w:r w:rsidR="008F5BD8">
        <w:t>внесении изменений</w:t>
      </w:r>
      <w:r w:rsidR="008F5BD8" w:rsidRPr="009A4A78">
        <w:rPr>
          <w:bCs/>
        </w:rPr>
        <w:t xml:space="preserve"> </w:t>
      </w:r>
      <w:r w:rsidR="008F5BD8">
        <w:rPr>
          <w:bCs/>
        </w:rPr>
        <w:t xml:space="preserve">в решение  </w:t>
      </w:r>
      <w:r w:rsidR="008F5BD8">
        <w:t>Совета народных депутатов Новокузнецкого муниципального района от 18.12.2018</w:t>
      </w:r>
      <w:proofErr w:type="gramEnd"/>
      <w:r w:rsidR="008F5BD8">
        <w:t xml:space="preserve"> № 13-МНПА «</w:t>
      </w:r>
      <w:r w:rsidR="008F5BD8" w:rsidRPr="009A4A78">
        <w:rPr>
          <w:bCs/>
        </w:rPr>
        <w:t>О бюджете Новокузнецкого муниципального района на 201</w:t>
      </w:r>
      <w:r w:rsidR="008F5BD8">
        <w:rPr>
          <w:bCs/>
        </w:rPr>
        <w:t>9 год и на плановый период 2020</w:t>
      </w:r>
      <w:r w:rsidR="008F5BD8" w:rsidRPr="009A4A78">
        <w:rPr>
          <w:bCs/>
        </w:rPr>
        <w:t xml:space="preserve"> и 202</w:t>
      </w:r>
      <w:r w:rsidR="008F5BD8">
        <w:rPr>
          <w:bCs/>
        </w:rPr>
        <w:t>1</w:t>
      </w:r>
      <w:r w:rsidR="008F5BD8" w:rsidRPr="009A4A78">
        <w:rPr>
          <w:bCs/>
        </w:rPr>
        <w:t xml:space="preserve"> годов»</w:t>
      </w:r>
      <w:r w:rsidR="008F5BD8">
        <w:rPr>
          <w:bCs/>
        </w:rPr>
        <w:t>,</w:t>
      </w:r>
      <w:r w:rsidR="008F5BD8">
        <w:t xml:space="preserve"> </w:t>
      </w:r>
      <w:r w:rsidR="0089699F">
        <w:t xml:space="preserve"> </w:t>
      </w:r>
      <w:r w:rsidR="00FE7E96">
        <w:t>руководствуясь статьей 40 Устава  муниципального образования «Новокузнецкий муниципа</w:t>
      </w:r>
      <w:r w:rsidR="0089699F">
        <w:t>льный район»</w:t>
      </w:r>
      <w:r>
        <w:t>:</w:t>
      </w:r>
    </w:p>
    <w:p w:rsidR="00DD592A" w:rsidRDefault="00674D75" w:rsidP="00DD592A">
      <w:pPr>
        <w:pStyle w:val="aa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D592A">
        <w:rPr>
          <w:rFonts w:ascii="Times New Roman" w:hAnsi="Times New Roman"/>
          <w:sz w:val="24"/>
          <w:szCs w:val="24"/>
        </w:rPr>
        <w:t>Внести в постановление администрации Новокузнецкого муниципального района от 1</w:t>
      </w:r>
      <w:r w:rsidR="008F5BD8">
        <w:rPr>
          <w:rFonts w:ascii="Times New Roman" w:hAnsi="Times New Roman"/>
          <w:sz w:val="24"/>
          <w:szCs w:val="24"/>
        </w:rPr>
        <w:t>1</w:t>
      </w:r>
      <w:r w:rsidRPr="00DD592A">
        <w:rPr>
          <w:rFonts w:ascii="Times New Roman" w:hAnsi="Times New Roman"/>
          <w:sz w:val="24"/>
          <w:szCs w:val="24"/>
        </w:rPr>
        <w:t>.1</w:t>
      </w:r>
      <w:r w:rsidR="008F5BD8">
        <w:rPr>
          <w:rFonts w:ascii="Times New Roman" w:hAnsi="Times New Roman"/>
          <w:sz w:val="24"/>
          <w:szCs w:val="24"/>
        </w:rPr>
        <w:t>0</w:t>
      </w:r>
      <w:r w:rsidRPr="00DD592A">
        <w:rPr>
          <w:rFonts w:ascii="Times New Roman" w:hAnsi="Times New Roman"/>
          <w:sz w:val="24"/>
          <w:szCs w:val="24"/>
        </w:rPr>
        <w:t>.201</w:t>
      </w:r>
      <w:r w:rsidR="008F5BD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8F5BD8">
        <w:rPr>
          <w:rFonts w:ascii="Times New Roman" w:hAnsi="Times New Roman"/>
          <w:sz w:val="24"/>
          <w:szCs w:val="24"/>
        </w:rPr>
        <w:t>168</w:t>
      </w:r>
      <w:r w:rsidRPr="00DD592A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«Социальная поддержка  населения  Новокузнецкого  муниципального  района» изменения, изложив приложение к постановлению в новой редакции, согласно приложению к настоящему постановлению</w:t>
      </w:r>
      <w:r w:rsidR="00DD592A" w:rsidRPr="00DD592A">
        <w:rPr>
          <w:rFonts w:ascii="Times New Roman" w:hAnsi="Times New Roman"/>
          <w:sz w:val="24"/>
          <w:szCs w:val="24"/>
        </w:rPr>
        <w:t>.</w:t>
      </w:r>
    </w:p>
    <w:p w:rsidR="008F5BD8" w:rsidRDefault="008F5BD8" w:rsidP="00DD592A">
      <w:pPr>
        <w:pStyle w:val="aa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Признать утратившим силу </w:t>
      </w:r>
      <w:r w:rsidRPr="00DD592A">
        <w:rPr>
          <w:rFonts w:ascii="Times New Roman" w:hAnsi="Times New Roman"/>
          <w:sz w:val="24"/>
          <w:szCs w:val="24"/>
        </w:rPr>
        <w:t xml:space="preserve">постановление администрации Новокузнецкого муниципального района от </w:t>
      </w:r>
      <w:r>
        <w:rPr>
          <w:rFonts w:ascii="Times New Roman" w:hAnsi="Times New Roman"/>
          <w:sz w:val="24"/>
          <w:szCs w:val="24"/>
        </w:rPr>
        <w:t>26</w:t>
      </w:r>
      <w:r w:rsidRPr="00DD592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09</w:t>
      </w:r>
      <w:r w:rsidRPr="00DD592A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 xml:space="preserve">9 № </w:t>
      </w:r>
      <w:r w:rsidRPr="00DD592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80</w:t>
      </w:r>
      <w:r w:rsidRPr="00DD592A">
        <w:rPr>
          <w:rFonts w:ascii="Times New Roman" w:hAnsi="Times New Roman"/>
          <w:sz w:val="24"/>
          <w:szCs w:val="24"/>
        </w:rPr>
        <w:t xml:space="preserve"> «О </w:t>
      </w:r>
      <w:r>
        <w:rPr>
          <w:rFonts w:ascii="Times New Roman" w:hAnsi="Times New Roman"/>
          <w:sz w:val="24"/>
          <w:szCs w:val="24"/>
        </w:rPr>
        <w:t xml:space="preserve">внесении изменений в </w:t>
      </w:r>
      <w:r w:rsidRPr="00DD592A">
        <w:rPr>
          <w:rFonts w:ascii="Times New Roman" w:hAnsi="Times New Roman"/>
          <w:sz w:val="24"/>
          <w:szCs w:val="24"/>
        </w:rPr>
        <w:t xml:space="preserve">постановление администрации Новокузнецкого муниципального района от </w:t>
      </w:r>
      <w:r>
        <w:rPr>
          <w:rFonts w:ascii="Times New Roman" w:hAnsi="Times New Roman"/>
          <w:sz w:val="24"/>
          <w:szCs w:val="24"/>
        </w:rPr>
        <w:t>11</w:t>
      </w:r>
      <w:r w:rsidRPr="00DD592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Pr="00DD592A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 xml:space="preserve">8 № </w:t>
      </w:r>
      <w:r w:rsidRPr="00DD592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68 «Об </w:t>
      </w:r>
      <w:r w:rsidRPr="00DD592A">
        <w:rPr>
          <w:rFonts w:ascii="Times New Roman" w:hAnsi="Times New Roman"/>
          <w:sz w:val="24"/>
          <w:szCs w:val="24"/>
        </w:rPr>
        <w:t>утверждении муниципальной программы «Социальная поддержка населения  Новокузнецкого  муниципального  района»</w:t>
      </w:r>
      <w:r>
        <w:rPr>
          <w:rFonts w:ascii="Times New Roman" w:hAnsi="Times New Roman"/>
          <w:sz w:val="24"/>
          <w:szCs w:val="24"/>
        </w:rPr>
        <w:t>.</w:t>
      </w:r>
    </w:p>
    <w:p w:rsidR="00875C5E" w:rsidRPr="00875C5E" w:rsidRDefault="00875C5E" w:rsidP="00DD592A">
      <w:pPr>
        <w:pStyle w:val="aa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75C5E">
        <w:rPr>
          <w:rFonts w:ascii="Times New Roman" w:hAnsi="Times New Roman"/>
          <w:sz w:val="24"/>
          <w:szCs w:val="24"/>
        </w:rPr>
        <w:t>По результатам реализации муниципальной программы «Социальная поддержка  населения  Новокузнецкого  муниципального  района» произвести оценку эффективности и результативности расходования бюджетных сре</w:t>
      </w:r>
      <w:proofErr w:type="gramStart"/>
      <w:r w:rsidRPr="00875C5E">
        <w:rPr>
          <w:rFonts w:ascii="Times New Roman" w:hAnsi="Times New Roman"/>
          <w:sz w:val="24"/>
          <w:szCs w:val="24"/>
        </w:rPr>
        <w:t>дств в с</w:t>
      </w:r>
      <w:proofErr w:type="gramEnd"/>
      <w:r w:rsidRPr="00875C5E">
        <w:rPr>
          <w:rFonts w:ascii="Times New Roman" w:hAnsi="Times New Roman"/>
          <w:sz w:val="24"/>
          <w:szCs w:val="24"/>
        </w:rPr>
        <w:t>оответствии с бюджетным законодательством Российской Федерации.</w:t>
      </w:r>
    </w:p>
    <w:p w:rsidR="00DD592A" w:rsidRPr="00DD592A" w:rsidRDefault="00DD592A" w:rsidP="00DD592A">
      <w:pPr>
        <w:pStyle w:val="aa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D592A">
        <w:rPr>
          <w:rFonts w:ascii="Times New Roman" w:hAnsi="Times New Roman"/>
          <w:sz w:val="24"/>
          <w:szCs w:val="24"/>
        </w:rPr>
        <w:t xml:space="preserve">Опубликовать настоящее постановление в Новокузнецкой районной газете «Сельские вести» и разместить на официальном сайте муниципального образования «Новокузнецкий муниципальный район» </w:t>
      </w:r>
      <w:proofErr w:type="spellStart"/>
      <w:r w:rsidRPr="00DD592A">
        <w:rPr>
          <w:rFonts w:ascii="Times New Roman" w:hAnsi="Times New Roman"/>
          <w:sz w:val="24"/>
          <w:szCs w:val="24"/>
        </w:rPr>
        <w:t>www.admnkr.ru</w:t>
      </w:r>
      <w:proofErr w:type="spellEnd"/>
      <w:r w:rsidRPr="00DD592A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 </w:t>
      </w:r>
    </w:p>
    <w:p w:rsidR="00F626E5" w:rsidRPr="0085177A" w:rsidRDefault="00DC6D5E" w:rsidP="0085177A">
      <w:pPr>
        <w:pStyle w:val="aa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D592A">
        <w:rPr>
          <w:rFonts w:ascii="Times New Roman" w:hAnsi="Times New Roman"/>
          <w:sz w:val="24"/>
          <w:szCs w:val="24"/>
        </w:rPr>
        <w:lastRenderedPageBreak/>
        <w:t>Настоящее постановление вступает в силу с</w:t>
      </w:r>
      <w:r w:rsidR="00377EF3">
        <w:rPr>
          <w:rFonts w:ascii="Times New Roman" w:hAnsi="Times New Roman"/>
          <w:sz w:val="24"/>
          <w:szCs w:val="24"/>
        </w:rPr>
        <w:t>о дня, следующего за днем его официального опубликования</w:t>
      </w:r>
      <w:r w:rsidR="00875C5E">
        <w:rPr>
          <w:rFonts w:ascii="Times New Roman" w:hAnsi="Times New Roman"/>
          <w:sz w:val="24"/>
          <w:szCs w:val="24"/>
        </w:rPr>
        <w:t>, и действует до 31.12.2019 года.</w:t>
      </w:r>
      <w:r w:rsidR="0086123C">
        <w:rPr>
          <w:rFonts w:ascii="Times New Roman" w:hAnsi="Times New Roman"/>
          <w:sz w:val="24"/>
          <w:szCs w:val="24"/>
        </w:rPr>
        <w:t xml:space="preserve">              </w:t>
      </w:r>
    </w:p>
    <w:p w:rsidR="00F626E5" w:rsidRPr="008F1704" w:rsidRDefault="008F1704" w:rsidP="00F626E5">
      <w:pPr>
        <w:pStyle w:val="aa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8F170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F1704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</w:t>
      </w:r>
      <w:r w:rsidR="00F626E5" w:rsidRPr="008F1704">
        <w:rPr>
          <w:rFonts w:ascii="Times New Roman" w:hAnsi="Times New Roman"/>
          <w:sz w:val="24"/>
          <w:szCs w:val="24"/>
        </w:rPr>
        <w:t>.</w:t>
      </w:r>
    </w:p>
    <w:p w:rsidR="00F626E5" w:rsidRDefault="00F626E5" w:rsidP="00DD592A">
      <w:pPr>
        <w:tabs>
          <w:tab w:val="left" w:pos="9632"/>
        </w:tabs>
        <w:ind w:right="-6"/>
      </w:pPr>
    </w:p>
    <w:p w:rsidR="00875C5E" w:rsidRDefault="00875C5E" w:rsidP="00DD592A">
      <w:pPr>
        <w:tabs>
          <w:tab w:val="left" w:pos="9632"/>
        </w:tabs>
        <w:ind w:right="-6"/>
      </w:pPr>
    </w:p>
    <w:p w:rsidR="00875C5E" w:rsidRPr="008F1704" w:rsidRDefault="00875C5E" w:rsidP="00DD592A">
      <w:pPr>
        <w:tabs>
          <w:tab w:val="left" w:pos="9632"/>
        </w:tabs>
        <w:ind w:right="-6"/>
      </w:pPr>
    </w:p>
    <w:p w:rsidR="00DD592A" w:rsidRPr="007949FB" w:rsidRDefault="00DD592A" w:rsidP="00DD592A">
      <w:pPr>
        <w:tabs>
          <w:tab w:val="left" w:pos="9632"/>
        </w:tabs>
        <w:ind w:right="-6"/>
      </w:pPr>
      <w:r>
        <w:t>Г</w:t>
      </w:r>
      <w:r w:rsidRPr="007949FB">
        <w:t>лав</w:t>
      </w:r>
      <w:r>
        <w:t>а</w:t>
      </w:r>
      <w:r w:rsidRPr="007949FB">
        <w:t xml:space="preserve"> Новокузнецкого муниципального  района        </w:t>
      </w:r>
      <w:r>
        <w:t xml:space="preserve">         </w:t>
      </w:r>
      <w:r w:rsidRPr="007949FB">
        <w:t xml:space="preserve">                             </w:t>
      </w:r>
      <w:r>
        <w:t xml:space="preserve">  </w:t>
      </w:r>
      <w:r w:rsidRPr="007949FB">
        <w:t xml:space="preserve"> </w:t>
      </w:r>
      <w:r>
        <w:t xml:space="preserve"> </w:t>
      </w:r>
      <w:r w:rsidRPr="007949FB">
        <w:t xml:space="preserve"> </w:t>
      </w:r>
      <w:r>
        <w:t xml:space="preserve">    А</w:t>
      </w:r>
      <w:r w:rsidRPr="007949FB">
        <w:t>.</w:t>
      </w:r>
      <w:r>
        <w:t>В.</w:t>
      </w:r>
      <w:r w:rsidRPr="007949FB">
        <w:t xml:space="preserve"> </w:t>
      </w:r>
      <w:r>
        <w:t>Шарнин</w:t>
      </w:r>
      <w:r w:rsidRPr="007949FB">
        <w:t xml:space="preserve"> </w:t>
      </w:r>
    </w:p>
    <w:p w:rsidR="00875C5E" w:rsidRDefault="00875C5E" w:rsidP="00D3517A">
      <w:pPr>
        <w:ind w:left="6237"/>
        <w:jc w:val="right"/>
      </w:pPr>
    </w:p>
    <w:p w:rsidR="00875C5E" w:rsidRDefault="00875C5E" w:rsidP="00D3517A">
      <w:pPr>
        <w:ind w:left="6237"/>
        <w:jc w:val="right"/>
      </w:pPr>
    </w:p>
    <w:p w:rsidR="00875C5E" w:rsidRDefault="00875C5E" w:rsidP="00D3517A">
      <w:pPr>
        <w:ind w:left="6237"/>
        <w:jc w:val="right"/>
      </w:pPr>
    </w:p>
    <w:p w:rsidR="00875C5E" w:rsidRDefault="00875C5E" w:rsidP="00D3517A">
      <w:pPr>
        <w:ind w:left="6237"/>
        <w:jc w:val="right"/>
      </w:pPr>
    </w:p>
    <w:p w:rsidR="00875C5E" w:rsidRDefault="00875C5E" w:rsidP="00D3517A">
      <w:pPr>
        <w:ind w:left="6237"/>
        <w:jc w:val="right"/>
      </w:pPr>
    </w:p>
    <w:p w:rsidR="00875C5E" w:rsidRDefault="00875C5E" w:rsidP="00D3517A">
      <w:pPr>
        <w:ind w:left="6237"/>
        <w:jc w:val="right"/>
      </w:pPr>
    </w:p>
    <w:p w:rsidR="00875C5E" w:rsidRDefault="00875C5E" w:rsidP="00D3517A">
      <w:pPr>
        <w:ind w:left="6237"/>
        <w:jc w:val="right"/>
      </w:pPr>
    </w:p>
    <w:p w:rsidR="00875C5E" w:rsidRDefault="00875C5E" w:rsidP="00D3517A">
      <w:pPr>
        <w:ind w:left="6237"/>
        <w:jc w:val="right"/>
      </w:pPr>
    </w:p>
    <w:p w:rsidR="00875C5E" w:rsidRDefault="00875C5E" w:rsidP="00D3517A">
      <w:pPr>
        <w:ind w:left="6237"/>
        <w:jc w:val="right"/>
      </w:pPr>
    </w:p>
    <w:p w:rsidR="00875C5E" w:rsidRDefault="00875C5E" w:rsidP="00D3517A">
      <w:pPr>
        <w:ind w:left="6237"/>
        <w:jc w:val="right"/>
      </w:pPr>
    </w:p>
    <w:p w:rsidR="00875C5E" w:rsidRDefault="00875C5E" w:rsidP="00D3517A">
      <w:pPr>
        <w:ind w:left="6237"/>
        <w:jc w:val="right"/>
      </w:pPr>
    </w:p>
    <w:p w:rsidR="00875C5E" w:rsidRDefault="00875C5E" w:rsidP="00D3517A">
      <w:pPr>
        <w:ind w:left="6237"/>
        <w:jc w:val="right"/>
      </w:pPr>
    </w:p>
    <w:p w:rsidR="00875C5E" w:rsidRDefault="00875C5E" w:rsidP="00D3517A">
      <w:pPr>
        <w:ind w:left="6237"/>
        <w:jc w:val="right"/>
      </w:pPr>
    </w:p>
    <w:p w:rsidR="00875C5E" w:rsidRDefault="00875C5E" w:rsidP="00D3517A">
      <w:pPr>
        <w:ind w:left="6237"/>
        <w:jc w:val="right"/>
      </w:pPr>
    </w:p>
    <w:p w:rsidR="00875C5E" w:rsidRDefault="00875C5E" w:rsidP="00D3517A">
      <w:pPr>
        <w:ind w:left="6237"/>
        <w:jc w:val="right"/>
      </w:pPr>
    </w:p>
    <w:p w:rsidR="00875C5E" w:rsidRDefault="00875C5E" w:rsidP="00D3517A">
      <w:pPr>
        <w:ind w:left="6237"/>
        <w:jc w:val="right"/>
      </w:pPr>
    </w:p>
    <w:p w:rsidR="00875C5E" w:rsidRDefault="00875C5E" w:rsidP="00D3517A">
      <w:pPr>
        <w:ind w:left="6237"/>
        <w:jc w:val="right"/>
      </w:pPr>
    </w:p>
    <w:p w:rsidR="00875C5E" w:rsidRDefault="00875C5E" w:rsidP="00D3517A">
      <w:pPr>
        <w:ind w:left="6237"/>
        <w:jc w:val="right"/>
      </w:pPr>
    </w:p>
    <w:p w:rsidR="00875C5E" w:rsidRDefault="00875C5E" w:rsidP="00D3517A">
      <w:pPr>
        <w:ind w:left="6237"/>
        <w:jc w:val="right"/>
      </w:pPr>
    </w:p>
    <w:p w:rsidR="00875C5E" w:rsidRDefault="00875C5E" w:rsidP="00D3517A">
      <w:pPr>
        <w:ind w:left="6237"/>
        <w:jc w:val="right"/>
      </w:pPr>
    </w:p>
    <w:p w:rsidR="00875C5E" w:rsidRDefault="00875C5E" w:rsidP="00D3517A">
      <w:pPr>
        <w:ind w:left="6237"/>
        <w:jc w:val="right"/>
      </w:pPr>
    </w:p>
    <w:p w:rsidR="00875C5E" w:rsidRDefault="00875C5E" w:rsidP="00D3517A">
      <w:pPr>
        <w:ind w:left="6237"/>
        <w:jc w:val="right"/>
      </w:pPr>
    </w:p>
    <w:p w:rsidR="00875C5E" w:rsidRDefault="00875C5E" w:rsidP="00D3517A">
      <w:pPr>
        <w:ind w:left="6237"/>
        <w:jc w:val="right"/>
      </w:pPr>
    </w:p>
    <w:p w:rsidR="00875C5E" w:rsidRDefault="00875C5E" w:rsidP="00D3517A">
      <w:pPr>
        <w:ind w:left="6237"/>
        <w:jc w:val="right"/>
      </w:pPr>
    </w:p>
    <w:p w:rsidR="00875C5E" w:rsidRDefault="00875C5E" w:rsidP="00D3517A">
      <w:pPr>
        <w:ind w:left="6237"/>
        <w:jc w:val="right"/>
      </w:pPr>
    </w:p>
    <w:p w:rsidR="00875C5E" w:rsidRDefault="00875C5E" w:rsidP="00D3517A">
      <w:pPr>
        <w:ind w:left="6237"/>
        <w:jc w:val="right"/>
      </w:pPr>
    </w:p>
    <w:p w:rsidR="00875C5E" w:rsidRDefault="00875C5E" w:rsidP="00D3517A">
      <w:pPr>
        <w:ind w:left="6237"/>
        <w:jc w:val="right"/>
      </w:pPr>
    </w:p>
    <w:p w:rsidR="00875C5E" w:rsidRDefault="00875C5E" w:rsidP="00D3517A">
      <w:pPr>
        <w:ind w:left="6237"/>
        <w:jc w:val="right"/>
      </w:pPr>
    </w:p>
    <w:p w:rsidR="00875C5E" w:rsidRDefault="00875C5E" w:rsidP="00D3517A">
      <w:pPr>
        <w:ind w:left="6237"/>
        <w:jc w:val="right"/>
      </w:pPr>
    </w:p>
    <w:p w:rsidR="00875C5E" w:rsidRDefault="00875C5E" w:rsidP="00D3517A">
      <w:pPr>
        <w:ind w:left="6237"/>
        <w:jc w:val="right"/>
      </w:pPr>
    </w:p>
    <w:p w:rsidR="00875C5E" w:rsidRDefault="00875C5E" w:rsidP="00D3517A">
      <w:pPr>
        <w:ind w:left="6237"/>
        <w:jc w:val="right"/>
      </w:pPr>
    </w:p>
    <w:p w:rsidR="00875C5E" w:rsidRDefault="00875C5E" w:rsidP="00D3517A">
      <w:pPr>
        <w:ind w:left="6237"/>
        <w:jc w:val="right"/>
      </w:pPr>
    </w:p>
    <w:p w:rsidR="00875C5E" w:rsidRDefault="00875C5E" w:rsidP="00D3517A">
      <w:pPr>
        <w:ind w:left="6237"/>
        <w:jc w:val="right"/>
      </w:pPr>
    </w:p>
    <w:p w:rsidR="00875C5E" w:rsidRDefault="00875C5E" w:rsidP="00D3517A">
      <w:pPr>
        <w:ind w:left="6237"/>
        <w:jc w:val="right"/>
      </w:pPr>
    </w:p>
    <w:p w:rsidR="00875C5E" w:rsidRDefault="00875C5E" w:rsidP="00D3517A">
      <w:pPr>
        <w:ind w:left="6237"/>
        <w:jc w:val="right"/>
      </w:pPr>
    </w:p>
    <w:p w:rsidR="00875C5E" w:rsidRDefault="00875C5E" w:rsidP="00D3517A">
      <w:pPr>
        <w:ind w:left="6237"/>
        <w:jc w:val="right"/>
      </w:pPr>
    </w:p>
    <w:p w:rsidR="00875C5E" w:rsidRDefault="00875C5E" w:rsidP="00D3517A">
      <w:pPr>
        <w:ind w:left="6237"/>
        <w:jc w:val="right"/>
      </w:pPr>
    </w:p>
    <w:p w:rsidR="00875C5E" w:rsidRDefault="00875C5E" w:rsidP="00D3517A">
      <w:pPr>
        <w:ind w:left="6237"/>
        <w:jc w:val="right"/>
      </w:pPr>
    </w:p>
    <w:p w:rsidR="00875C5E" w:rsidRDefault="00875C5E" w:rsidP="00D3517A">
      <w:pPr>
        <w:ind w:left="6237"/>
        <w:jc w:val="right"/>
      </w:pPr>
    </w:p>
    <w:p w:rsidR="00875C5E" w:rsidRDefault="00875C5E" w:rsidP="00D3517A">
      <w:pPr>
        <w:ind w:left="6237"/>
        <w:jc w:val="right"/>
      </w:pPr>
    </w:p>
    <w:p w:rsidR="00875C5E" w:rsidRDefault="00875C5E" w:rsidP="00D3517A">
      <w:pPr>
        <w:ind w:left="6237"/>
        <w:jc w:val="right"/>
      </w:pPr>
    </w:p>
    <w:p w:rsidR="00875C5E" w:rsidRDefault="00875C5E" w:rsidP="00D3517A">
      <w:pPr>
        <w:ind w:left="6237"/>
        <w:jc w:val="right"/>
      </w:pPr>
    </w:p>
    <w:p w:rsidR="00875C5E" w:rsidRDefault="00875C5E" w:rsidP="00D3517A">
      <w:pPr>
        <w:ind w:left="6237"/>
        <w:jc w:val="right"/>
      </w:pPr>
    </w:p>
    <w:p w:rsidR="00875C5E" w:rsidRDefault="00875C5E" w:rsidP="00D3517A">
      <w:pPr>
        <w:ind w:left="6237"/>
        <w:jc w:val="right"/>
      </w:pPr>
    </w:p>
    <w:p w:rsidR="00875C5E" w:rsidRDefault="00875C5E" w:rsidP="00D3517A">
      <w:pPr>
        <w:ind w:left="6237"/>
        <w:jc w:val="right"/>
      </w:pPr>
    </w:p>
    <w:p w:rsidR="008D4217" w:rsidRPr="00E62FCC" w:rsidRDefault="008D4217" w:rsidP="00D3517A">
      <w:pPr>
        <w:ind w:left="6237"/>
        <w:jc w:val="right"/>
      </w:pPr>
      <w:r w:rsidRPr="00E62FCC">
        <w:lastRenderedPageBreak/>
        <w:t>Приложение</w:t>
      </w:r>
    </w:p>
    <w:p w:rsidR="008D4217" w:rsidRPr="00E62FCC" w:rsidRDefault="001C75CC" w:rsidP="00D3517A">
      <w:pPr>
        <w:ind w:left="4678"/>
        <w:jc w:val="right"/>
      </w:pPr>
      <w:r w:rsidRPr="00E62FCC">
        <w:t xml:space="preserve">к </w:t>
      </w:r>
      <w:r w:rsidR="0098272E" w:rsidRPr="00E62FCC">
        <w:t>п</w:t>
      </w:r>
      <w:r w:rsidR="008D4217" w:rsidRPr="00E62FCC">
        <w:t>остановлению</w:t>
      </w:r>
      <w:r w:rsidR="00D3517A">
        <w:t xml:space="preserve"> </w:t>
      </w:r>
      <w:r w:rsidRPr="00E62FCC">
        <w:t>администрации</w:t>
      </w:r>
      <w:r w:rsidR="00AA72C0" w:rsidRPr="00E62FCC">
        <w:t xml:space="preserve"> </w:t>
      </w:r>
      <w:r w:rsidR="008D4217" w:rsidRPr="00E62FCC">
        <w:t xml:space="preserve">Новокузнецкого </w:t>
      </w:r>
      <w:r w:rsidRPr="00E62FCC">
        <w:t xml:space="preserve">муниципального </w:t>
      </w:r>
      <w:r w:rsidR="008D4217" w:rsidRPr="00E62FCC">
        <w:t>района</w:t>
      </w:r>
    </w:p>
    <w:p w:rsidR="0091568A" w:rsidRDefault="00C85AEB" w:rsidP="0091568A">
      <w:pPr>
        <w:spacing w:line="480" w:lineRule="auto"/>
        <w:ind w:left="6237"/>
        <w:jc w:val="right"/>
      </w:pPr>
      <w:r w:rsidRPr="00E62FCC">
        <w:t>о</w:t>
      </w:r>
      <w:r w:rsidR="00C72F03" w:rsidRPr="00E62FCC">
        <w:t>т</w:t>
      </w:r>
      <w:r w:rsidRPr="00E62FCC">
        <w:t xml:space="preserve"> </w:t>
      </w:r>
      <w:r w:rsidR="007830AA">
        <w:t>_________</w:t>
      </w:r>
      <w:r w:rsidR="00824280">
        <w:t xml:space="preserve"> </w:t>
      </w:r>
      <w:r w:rsidR="008D4217" w:rsidRPr="00E62FCC">
        <w:t>№</w:t>
      </w:r>
      <w:r w:rsidR="00824280">
        <w:t xml:space="preserve"> </w:t>
      </w:r>
      <w:r w:rsidR="007830AA">
        <w:t>_____</w:t>
      </w:r>
    </w:p>
    <w:p w:rsidR="00B65A58" w:rsidRPr="00E62FCC" w:rsidRDefault="00B65A58" w:rsidP="00B65A58">
      <w:pPr>
        <w:ind w:left="6237"/>
        <w:jc w:val="right"/>
      </w:pPr>
      <w:r w:rsidRPr="00E62FCC">
        <w:t>Приложение</w:t>
      </w:r>
    </w:p>
    <w:p w:rsidR="00B65A58" w:rsidRPr="00E62FCC" w:rsidRDefault="00B65A58" w:rsidP="00B65A58">
      <w:pPr>
        <w:ind w:left="4678"/>
        <w:jc w:val="right"/>
      </w:pPr>
      <w:r w:rsidRPr="00E62FCC">
        <w:t>к постановлению</w:t>
      </w:r>
      <w:r>
        <w:t xml:space="preserve"> </w:t>
      </w:r>
      <w:r w:rsidRPr="00E62FCC">
        <w:t>администрации Новокузнецкого муниципального района</w:t>
      </w:r>
    </w:p>
    <w:p w:rsidR="00B65A58" w:rsidRPr="006F7A76" w:rsidRDefault="00B65A58" w:rsidP="00B65A58">
      <w:pPr>
        <w:spacing w:line="480" w:lineRule="auto"/>
        <w:ind w:left="6237"/>
        <w:jc w:val="right"/>
        <w:rPr>
          <w:u w:val="single"/>
        </w:rPr>
      </w:pPr>
      <w:r w:rsidRPr="00E62FCC">
        <w:t xml:space="preserve">от </w:t>
      </w:r>
      <w:r>
        <w:rPr>
          <w:u w:val="single"/>
        </w:rPr>
        <w:t>11.10.2018</w:t>
      </w:r>
      <w:r>
        <w:t xml:space="preserve"> </w:t>
      </w:r>
      <w:r w:rsidRPr="00E62FCC">
        <w:t>№</w:t>
      </w:r>
      <w:r>
        <w:t xml:space="preserve"> </w:t>
      </w:r>
      <w:r>
        <w:rPr>
          <w:u w:val="single"/>
        </w:rPr>
        <w:t>168</w:t>
      </w:r>
    </w:p>
    <w:p w:rsidR="000C6A33" w:rsidRPr="00DB4060" w:rsidRDefault="000C6A33" w:rsidP="00DB4060"/>
    <w:p w:rsidR="008D4217" w:rsidRPr="00E62FCC" w:rsidRDefault="00290260" w:rsidP="008D4217">
      <w:pPr>
        <w:pStyle w:val="3"/>
        <w:rPr>
          <w:b w:val="0"/>
          <w:sz w:val="24"/>
        </w:rPr>
      </w:pPr>
      <w:r>
        <w:rPr>
          <w:b w:val="0"/>
          <w:sz w:val="24"/>
        </w:rPr>
        <w:t>П</w:t>
      </w:r>
      <w:r w:rsidR="00FC0089">
        <w:rPr>
          <w:b w:val="0"/>
          <w:sz w:val="24"/>
        </w:rPr>
        <w:t>аспорт</w:t>
      </w:r>
      <w:r w:rsidR="008D4217" w:rsidRPr="00E62FCC">
        <w:rPr>
          <w:b w:val="0"/>
          <w:sz w:val="24"/>
        </w:rPr>
        <w:t xml:space="preserve">  </w:t>
      </w:r>
    </w:p>
    <w:p w:rsidR="00340294" w:rsidRDefault="00070C8F" w:rsidP="008D4217">
      <w:pPr>
        <w:pStyle w:val="3"/>
        <w:rPr>
          <w:b w:val="0"/>
          <w:sz w:val="24"/>
        </w:rPr>
      </w:pPr>
      <w:r w:rsidRPr="00E62FCC">
        <w:rPr>
          <w:b w:val="0"/>
          <w:sz w:val="24"/>
        </w:rPr>
        <w:t xml:space="preserve">муниципальной </w:t>
      </w:r>
      <w:r w:rsidR="008D4217" w:rsidRPr="00E62FCC">
        <w:rPr>
          <w:b w:val="0"/>
          <w:sz w:val="24"/>
        </w:rPr>
        <w:t xml:space="preserve"> программы</w:t>
      </w:r>
      <w:r w:rsidR="004D31B8">
        <w:rPr>
          <w:b w:val="0"/>
          <w:sz w:val="24"/>
        </w:rPr>
        <w:t xml:space="preserve"> </w:t>
      </w:r>
    </w:p>
    <w:p w:rsidR="008D4217" w:rsidRPr="00E62FCC" w:rsidRDefault="004D31B8" w:rsidP="008D4217">
      <w:pPr>
        <w:pStyle w:val="3"/>
        <w:rPr>
          <w:b w:val="0"/>
          <w:sz w:val="24"/>
        </w:rPr>
      </w:pPr>
      <w:r>
        <w:rPr>
          <w:b w:val="0"/>
          <w:sz w:val="24"/>
        </w:rPr>
        <w:t>Новокузнецкого муниципального района</w:t>
      </w:r>
    </w:p>
    <w:p w:rsidR="00675765" w:rsidRDefault="001A0F5F" w:rsidP="00675765">
      <w:pPr>
        <w:jc w:val="center"/>
      </w:pPr>
      <w:r w:rsidRPr="00E62FCC">
        <w:t xml:space="preserve"> </w:t>
      </w:r>
      <w:r w:rsidR="00675765" w:rsidRPr="00E62FCC">
        <w:t>«Социальная поддержка населения Новокузнецкого</w:t>
      </w:r>
      <w:r w:rsidR="00C258DD" w:rsidRPr="00E62FCC">
        <w:t xml:space="preserve"> </w:t>
      </w:r>
      <w:r w:rsidR="00675765" w:rsidRPr="00E62FCC">
        <w:t>муниципального района</w:t>
      </w:r>
      <w:r w:rsidR="006D650D" w:rsidRPr="00E62FCC">
        <w:t>»</w:t>
      </w:r>
    </w:p>
    <w:p w:rsidR="004D31B8" w:rsidRPr="00E62FCC" w:rsidRDefault="004D31B8" w:rsidP="00675765">
      <w:pPr>
        <w:jc w:val="center"/>
        <w:rPr>
          <w:bCs/>
        </w:rPr>
      </w:pPr>
      <w:r>
        <w:t>на 20</w:t>
      </w:r>
      <w:r w:rsidR="00B65A58">
        <w:t>19</w:t>
      </w:r>
      <w:r w:rsidR="00340294">
        <w:t xml:space="preserve"> год и плановый период 202</w:t>
      </w:r>
      <w:r w:rsidR="00B65A58">
        <w:t>0</w:t>
      </w:r>
      <w:r w:rsidR="00340294">
        <w:t xml:space="preserve"> и 202</w:t>
      </w:r>
      <w:r w:rsidR="00B65A58">
        <w:t>1</w:t>
      </w:r>
      <w:r w:rsidR="00340294">
        <w:t xml:space="preserve"> годов</w:t>
      </w:r>
    </w:p>
    <w:p w:rsidR="008D4217" w:rsidRPr="00E62FCC" w:rsidRDefault="008D4217" w:rsidP="008D4217"/>
    <w:tbl>
      <w:tblPr>
        <w:tblStyle w:val="a5"/>
        <w:tblW w:w="0" w:type="auto"/>
        <w:tblInd w:w="108" w:type="dxa"/>
        <w:tblLook w:val="04A0"/>
      </w:tblPr>
      <w:tblGrid>
        <w:gridCol w:w="4818"/>
        <w:gridCol w:w="4821"/>
      </w:tblGrid>
      <w:tr w:rsidR="00C258DD" w:rsidRPr="00E62FCC" w:rsidTr="00E85752">
        <w:tc>
          <w:tcPr>
            <w:tcW w:w="4818" w:type="dxa"/>
          </w:tcPr>
          <w:p w:rsidR="00C258DD" w:rsidRPr="00E62FCC" w:rsidRDefault="00C258DD" w:rsidP="00E85752">
            <w:pPr>
              <w:ind w:left="-108"/>
              <w:jc w:val="center"/>
            </w:pPr>
            <w:r w:rsidRPr="00E62FCC">
              <w:t>Наименование муниципальной программы</w:t>
            </w:r>
          </w:p>
        </w:tc>
        <w:tc>
          <w:tcPr>
            <w:tcW w:w="4821" w:type="dxa"/>
          </w:tcPr>
          <w:p w:rsidR="00C258DD" w:rsidRPr="00E62FCC" w:rsidRDefault="00C258DD" w:rsidP="004566D5">
            <w:pPr>
              <w:pStyle w:val="3"/>
              <w:spacing w:before="60" w:after="60"/>
              <w:jc w:val="both"/>
            </w:pPr>
            <w:r w:rsidRPr="00E62FCC">
              <w:rPr>
                <w:b w:val="0"/>
                <w:sz w:val="24"/>
              </w:rPr>
              <w:t xml:space="preserve">Муниципальная  программа </w:t>
            </w:r>
            <w:r w:rsidR="001A0F5F">
              <w:rPr>
                <w:b w:val="0"/>
                <w:sz w:val="24"/>
              </w:rPr>
              <w:t xml:space="preserve"> </w:t>
            </w:r>
            <w:r w:rsidRPr="00E62FCC">
              <w:rPr>
                <w:b w:val="0"/>
                <w:sz w:val="24"/>
              </w:rPr>
              <w:t>«Социальная поддержка населения Новокузнецкого   муниципального района»</w:t>
            </w:r>
            <w:r w:rsidR="00B95CE8">
              <w:rPr>
                <w:b w:val="0"/>
                <w:sz w:val="24"/>
              </w:rPr>
              <w:t>.</w:t>
            </w:r>
            <w:r w:rsidR="00916346" w:rsidRPr="00E62FCC">
              <w:rPr>
                <w:b w:val="0"/>
                <w:sz w:val="24"/>
              </w:rPr>
              <w:t xml:space="preserve"> </w:t>
            </w:r>
          </w:p>
        </w:tc>
      </w:tr>
      <w:tr w:rsidR="00C258DD" w:rsidRPr="00E62FCC" w:rsidTr="00E85752">
        <w:tc>
          <w:tcPr>
            <w:tcW w:w="4818" w:type="dxa"/>
          </w:tcPr>
          <w:p w:rsidR="00C258DD" w:rsidRPr="00E62FCC" w:rsidRDefault="00C258DD" w:rsidP="008D4217">
            <w:r w:rsidRPr="00E62FCC">
              <w:t>Директор муниципальной программы</w:t>
            </w:r>
          </w:p>
        </w:tc>
        <w:tc>
          <w:tcPr>
            <w:tcW w:w="4821" w:type="dxa"/>
          </w:tcPr>
          <w:p w:rsidR="00C258DD" w:rsidRPr="00E62FCC" w:rsidRDefault="00C258DD" w:rsidP="004566D5">
            <w:pPr>
              <w:spacing w:before="60" w:after="60"/>
              <w:jc w:val="both"/>
            </w:pPr>
            <w:r w:rsidRPr="00E62FCC">
              <w:t xml:space="preserve">Заместитель главы Новокузнецкого </w:t>
            </w:r>
            <w:proofErr w:type="spellStart"/>
            <w:proofErr w:type="gramStart"/>
            <w:r w:rsidRPr="00E62FCC">
              <w:t>муни</w:t>
            </w:r>
            <w:r w:rsidR="00135C0F">
              <w:t>-</w:t>
            </w:r>
            <w:r w:rsidRPr="00E62FCC">
              <w:t>ципального</w:t>
            </w:r>
            <w:proofErr w:type="spellEnd"/>
            <w:proofErr w:type="gramEnd"/>
            <w:r w:rsidRPr="00E62FCC">
              <w:t xml:space="preserve">  района  по социальным вопросам</w:t>
            </w:r>
            <w:r w:rsidR="00B95CE8">
              <w:t>.</w:t>
            </w:r>
            <w:r w:rsidRPr="00E62FCC">
              <w:t xml:space="preserve">  </w:t>
            </w:r>
          </w:p>
        </w:tc>
      </w:tr>
      <w:tr w:rsidR="00C258DD" w:rsidRPr="00E62FCC" w:rsidTr="00E85752">
        <w:tc>
          <w:tcPr>
            <w:tcW w:w="4818" w:type="dxa"/>
          </w:tcPr>
          <w:p w:rsidR="00C258DD" w:rsidRPr="00E62FCC" w:rsidRDefault="00C258DD" w:rsidP="00413A30">
            <w:r w:rsidRPr="00E62FCC">
              <w:t>Ответственный исполнитель муниципальной программы</w:t>
            </w:r>
          </w:p>
        </w:tc>
        <w:tc>
          <w:tcPr>
            <w:tcW w:w="4821" w:type="dxa"/>
          </w:tcPr>
          <w:p w:rsidR="00C258DD" w:rsidRPr="00E62FCC" w:rsidRDefault="00413A30" w:rsidP="004566D5">
            <w:pPr>
              <w:spacing w:before="60" w:after="60"/>
              <w:jc w:val="both"/>
            </w:pPr>
            <w:r w:rsidRPr="00E62FCC">
              <w:t xml:space="preserve">Комитет по социальной политике администрации Новокузнецкого </w:t>
            </w:r>
            <w:proofErr w:type="spellStart"/>
            <w:proofErr w:type="gramStart"/>
            <w:r w:rsidRPr="00E62FCC">
              <w:t>муници</w:t>
            </w:r>
            <w:r w:rsidR="00135C0F">
              <w:t>-</w:t>
            </w:r>
            <w:r w:rsidRPr="00E62FCC">
              <w:t>пального</w:t>
            </w:r>
            <w:proofErr w:type="spellEnd"/>
            <w:proofErr w:type="gramEnd"/>
            <w:r w:rsidRPr="00E62FCC">
              <w:t xml:space="preserve"> района</w:t>
            </w:r>
            <w:r w:rsidR="00B95CE8">
              <w:t>.</w:t>
            </w:r>
          </w:p>
        </w:tc>
      </w:tr>
      <w:tr w:rsidR="00C258DD" w:rsidRPr="00E62FCC" w:rsidTr="00E85752">
        <w:tc>
          <w:tcPr>
            <w:tcW w:w="4818" w:type="dxa"/>
          </w:tcPr>
          <w:p w:rsidR="00C258DD" w:rsidRPr="00E62FCC" w:rsidRDefault="00C258DD" w:rsidP="008D4217">
            <w:r w:rsidRPr="00E62FCC">
              <w:t>Исполнитель муниципальной программы</w:t>
            </w:r>
          </w:p>
        </w:tc>
        <w:tc>
          <w:tcPr>
            <w:tcW w:w="4821" w:type="dxa"/>
          </w:tcPr>
          <w:p w:rsidR="00C258DD" w:rsidRPr="00E62FCC" w:rsidRDefault="00C258DD" w:rsidP="004566D5">
            <w:pPr>
              <w:spacing w:before="60" w:after="60"/>
              <w:jc w:val="both"/>
            </w:pPr>
            <w:r w:rsidRPr="00E62FCC">
              <w:t xml:space="preserve">Комитет по социальной </w:t>
            </w:r>
            <w:r w:rsidR="007A5AEE" w:rsidRPr="00E62FCC">
              <w:t xml:space="preserve">политике администрации Новокузнецкого </w:t>
            </w:r>
            <w:proofErr w:type="spellStart"/>
            <w:proofErr w:type="gramStart"/>
            <w:r w:rsidR="007A5AEE" w:rsidRPr="00E62FCC">
              <w:t>муници</w:t>
            </w:r>
            <w:r w:rsidR="00135C0F">
              <w:t>-</w:t>
            </w:r>
            <w:r w:rsidR="007A5AEE" w:rsidRPr="00E62FCC">
              <w:t>пального</w:t>
            </w:r>
            <w:proofErr w:type="spellEnd"/>
            <w:proofErr w:type="gramEnd"/>
            <w:r w:rsidR="007A5AEE" w:rsidRPr="00E62FCC">
              <w:t xml:space="preserve"> района</w:t>
            </w:r>
            <w:r w:rsidR="00B95CE8">
              <w:t>.</w:t>
            </w:r>
          </w:p>
        </w:tc>
      </w:tr>
      <w:tr w:rsidR="00C258DD" w:rsidRPr="00E62FCC" w:rsidTr="00E85752">
        <w:tc>
          <w:tcPr>
            <w:tcW w:w="4818" w:type="dxa"/>
          </w:tcPr>
          <w:p w:rsidR="00C258DD" w:rsidRPr="00E62FCC" w:rsidRDefault="007A5AEE" w:rsidP="008D4217">
            <w:r w:rsidRPr="00E62FCC">
              <w:t>Наименование подпрограмм муниципальной программы</w:t>
            </w:r>
          </w:p>
        </w:tc>
        <w:tc>
          <w:tcPr>
            <w:tcW w:w="4821" w:type="dxa"/>
          </w:tcPr>
          <w:p w:rsidR="000C6A33" w:rsidRPr="000C6A33" w:rsidRDefault="007A5AEE" w:rsidP="000C6A33">
            <w:pPr>
              <w:pStyle w:val="aa"/>
              <w:numPr>
                <w:ilvl w:val="0"/>
                <w:numId w:val="26"/>
              </w:numPr>
              <w:suppressLineNumbers/>
              <w:tabs>
                <w:tab w:val="left" w:pos="319"/>
              </w:tabs>
              <w:spacing w:before="60" w:after="6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54F">
              <w:rPr>
                <w:rFonts w:ascii="Times New Roman" w:hAnsi="Times New Roman"/>
                <w:sz w:val="24"/>
                <w:szCs w:val="24"/>
              </w:rPr>
              <w:t>Подпрограмма «Социальная поддержка  граждан старшего поколения</w:t>
            </w:r>
            <w:r w:rsidR="00B72239" w:rsidRPr="00BA554F">
              <w:rPr>
                <w:rFonts w:ascii="Times New Roman" w:hAnsi="Times New Roman"/>
                <w:sz w:val="24"/>
                <w:szCs w:val="24"/>
              </w:rPr>
              <w:t xml:space="preserve"> и инвалидов</w:t>
            </w:r>
            <w:r w:rsidR="00AE4356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7A5AEE" w:rsidRPr="00BA554F" w:rsidRDefault="00B95CE8" w:rsidP="000C6A33">
            <w:pPr>
              <w:pStyle w:val="aa"/>
              <w:numPr>
                <w:ilvl w:val="0"/>
                <w:numId w:val="26"/>
              </w:numPr>
              <w:suppressLineNumbers/>
              <w:tabs>
                <w:tab w:val="left" w:pos="319"/>
              </w:tabs>
              <w:spacing w:before="60" w:after="6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54F">
              <w:rPr>
                <w:rFonts w:ascii="Times New Roman" w:hAnsi="Times New Roman"/>
                <w:sz w:val="24"/>
                <w:szCs w:val="24"/>
              </w:rPr>
              <w:t>П</w:t>
            </w:r>
            <w:r w:rsidR="007A5AEE" w:rsidRPr="00BA554F">
              <w:rPr>
                <w:rFonts w:ascii="Times New Roman" w:hAnsi="Times New Roman"/>
                <w:sz w:val="24"/>
                <w:szCs w:val="24"/>
              </w:rPr>
              <w:t xml:space="preserve">одпрограмма </w:t>
            </w:r>
            <w:r w:rsidR="00AE4356">
              <w:rPr>
                <w:rFonts w:ascii="Times New Roman" w:hAnsi="Times New Roman"/>
                <w:sz w:val="24"/>
                <w:szCs w:val="24"/>
              </w:rPr>
              <w:t>«Социальная поддержка   детей»;</w:t>
            </w:r>
          </w:p>
          <w:p w:rsidR="007A5AEE" w:rsidRPr="00BA554F" w:rsidRDefault="00B95CE8" w:rsidP="000C6A33">
            <w:pPr>
              <w:pStyle w:val="aa"/>
              <w:numPr>
                <w:ilvl w:val="0"/>
                <w:numId w:val="26"/>
              </w:numPr>
              <w:suppressLineNumbers/>
              <w:tabs>
                <w:tab w:val="left" w:pos="319"/>
              </w:tabs>
              <w:spacing w:before="60" w:after="6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54F">
              <w:rPr>
                <w:rFonts w:ascii="Times New Roman" w:hAnsi="Times New Roman"/>
                <w:sz w:val="24"/>
                <w:szCs w:val="24"/>
              </w:rPr>
              <w:t>П</w:t>
            </w:r>
            <w:r w:rsidR="007A5AEE" w:rsidRPr="00BA554F">
              <w:rPr>
                <w:rFonts w:ascii="Times New Roman" w:hAnsi="Times New Roman"/>
                <w:sz w:val="24"/>
                <w:szCs w:val="24"/>
              </w:rPr>
              <w:t>одпрограмма «Социальная поддержка  военнослужащих и членов их семей»</w:t>
            </w:r>
            <w:r w:rsidR="00AE435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26C66" w:rsidRPr="00BA554F" w:rsidRDefault="00B95CE8" w:rsidP="000C6A33">
            <w:pPr>
              <w:pStyle w:val="aa"/>
              <w:numPr>
                <w:ilvl w:val="0"/>
                <w:numId w:val="26"/>
              </w:numPr>
              <w:suppressLineNumbers/>
              <w:tabs>
                <w:tab w:val="left" w:pos="319"/>
              </w:tabs>
              <w:spacing w:before="60" w:after="6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54F">
              <w:rPr>
                <w:rFonts w:ascii="Times New Roman" w:hAnsi="Times New Roman"/>
                <w:sz w:val="24"/>
                <w:szCs w:val="24"/>
              </w:rPr>
              <w:t>П</w:t>
            </w:r>
            <w:r w:rsidR="00E26C66" w:rsidRPr="00BA554F">
              <w:rPr>
                <w:rFonts w:ascii="Times New Roman" w:hAnsi="Times New Roman"/>
                <w:sz w:val="24"/>
                <w:szCs w:val="24"/>
              </w:rPr>
              <w:t>одпрограмма «Социальная поддержка   малоимущих граждан</w:t>
            </w:r>
            <w:r w:rsidR="00B72239" w:rsidRPr="00BA55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0488" w:rsidRPr="00BA554F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B72239" w:rsidRPr="00BA554F">
              <w:rPr>
                <w:rFonts w:ascii="Times New Roman" w:hAnsi="Times New Roman"/>
                <w:sz w:val="24"/>
                <w:szCs w:val="24"/>
              </w:rPr>
              <w:t>работ</w:t>
            </w:r>
            <w:r w:rsidR="00070488" w:rsidRPr="00BA554F">
              <w:rPr>
                <w:rFonts w:ascii="Times New Roman" w:hAnsi="Times New Roman"/>
                <w:sz w:val="24"/>
                <w:szCs w:val="24"/>
              </w:rPr>
              <w:t>нико</w:t>
            </w:r>
            <w:r w:rsidR="00B72239" w:rsidRPr="00BA554F">
              <w:rPr>
                <w:rFonts w:ascii="Times New Roman" w:hAnsi="Times New Roman"/>
                <w:sz w:val="24"/>
                <w:szCs w:val="24"/>
              </w:rPr>
              <w:t xml:space="preserve">в бюджетной сферы Новокузнецкого </w:t>
            </w:r>
            <w:proofErr w:type="spellStart"/>
            <w:proofErr w:type="gramStart"/>
            <w:r w:rsidR="00B72239" w:rsidRPr="00BA554F">
              <w:rPr>
                <w:rFonts w:ascii="Times New Roman" w:hAnsi="Times New Roman"/>
                <w:sz w:val="24"/>
                <w:szCs w:val="24"/>
              </w:rPr>
              <w:t>муни</w:t>
            </w:r>
            <w:r w:rsidR="00135C0F" w:rsidRPr="00BA554F">
              <w:rPr>
                <w:rFonts w:ascii="Times New Roman" w:hAnsi="Times New Roman"/>
                <w:sz w:val="24"/>
                <w:szCs w:val="24"/>
              </w:rPr>
              <w:t>-</w:t>
            </w:r>
            <w:r w:rsidR="00B72239" w:rsidRPr="00BA554F">
              <w:rPr>
                <w:rFonts w:ascii="Times New Roman" w:hAnsi="Times New Roman"/>
                <w:sz w:val="24"/>
                <w:szCs w:val="24"/>
              </w:rPr>
              <w:t>ципального</w:t>
            </w:r>
            <w:proofErr w:type="spellEnd"/>
            <w:proofErr w:type="gramEnd"/>
            <w:r w:rsidR="00B72239" w:rsidRPr="00BA554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AE4356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E26C66" w:rsidRPr="00BA554F" w:rsidRDefault="00B95CE8" w:rsidP="000C6A33">
            <w:pPr>
              <w:pStyle w:val="aa"/>
              <w:numPr>
                <w:ilvl w:val="0"/>
                <w:numId w:val="26"/>
              </w:numPr>
              <w:suppressLineNumbers/>
              <w:tabs>
                <w:tab w:val="left" w:pos="319"/>
              </w:tabs>
              <w:spacing w:before="60" w:after="6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54F">
              <w:rPr>
                <w:rFonts w:ascii="Times New Roman" w:hAnsi="Times New Roman"/>
                <w:sz w:val="24"/>
                <w:szCs w:val="24"/>
              </w:rPr>
              <w:t>П</w:t>
            </w:r>
            <w:r w:rsidR="00E26C66" w:rsidRPr="00BA554F">
              <w:rPr>
                <w:rFonts w:ascii="Times New Roman" w:hAnsi="Times New Roman"/>
                <w:sz w:val="24"/>
                <w:szCs w:val="24"/>
              </w:rPr>
              <w:t>одпрограмма «Социальные гарантии лицам, замеща</w:t>
            </w:r>
            <w:r w:rsidR="00C3581F" w:rsidRPr="00BA554F">
              <w:rPr>
                <w:rFonts w:ascii="Times New Roman" w:hAnsi="Times New Roman"/>
                <w:sz w:val="24"/>
                <w:szCs w:val="24"/>
              </w:rPr>
              <w:t>вш</w:t>
            </w:r>
            <w:r w:rsidR="00E26C66" w:rsidRPr="00BA554F">
              <w:rPr>
                <w:rFonts w:ascii="Times New Roman" w:hAnsi="Times New Roman"/>
                <w:sz w:val="24"/>
                <w:szCs w:val="24"/>
              </w:rPr>
              <w:t>и</w:t>
            </w:r>
            <w:r w:rsidR="00C3581F" w:rsidRPr="00BA554F">
              <w:rPr>
                <w:rFonts w:ascii="Times New Roman" w:hAnsi="Times New Roman"/>
                <w:sz w:val="24"/>
                <w:szCs w:val="24"/>
              </w:rPr>
              <w:t>м</w:t>
            </w:r>
            <w:r w:rsidR="00E26C66" w:rsidRPr="00BA554F">
              <w:rPr>
                <w:rFonts w:ascii="Times New Roman" w:hAnsi="Times New Roman"/>
                <w:sz w:val="24"/>
                <w:szCs w:val="24"/>
              </w:rPr>
              <w:t xml:space="preserve"> муни</w:t>
            </w:r>
            <w:r w:rsidR="00AE4356">
              <w:rPr>
                <w:rFonts w:ascii="Times New Roman" w:hAnsi="Times New Roman"/>
                <w:sz w:val="24"/>
                <w:szCs w:val="24"/>
              </w:rPr>
              <w:t>ципальные и выборные должности»;</w:t>
            </w:r>
          </w:p>
          <w:p w:rsidR="00E26C66" w:rsidRPr="00BA554F" w:rsidRDefault="00B95CE8" w:rsidP="000C6A33">
            <w:pPr>
              <w:pStyle w:val="aa"/>
              <w:numPr>
                <w:ilvl w:val="0"/>
                <w:numId w:val="26"/>
              </w:numPr>
              <w:suppressLineNumbers/>
              <w:tabs>
                <w:tab w:val="left" w:pos="319"/>
                <w:tab w:val="left" w:pos="2020"/>
              </w:tabs>
              <w:spacing w:before="60" w:after="60" w:line="240" w:lineRule="auto"/>
              <w:ind w:left="36" w:hanging="3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54F">
              <w:rPr>
                <w:rFonts w:ascii="Times New Roman" w:hAnsi="Times New Roman"/>
                <w:sz w:val="24"/>
                <w:szCs w:val="24"/>
              </w:rPr>
              <w:t>П</w:t>
            </w:r>
            <w:r w:rsidR="00BA554F">
              <w:rPr>
                <w:rFonts w:ascii="Times New Roman" w:hAnsi="Times New Roman"/>
                <w:sz w:val="24"/>
                <w:szCs w:val="24"/>
              </w:rPr>
              <w:t xml:space="preserve">одпрограмма </w:t>
            </w:r>
            <w:r w:rsidR="00E26C66" w:rsidRPr="00BA554F">
              <w:rPr>
                <w:rFonts w:ascii="Times New Roman" w:hAnsi="Times New Roman"/>
                <w:sz w:val="24"/>
                <w:szCs w:val="24"/>
              </w:rPr>
              <w:t xml:space="preserve">«Реализация мер </w:t>
            </w:r>
            <w:proofErr w:type="spellStart"/>
            <w:proofErr w:type="gramStart"/>
            <w:r w:rsidR="00E26C66" w:rsidRPr="00BA554F">
              <w:rPr>
                <w:rFonts w:ascii="Times New Roman" w:hAnsi="Times New Roman"/>
                <w:sz w:val="24"/>
                <w:szCs w:val="24"/>
              </w:rPr>
              <w:t>социаль</w:t>
            </w:r>
            <w:r w:rsidR="008A2B3B">
              <w:rPr>
                <w:rFonts w:ascii="Times New Roman" w:hAnsi="Times New Roman"/>
                <w:sz w:val="24"/>
                <w:szCs w:val="24"/>
              </w:rPr>
              <w:t>-</w:t>
            </w:r>
            <w:r w:rsidR="00E26C66" w:rsidRPr="00BA554F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proofErr w:type="gramEnd"/>
            <w:r w:rsidR="00E26C66" w:rsidRPr="00BA554F">
              <w:rPr>
                <w:rFonts w:ascii="Times New Roman" w:hAnsi="Times New Roman"/>
                <w:sz w:val="24"/>
                <w:szCs w:val="24"/>
              </w:rPr>
              <w:t xml:space="preserve"> поддерж</w:t>
            </w:r>
            <w:r w:rsidR="00BF660C" w:rsidRPr="00BA554F">
              <w:rPr>
                <w:rFonts w:ascii="Times New Roman" w:hAnsi="Times New Roman"/>
                <w:sz w:val="24"/>
                <w:szCs w:val="24"/>
              </w:rPr>
              <w:t>ки отдельных катего</w:t>
            </w:r>
            <w:r w:rsidR="00AE4356">
              <w:rPr>
                <w:rFonts w:ascii="Times New Roman" w:hAnsi="Times New Roman"/>
                <w:sz w:val="24"/>
                <w:szCs w:val="24"/>
              </w:rPr>
              <w:t>рий граждан»;</w:t>
            </w:r>
          </w:p>
          <w:p w:rsidR="00E26C66" w:rsidRPr="00BA554F" w:rsidRDefault="00B95CE8" w:rsidP="000C6A33">
            <w:pPr>
              <w:pStyle w:val="aa"/>
              <w:numPr>
                <w:ilvl w:val="0"/>
                <w:numId w:val="26"/>
              </w:numPr>
              <w:suppressLineNumbers/>
              <w:tabs>
                <w:tab w:val="left" w:pos="319"/>
              </w:tabs>
              <w:spacing w:before="60" w:after="6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54F">
              <w:rPr>
                <w:rFonts w:ascii="Times New Roman" w:hAnsi="Times New Roman"/>
                <w:sz w:val="24"/>
                <w:szCs w:val="24"/>
              </w:rPr>
              <w:t>П</w:t>
            </w:r>
            <w:r w:rsidR="00E26C66" w:rsidRPr="00BA554F">
              <w:rPr>
                <w:rFonts w:ascii="Times New Roman" w:hAnsi="Times New Roman"/>
                <w:sz w:val="24"/>
                <w:szCs w:val="24"/>
              </w:rPr>
              <w:t>одпрограмма «Развитие соци</w:t>
            </w:r>
            <w:r w:rsidR="00AE4356">
              <w:rPr>
                <w:rFonts w:ascii="Times New Roman" w:hAnsi="Times New Roman"/>
                <w:sz w:val="24"/>
                <w:szCs w:val="24"/>
              </w:rPr>
              <w:t>ального обслуживания населения»;</w:t>
            </w:r>
          </w:p>
          <w:p w:rsidR="00BA554F" w:rsidRDefault="00B95CE8" w:rsidP="000C6A33">
            <w:pPr>
              <w:pStyle w:val="aa"/>
              <w:numPr>
                <w:ilvl w:val="0"/>
                <w:numId w:val="26"/>
              </w:numPr>
              <w:suppressLineNumbers/>
              <w:tabs>
                <w:tab w:val="left" w:pos="319"/>
              </w:tabs>
              <w:spacing w:before="60" w:after="6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54F">
              <w:rPr>
                <w:rFonts w:ascii="Times New Roman" w:hAnsi="Times New Roman"/>
                <w:sz w:val="24"/>
                <w:szCs w:val="24"/>
              </w:rPr>
              <w:t>П</w:t>
            </w:r>
            <w:r w:rsidR="00E26C66" w:rsidRPr="00BA554F">
              <w:rPr>
                <w:rFonts w:ascii="Times New Roman" w:hAnsi="Times New Roman"/>
                <w:sz w:val="24"/>
                <w:szCs w:val="24"/>
              </w:rPr>
              <w:t xml:space="preserve">одпрограмма «Повышение </w:t>
            </w:r>
            <w:proofErr w:type="spellStart"/>
            <w:proofErr w:type="gramStart"/>
            <w:r w:rsidR="00E26C66" w:rsidRPr="00BA554F">
              <w:rPr>
                <w:rFonts w:ascii="Times New Roman" w:hAnsi="Times New Roman"/>
                <w:sz w:val="24"/>
                <w:szCs w:val="24"/>
              </w:rPr>
              <w:t>эффектив</w:t>
            </w:r>
            <w:r w:rsidR="00BA554F">
              <w:rPr>
                <w:rFonts w:ascii="Times New Roman" w:hAnsi="Times New Roman"/>
                <w:sz w:val="24"/>
                <w:szCs w:val="24"/>
              </w:rPr>
              <w:t>-</w:t>
            </w:r>
            <w:r w:rsidR="00E26C66" w:rsidRPr="00BA554F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="00E26C66" w:rsidRPr="00BA554F">
              <w:rPr>
                <w:rFonts w:ascii="Times New Roman" w:hAnsi="Times New Roman"/>
                <w:sz w:val="24"/>
                <w:szCs w:val="24"/>
              </w:rPr>
              <w:t xml:space="preserve"> управления системой социальной </w:t>
            </w:r>
            <w:r w:rsidR="00E26C66" w:rsidRPr="00BA554F">
              <w:rPr>
                <w:rFonts w:ascii="Times New Roman" w:hAnsi="Times New Roman"/>
                <w:sz w:val="24"/>
                <w:szCs w:val="24"/>
              </w:rPr>
              <w:lastRenderedPageBreak/>
              <w:t>поддержки и социального обслуживания»</w:t>
            </w:r>
            <w:r w:rsidR="00AE4356">
              <w:rPr>
                <w:rFonts w:ascii="Times New Roman" w:hAnsi="Times New Roman"/>
                <w:sz w:val="24"/>
                <w:szCs w:val="24"/>
              </w:rPr>
              <w:t>;</w:t>
            </w:r>
            <w:r w:rsidR="00E47E88" w:rsidRPr="00BA55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58DD" w:rsidRPr="00BA554F" w:rsidRDefault="00E47E88" w:rsidP="000C6A33">
            <w:pPr>
              <w:pStyle w:val="aa"/>
              <w:numPr>
                <w:ilvl w:val="0"/>
                <w:numId w:val="26"/>
              </w:numPr>
              <w:suppressLineNumbers/>
              <w:tabs>
                <w:tab w:val="left" w:pos="319"/>
              </w:tabs>
              <w:spacing w:before="60" w:after="6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54F">
              <w:rPr>
                <w:rFonts w:ascii="Times New Roman" w:hAnsi="Times New Roman"/>
                <w:sz w:val="24"/>
                <w:szCs w:val="24"/>
              </w:rPr>
              <w:t>Подпрограмма «Реализация социально-значимых мероприятий».</w:t>
            </w:r>
          </w:p>
        </w:tc>
      </w:tr>
      <w:tr w:rsidR="00C258DD" w:rsidRPr="00E62FCC" w:rsidTr="00E85752">
        <w:tc>
          <w:tcPr>
            <w:tcW w:w="4818" w:type="dxa"/>
          </w:tcPr>
          <w:p w:rsidR="00C258DD" w:rsidRPr="00E62FCC" w:rsidRDefault="00B57FBA" w:rsidP="008D4217">
            <w:r w:rsidRPr="00E62FCC">
              <w:lastRenderedPageBreak/>
              <w:t>Цели муниципальной программы</w:t>
            </w:r>
          </w:p>
        </w:tc>
        <w:tc>
          <w:tcPr>
            <w:tcW w:w="4821" w:type="dxa"/>
          </w:tcPr>
          <w:p w:rsidR="005A2F0E" w:rsidRPr="000C6A33" w:rsidRDefault="005A2F0E" w:rsidP="000C6A33">
            <w:pPr>
              <w:pStyle w:val="aa"/>
              <w:numPr>
                <w:ilvl w:val="0"/>
                <w:numId w:val="27"/>
              </w:numPr>
              <w:spacing w:before="60" w:after="6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0C6A3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Усиление социальной поддержки отдельных категорий граждан, </w:t>
            </w:r>
            <w:proofErr w:type="spellStart"/>
            <w:proofErr w:type="gramStart"/>
            <w:r w:rsidRPr="000C6A3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нуждаю</w:t>
            </w:r>
            <w:r w:rsidR="000C6A3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-</w:t>
            </w:r>
            <w:r w:rsidRPr="000C6A3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щихся</w:t>
            </w:r>
            <w:proofErr w:type="spellEnd"/>
            <w:proofErr w:type="gramEnd"/>
            <w:r w:rsidRPr="000C6A3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в особом участии государства и общества</w:t>
            </w:r>
            <w:r w:rsidR="00E3433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:rsidR="000B1680" w:rsidRPr="000C6A33" w:rsidRDefault="000B1680" w:rsidP="000C6A33">
            <w:pPr>
              <w:pStyle w:val="aa"/>
              <w:numPr>
                <w:ilvl w:val="0"/>
                <w:numId w:val="27"/>
              </w:numPr>
              <w:spacing w:before="60" w:after="6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33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П</w:t>
            </w:r>
            <w:r w:rsidRPr="000C6A33">
              <w:rPr>
                <w:rFonts w:ascii="Times New Roman" w:hAnsi="Times New Roman"/>
                <w:sz w:val="24"/>
                <w:szCs w:val="24"/>
              </w:rPr>
              <w:t xml:space="preserve">овышение статуса сотрудников </w:t>
            </w:r>
            <w:proofErr w:type="spellStart"/>
            <w:proofErr w:type="gramStart"/>
            <w:r w:rsidRPr="000C6A33">
              <w:rPr>
                <w:rFonts w:ascii="Times New Roman" w:hAnsi="Times New Roman"/>
                <w:sz w:val="24"/>
                <w:szCs w:val="24"/>
              </w:rPr>
              <w:t>муни</w:t>
            </w:r>
            <w:r w:rsidR="000C6A33">
              <w:rPr>
                <w:rFonts w:ascii="Times New Roman" w:hAnsi="Times New Roman"/>
                <w:sz w:val="24"/>
                <w:szCs w:val="24"/>
              </w:rPr>
              <w:t>-</w:t>
            </w:r>
            <w:r w:rsidRPr="000C6A33">
              <w:rPr>
                <w:rFonts w:ascii="Times New Roman" w:hAnsi="Times New Roman"/>
                <w:sz w:val="24"/>
                <w:szCs w:val="24"/>
              </w:rPr>
              <w:t>ципальной</w:t>
            </w:r>
            <w:proofErr w:type="spellEnd"/>
            <w:proofErr w:type="gramEnd"/>
            <w:r w:rsidRPr="000C6A33">
              <w:rPr>
                <w:rFonts w:ascii="Times New Roman" w:hAnsi="Times New Roman"/>
                <w:sz w:val="24"/>
                <w:szCs w:val="24"/>
              </w:rPr>
              <w:t xml:space="preserve"> службы, стимулирование профессионального роста и повышение качества и эффективности работы, а также обеспечение достойного пенсионного обеспечения пенсионеров муниципальной службы</w:t>
            </w:r>
            <w:r w:rsidR="00E3433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655AE" w:rsidRPr="000C6A33" w:rsidRDefault="009655AE" w:rsidP="000C6A33">
            <w:pPr>
              <w:pStyle w:val="aa"/>
              <w:numPr>
                <w:ilvl w:val="0"/>
                <w:numId w:val="27"/>
              </w:numPr>
              <w:spacing w:before="60" w:after="6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0C6A3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Повышение уровня жизни граждан - получателей мер социальной поддержки</w:t>
            </w:r>
            <w:r w:rsidR="00E3433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:rsidR="009655AE" w:rsidRPr="000C6A33" w:rsidRDefault="00925752" w:rsidP="000C6A33">
            <w:pPr>
              <w:pStyle w:val="aa"/>
              <w:numPr>
                <w:ilvl w:val="0"/>
                <w:numId w:val="27"/>
              </w:numPr>
              <w:spacing w:before="60" w:after="6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33">
              <w:rPr>
                <w:rFonts w:ascii="Times New Roman" w:hAnsi="Times New Roman"/>
                <w:sz w:val="24"/>
                <w:szCs w:val="24"/>
              </w:rPr>
              <w:t xml:space="preserve">Повышение уровня, качества и </w:t>
            </w:r>
            <w:proofErr w:type="spellStart"/>
            <w:proofErr w:type="gramStart"/>
            <w:r w:rsidRPr="000C6A33">
              <w:rPr>
                <w:rFonts w:ascii="Times New Roman" w:hAnsi="Times New Roman"/>
                <w:sz w:val="24"/>
                <w:szCs w:val="24"/>
              </w:rPr>
              <w:t>безопа</w:t>
            </w:r>
            <w:r w:rsidR="000C6A33">
              <w:rPr>
                <w:rFonts w:ascii="Times New Roman" w:hAnsi="Times New Roman"/>
                <w:sz w:val="24"/>
                <w:szCs w:val="24"/>
              </w:rPr>
              <w:t>-</w:t>
            </w:r>
            <w:r w:rsidRPr="000C6A33">
              <w:rPr>
                <w:rFonts w:ascii="Times New Roman" w:hAnsi="Times New Roman"/>
                <w:sz w:val="24"/>
                <w:szCs w:val="24"/>
              </w:rPr>
              <w:t>сности</w:t>
            </w:r>
            <w:proofErr w:type="spellEnd"/>
            <w:proofErr w:type="gramEnd"/>
            <w:r w:rsidRPr="000C6A33">
              <w:rPr>
                <w:rFonts w:ascii="Times New Roman" w:hAnsi="Times New Roman"/>
                <w:sz w:val="24"/>
                <w:szCs w:val="24"/>
              </w:rPr>
              <w:t xml:space="preserve"> социального обслуживания </w:t>
            </w:r>
            <w:proofErr w:type="spellStart"/>
            <w:r w:rsidRPr="000C6A33">
              <w:rPr>
                <w:rFonts w:ascii="Times New Roman" w:hAnsi="Times New Roman"/>
                <w:sz w:val="24"/>
                <w:szCs w:val="24"/>
              </w:rPr>
              <w:t>насе</w:t>
            </w:r>
            <w:r w:rsidR="000C6A33">
              <w:rPr>
                <w:rFonts w:ascii="Times New Roman" w:hAnsi="Times New Roman"/>
                <w:sz w:val="24"/>
                <w:szCs w:val="24"/>
              </w:rPr>
              <w:t>-</w:t>
            </w:r>
            <w:r w:rsidRPr="000C6A33">
              <w:rPr>
                <w:rFonts w:ascii="Times New Roman" w:hAnsi="Times New Roman"/>
                <w:sz w:val="24"/>
                <w:szCs w:val="24"/>
              </w:rPr>
              <w:t>ления</w:t>
            </w:r>
            <w:proofErr w:type="spellEnd"/>
            <w:r w:rsidR="00E3433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A5A24" w:rsidRPr="000C6A33" w:rsidRDefault="007A5A24" w:rsidP="000C6A33">
            <w:pPr>
              <w:pStyle w:val="aa"/>
              <w:numPr>
                <w:ilvl w:val="0"/>
                <w:numId w:val="27"/>
              </w:numPr>
              <w:spacing w:before="60" w:after="6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33">
              <w:rPr>
                <w:rFonts w:ascii="Times New Roman" w:hAnsi="Times New Roman"/>
                <w:sz w:val="24"/>
                <w:szCs w:val="24"/>
              </w:rPr>
              <w:t>Эффективное управление системой социальной поддержки</w:t>
            </w:r>
            <w:r w:rsidR="00E3433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C1AC8" w:rsidRPr="000C6A33" w:rsidRDefault="009C1AC8" w:rsidP="000C6A33">
            <w:pPr>
              <w:pStyle w:val="aa"/>
              <w:numPr>
                <w:ilvl w:val="0"/>
                <w:numId w:val="27"/>
              </w:numPr>
              <w:spacing w:before="60" w:after="6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33">
              <w:rPr>
                <w:rFonts w:ascii="Times New Roman" w:hAnsi="Times New Roman"/>
                <w:sz w:val="24"/>
                <w:szCs w:val="24"/>
              </w:rPr>
              <w:t xml:space="preserve">Поддержка  и  стимулирование </w:t>
            </w:r>
            <w:proofErr w:type="spellStart"/>
            <w:proofErr w:type="gramStart"/>
            <w:r w:rsidRPr="000C6A33">
              <w:rPr>
                <w:rFonts w:ascii="Times New Roman" w:hAnsi="Times New Roman"/>
                <w:sz w:val="24"/>
                <w:szCs w:val="24"/>
              </w:rPr>
              <w:t>жиз</w:t>
            </w:r>
            <w:r w:rsidR="000C6A33">
              <w:rPr>
                <w:rFonts w:ascii="Times New Roman" w:hAnsi="Times New Roman"/>
                <w:sz w:val="24"/>
                <w:szCs w:val="24"/>
              </w:rPr>
              <w:t>-</w:t>
            </w:r>
            <w:r w:rsidRPr="000C6A33">
              <w:rPr>
                <w:rFonts w:ascii="Times New Roman" w:hAnsi="Times New Roman"/>
                <w:sz w:val="24"/>
                <w:szCs w:val="24"/>
              </w:rPr>
              <w:t>ненной</w:t>
            </w:r>
            <w:proofErr w:type="spellEnd"/>
            <w:proofErr w:type="gramEnd"/>
            <w:r w:rsidRPr="000C6A33">
              <w:rPr>
                <w:rFonts w:ascii="Times New Roman" w:hAnsi="Times New Roman"/>
                <w:sz w:val="24"/>
                <w:szCs w:val="24"/>
              </w:rPr>
              <w:t xml:space="preserve">  активности отдельных категорий граждан Новокузнецкого муниципального района.</w:t>
            </w:r>
          </w:p>
        </w:tc>
      </w:tr>
      <w:tr w:rsidR="00C258DD" w:rsidRPr="00E62FCC" w:rsidTr="00E2704F">
        <w:trPr>
          <w:trHeight w:val="410"/>
        </w:trPr>
        <w:tc>
          <w:tcPr>
            <w:tcW w:w="4818" w:type="dxa"/>
          </w:tcPr>
          <w:p w:rsidR="00C258DD" w:rsidRPr="00E62FCC" w:rsidRDefault="00DC3E36" w:rsidP="008D4217">
            <w:r w:rsidRPr="00E62FCC">
              <w:t>Задачи муниципальной программы</w:t>
            </w:r>
          </w:p>
        </w:tc>
        <w:tc>
          <w:tcPr>
            <w:tcW w:w="4821" w:type="dxa"/>
          </w:tcPr>
          <w:p w:rsidR="00DC3E36" w:rsidRPr="00193F0B" w:rsidRDefault="00BC4A68" w:rsidP="007C52FF">
            <w:pPr>
              <w:pStyle w:val="aa"/>
              <w:numPr>
                <w:ilvl w:val="0"/>
                <w:numId w:val="28"/>
              </w:numPr>
              <w:spacing w:before="60" w:after="6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F0B">
              <w:rPr>
                <w:rFonts w:ascii="Times New Roman" w:hAnsi="Times New Roman"/>
                <w:sz w:val="24"/>
                <w:szCs w:val="24"/>
              </w:rPr>
              <w:t>Обеспечение улучшения материального положен</w:t>
            </w:r>
            <w:r w:rsidR="009B46C1">
              <w:rPr>
                <w:rFonts w:ascii="Times New Roman" w:hAnsi="Times New Roman"/>
                <w:sz w:val="24"/>
                <w:szCs w:val="24"/>
              </w:rPr>
              <w:t>ия отдельных категорий граждан;</w:t>
            </w:r>
            <w:r w:rsidR="00DC3E36" w:rsidRPr="00193F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4A68" w:rsidRPr="00193F0B" w:rsidRDefault="00BC4A68" w:rsidP="007C52FF">
            <w:pPr>
              <w:pStyle w:val="aa"/>
              <w:numPr>
                <w:ilvl w:val="0"/>
                <w:numId w:val="28"/>
              </w:numPr>
              <w:spacing w:before="60" w:after="6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F0B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О</w:t>
            </w:r>
            <w:r w:rsidRPr="00193F0B">
              <w:rPr>
                <w:rFonts w:ascii="Times New Roman" w:hAnsi="Times New Roman"/>
                <w:sz w:val="24"/>
                <w:szCs w:val="24"/>
              </w:rPr>
              <w:t>беспечение эффективного управления системой социальной поддержки</w:t>
            </w:r>
            <w:r w:rsidR="009B46C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4A68" w:rsidRPr="00193F0B" w:rsidRDefault="00BC4A68" w:rsidP="007C52FF">
            <w:pPr>
              <w:pStyle w:val="aa"/>
              <w:numPr>
                <w:ilvl w:val="0"/>
                <w:numId w:val="28"/>
              </w:numPr>
              <w:spacing w:before="60" w:after="6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F0B">
              <w:rPr>
                <w:rFonts w:ascii="Times New Roman" w:hAnsi="Times New Roman"/>
                <w:sz w:val="24"/>
                <w:szCs w:val="24"/>
              </w:rPr>
              <w:t>Реализация действующих мер адресной социальной поддержки населения в Кемеровской области и в Новокузнецком муниципальном районе</w:t>
            </w:r>
            <w:r w:rsidR="009B46C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C52FF" w:rsidRPr="00D74E12" w:rsidRDefault="00997966" w:rsidP="007C52FF">
            <w:pPr>
              <w:pStyle w:val="aa"/>
              <w:numPr>
                <w:ilvl w:val="0"/>
                <w:numId w:val="28"/>
              </w:numPr>
              <w:spacing w:before="60" w:after="6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E12">
              <w:rPr>
                <w:rFonts w:ascii="Times New Roman" w:hAnsi="Times New Roman"/>
                <w:sz w:val="24"/>
                <w:szCs w:val="24"/>
              </w:rPr>
              <w:t xml:space="preserve">Обеспечение реализации основных направлений развития учреждений </w:t>
            </w:r>
            <w:proofErr w:type="spellStart"/>
            <w:proofErr w:type="gramStart"/>
            <w:r w:rsidRPr="00D74E12">
              <w:rPr>
                <w:rFonts w:ascii="Times New Roman" w:hAnsi="Times New Roman"/>
                <w:sz w:val="24"/>
                <w:szCs w:val="24"/>
              </w:rPr>
              <w:t>соци</w:t>
            </w:r>
            <w:r w:rsidR="007C52FF" w:rsidRPr="00D74E12">
              <w:rPr>
                <w:rFonts w:ascii="Times New Roman" w:hAnsi="Times New Roman"/>
                <w:sz w:val="24"/>
                <w:szCs w:val="24"/>
              </w:rPr>
              <w:t>-</w:t>
            </w:r>
            <w:r w:rsidRPr="00D74E12">
              <w:rPr>
                <w:rFonts w:ascii="Times New Roman" w:hAnsi="Times New Roman"/>
                <w:sz w:val="24"/>
                <w:szCs w:val="24"/>
              </w:rPr>
              <w:t>ального</w:t>
            </w:r>
            <w:proofErr w:type="spellEnd"/>
            <w:proofErr w:type="gramEnd"/>
            <w:r w:rsidRPr="00D74E12">
              <w:rPr>
                <w:rFonts w:ascii="Times New Roman" w:hAnsi="Times New Roman"/>
                <w:sz w:val="24"/>
                <w:szCs w:val="24"/>
              </w:rPr>
              <w:t xml:space="preserve"> обслуживания, повышение качества и доступности социальных услуг, укрепление материальной базы учреждений системы социального обслуживания </w:t>
            </w:r>
            <w:proofErr w:type="spellStart"/>
            <w:r w:rsidRPr="00D74E12">
              <w:rPr>
                <w:rFonts w:ascii="Times New Roman" w:hAnsi="Times New Roman"/>
                <w:sz w:val="24"/>
                <w:szCs w:val="24"/>
              </w:rPr>
              <w:t>насе</w:t>
            </w:r>
            <w:r w:rsidR="007C52FF" w:rsidRPr="00D74E12">
              <w:rPr>
                <w:rFonts w:ascii="Times New Roman" w:hAnsi="Times New Roman"/>
                <w:sz w:val="24"/>
                <w:szCs w:val="24"/>
              </w:rPr>
              <w:t>-</w:t>
            </w:r>
            <w:r w:rsidRPr="00D74E12">
              <w:rPr>
                <w:rFonts w:ascii="Times New Roman" w:hAnsi="Times New Roman"/>
                <w:sz w:val="24"/>
                <w:szCs w:val="24"/>
              </w:rPr>
              <w:t>ления</w:t>
            </w:r>
            <w:proofErr w:type="spellEnd"/>
            <w:r w:rsidRPr="00D74E12">
              <w:rPr>
                <w:rFonts w:ascii="Times New Roman" w:hAnsi="Times New Roman"/>
                <w:sz w:val="24"/>
                <w:szCs w:val="24"/>
              </w:rPr>
              <w:t>, социальная поддержка работников учреждений социального обс</w:t>
            </w:r>
            <w:r w:rsidR="009B46C1">
              <w:rPr>
                <w:rFonts w:ascii="Times New Roman" w:hAnsi="Times New Roman"/>
                <w:sz w:val="24"/>
                <w:szCs w:val="24"/>
              </w:rPr>
              <w:t>луживания;</w:t>
            </w:r>
          </w:p>
          <w:p w:rsidR="00997966" w:rsidRPr="00193F0B" w:rsidRDefault="00997966" w:rsidP="007C52FF">
            <w:pPr>
              <w:pStyle w:val="aa"/>
              <w:numPr>
                <w:ilvl w:val="0"/>
                <w:numId w:val="28"/>
              </w:numPr>
              <w:spacing w:before="60" w:after="6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F0B">
              <w:rPr>
                <w:rFonts w:ascii="Times New Roman" w:hAnsi="Times New Roman"/>
                <w:sz w:val="24"/>
                <w:szCs w:val="24"/>
              </w:rPr>
              <w:t>Обеспечение выполнения уполномоче</w:t>
            </w:r>
            <w:proofErr w:type="gramStart"/>
            <w:r w:rsidRPr="00193F0B">
              <w:rPr>
                <w:rFonts w:ascii="Times New Roman" w:hAnsi="Times New Roman"/>
                <w:sz w:val="24"/>
                <w:szCs w:val="24"/>
              </w:rPr>
              <w:t>н</w:t>
            </w:r>
            <w:r w:rsidR="00BC205E" w:rsidRPr="00193F0B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A03D36" w:rsidRPr="00193F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3F0B">
              <w:rPr>
                <w:rFonts w:ascii="Times New Roman" w:hAnsi="Times New Roman"/>
                <w:sz w:val="24"/>
                <w:szCs w:val="24"/>
              </w:rPr>
              <w:t>ными</w:t>
            </w:r>
            <w:proofErr w:type="spellEnd"/>
            <w:r w:rsidRPr="00193F0B">
              <w:rPr>
                <w:rFonts w:ascii="Times New Roman" w:hAnsi="Times New Roman"/>
                <w:sz w:val="24"/>
                <w:szCs w:val="24"/>
              </w:rPr>
              <w:t xml:space="preserve"> органами местного самоуправления полномочий по реализации единой государственной социальной политики в сфере социальной поддержки и социального обслуживания населения</w:t>
            </w:r>
            <w:r w:rsidR="009B46C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35F9" w:rsidRDefault="00AE1105" w:rsidP="00D74E12">
            <w:pPr>
              <w:pStyle w:val="aa"/>
              <w:numPr>
                <w:ilvl w:val="0"/>
                <w:numId w:val="28"/>
              </w:numPr>
              <w:spacing w:before="60" w:after="6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F0B">
              <w:rPr>
                <w:rFonts w:ascii="Times New Roman" w:hAnsi="Times New Roman"/>
                <w:sz w:val="24"/>
                <w:szCs w:val="24"/>
              </w:rPr>
              <w:t>Стимулирование</w:t>
            </w:r>
            <w:r w:rsidR="00FF35F9" w:rsidRPr="00193F0B">
              <w:rPr>
                <w:rFonts w:ascii="Times New Roman" w:hAnsi="Times New Roman"/>
                <w:sz w:val="24"/>
                <w:szCs w:val="24"/>
              </w:rPr>
              <w:t xml:space="preserve"> гражданской </w:t>
            </w:r>
            <w:proofErr w:type="spellStart"/>
            <w:proofErr w:type="gramStart"/>
            <w:r w:rsidR="00FF35F9" w:rsidRPr="00193F0B">
              <w:rPr>
                <w:rFonts w:ascii="Times New Roman" w:hAnsi="Times New Roman"/>
                <w:sz w:val="24"/>
                <w:szCs w:val="24"/>
              </w:rPr>
              <w:t>актив</w:t>
            </w:r>
            <w:r w:rsidR="00D74E12">
              <w:rPr>
                <w:rFonts w:ascii="Times New Roman" w:hAnsi="Times New Roman"/>
                <w:sz w:val="24"/>
                <w:szCs w:val="24"/>
              </w:rPr>
              <w:t>-</w:t>
            </w:r>
            <w:r w:rsidR="00FF35F9" w:rsidRPr="00193F0B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="00FF35F9" w:rsidRPr="00193F0B">
              <w:rPr>
                <w:rFonts w:ascii="Times New Roman" w:hAnsi="Times New Roman"/>
                <w:sz w:val="24"/>
                <w:szCs w:val="24"/>
              </w:rPr>
              <w:t>, патриотизма</w:t>
            </w:r>
            <w:r w:rsidR="00135C0F" w:rsidRPr="00193F0B">
              <w:rPr>
                <w:rFonts w:ascii="Times New Roman" w:hAnsi="Times New Roman"/>
                <w:sz w:val="24"/>
                <w:szCs w:val="24"/>
              </w:rPr>
              <w:t>,</w:t>
            </w:r>
            <w:r w:rsidR="00FF35F9" w:rsidRPr="00193F0B">
              <w:rPr>
                <w:rFonts w:ascii="Times New Roman" w:hAnsi="Times New Roman"/>
                <w:sz w:val="24"/>
                <w:szCs w:val="24"/>
              </w:rPr>
              <w:t xml:space="preserve"> информированности </w:t>
            </w:r>
            <w:r w:rsidR="00FF35F9" w:rsidRPr="00193F0B">
              <w:rPr>
                <w:rFonts w:ascii="Times New Roman" w:hAnsi="Times New Roman"/>
                <w:sz w:val="24"/>
                <w:szCs w:val="24"/>
              </w:rPr>
              <w:lastRenderedPageBreak/>
              <w:t>населения о важных для России событиях истории.</w:t>
            </w:r>
          </w:p>
          <w:p w:rsidR="005863AE" w:rsidRPr="00193F0B" w:rsidRDefault="005863AE" w:rsidP="005863AE">
            <w:pPr>
              <w:pStyle w:val="aa"/>
              <w:spacing w:before="60" w:after="6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8DD" w:rsidRPr="00E62FCC" w:rsidTr="00E85752">
        <w:tc>
          <w:tcPr>
            <w:tcW w:w="4818" w:type="dxa"/>
          </w:tcPr>
          <w:p w:rsidR="00C258DD" w:rsidRPr="00E62FCC" w:rsidRDefault="00CC1E00" w:rsidP="008D4217">
            <w:r w:rsidRPr="00E62FCC">
              <w:lastRenderedPageBreak/>
              <w:t>Срок реализации муниципальной программы</w:t>
            </w:r>
          </w:p>
        </w:tc>
        <w:tc>
          <w:tcPr>
            <w:tcW w:w="4821" w:type="dxa"/>
          </w:tcPr>
          <w:p w:rsidR="00C258DD" w:rsidRPr="00E62FCC" w:rsidRDefault="002E23C2" w:rsidP="00760894">
            <w:pPr>
              <w:spacing w:before="60" w:after="60"/>
              <w:jc w:val="both"/>
            </w:pPr>
            <w:r w:rsidRPr="00E62FCC">
              <w:t>20</w:t>
            </w:r>
            <w:r w:rsidR="00760894">
              <w:t>19</w:t>
            </w:r>
            <w:r w:rsidR="00731F13" w:rsidRPr="00E62FCC">
              <w:t>-20</w:t>
            </w:r>
            <w:r w:rsidR="007D0AF8" w:rsidRPr="00E62FCC">
              <w:t>2</w:t>
            </w:r>
            <w:r w:rsidR="00760894">
              <w:t>1</w:t>
            </w:r>
            <w:r w:rsidR="003C0D3E" w:rsidRPr="00E62FCC">
              <w:t xml:space="preserve"> </w:t>
            </w:r>
            <w:r w:rsidRPr="00E62FCC">
              <w:t>год</w:t>
            </w:r>
            <w:r w:rsidR="009D1694" w:rsidRPr="00E62FCC">
              <w:t>ы</w:t>
            </w:r>
            <w:r w:rsidR="000C12E9">
              <w:t>.</w:t>
            </w:r>
          </w:p>
        </w:tc>
      </w:tr>
      <w:tr w:rsidR="00C258DD" w:rsidRPr="00E62FCC" w:rsidTr="00E85752">
        <w:tc>
          <w:tcPr>
            <w:tcW w:w="4818" w:type="dxa"/>
          </w:tcPr>
          <w:p w:rsidR="00C258DD" w:rsidRPr="00E62FCC" w:rsidRDefault="00226999" w:rsidP="008D4217">
            <w:r w:rsidRPr="00E62FCC">
              <w:t>Объем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4821" w:type="dxa"/>
          </w:tcPr>
          <w:p w:rsidR="008948E6" w:rsidRPr="00E62FCC" w:rsidRDefault="00D362A0" w:rsidP="004566D5">
            <w:pPr>
              <w:spacing w:before="60" w:after="60"/>
              <w:jc w:val="both"/>
              <w:rPr>
                <w:spacing w:val="2"/>
                <w:shd w:val="clear" w:color="auto" w:fill="FFFFFF"/>
              </w:rPr>
            </w:pPr>
            <w:r w:rsidRPr="00E62FCC">
              <w:rPr>
                <w:spacing w:val="2"/>
                <w:shd w:val="clear" w:color="auto" w:fill="FFFFFF"/>
              </w:rPr>
              <w:t>Объем бюджетных ассигнований на реализацию муниципальной программы</w:t>
            </w:r>
            <w:r w:rsidR="004068FD" w:rsidRPr="00E62FCC">
              <w:rPr>
                <w:spacing w:val="2"/>
                <w:shd w:val="clear" w:color="auto" w:fill="FFFFFF"/>
              </w:rPr>
              <w:t xml:space="preserve"> в период 20</w:t>
            </w:r>
            <w:r w:rsidR="00831C94">
              <w:rPr>
                <w:spacing w:val="2"/>
                <w:shd w:val="clear" w:color="auto" w:fill="FFFFFF"/>
              </w:rPr>
              <w:t>19</w:t>
            </w:r>
            <w:r w:rsidR="004068FD" w:rsidRPr="00E62FCC">
              <w:rPr>
                <w:spacing w:val="2"/>
                <w:shd w:val="clear" w:color="auto" w:fill="FFFFFF"/>
              </w:rPr>
              <w:t>-20</w:t>
            </w:r>
            <w:r w:rsidR="00831C94">
              <w:rPr>
                <w:spacing w:val="2"/>
                <w:shd w:val="clear" w:color="auto" w:fill="FFFFFF"/>
              </w:rPr>
              <w:t>21</w:t>
            </w:r>
            <w:r w:rsidR="004068FD" w:rsidRPr="00E62FCC">
              <w:rPr>
                <w:spacing w:val="2"/>
                <w:shd w:val="clear" w:color="auto" w:fill="FFFFFF"/>
              </w:rPr>
              <w:t xml:space="preserve"> годов</w:t>
            </w:r>
            <w:r w:rsidRPr="00E62FCC">
              <w:rPr>
                <w:spacing w:val="2"/>
                <w:shd w:val="clear" w:color="auto" w:fill="FFFFFF"/>
              </w:rPr>
              <w:t xml:space="preserve"> составляет</w:t>
            </w:r>
            <w:r w:rsidR="00AF5B1D" w:rsidRPr="00E62FCC">
              <w:rPr>
                <w:spacing w:val="2"/>
                <w:shd w:val="clear" w:color="auto" w:fill="FFFFFF"/>
              </w:rPr>
              <w:t xml:space="preserve">        </w:t>
            </w:r>
            <w:r w:rsidRPr="00E62FCC">
              <w:rPr>
                <w:spacing w:val="2"/>
                <w:shd w:val="clear" w:color="auto" w:fill="FFFFFF"/>
              </w:rPr>
              <w:t xml:space="preserve"> </w:t>
            </w:r>
            <w:r w:rsidR="00865B64">
              <w:rPr>
                <w:spacing w:val="2"/>
                <w:shd w:val="clear" w:color="auto" w:fill="FFFFFF"/>
              </w:rPr>
              <w:t>9</w:t>
            </w:r>
            <w:r w:rsidR="00515575">
              <w:rPr>
                <w:spacing w:val="2"/>
                <w:shd w:val="clear" w:color="auto" w:fill="FFFFFF"/>
              </w:rPr>
              <w:t>47</w:t>
            </w:r>
            <w:r w:rsidR="00865B64">
              <w:rPr>
                <w:spacing w:val="2"/>
                <w:shd w:val="clear" w:color="auto" w:fill="FFFFFF"/>
              </w:rPr>
              <w:t> </w:t>
            </w:r>
            <w:r w:rsidR="00F8319F">
              <w:rPr>
                <w:spacing w:val="2"/>
                <w:shd w:val="clear" w:color="auto" w:fill="FFFFFF"/>
              </w:rPr>
              <w:t>486</w:t>
            </w:r>
            <w:r w:rsidR="00491891" w:rsidRPr="00E62FCC">
              <w:rPr>
                <w:spacing w:val="2"/>
                <w:shd w:val="clear" w:color="auto" w:fill="FFFFFF"/>
              </w:rPr>
              <w:t xml:space="preserve"> тыс</w:t>
            </w:r>
            <w:r w:rsidR="00AA72C0" w:rsidRPr="00E62FCC">
              <w:rPr>
                <w:spacing w:val="2"/>
                <w:shd w:val="clear" w:color="auto" w:fill="FFFFFF"/>
              </w:rPr>
              <w:t>яч</w:t>
            </w:r>
            <w:r w:rsidR="00491891" w:rsidRPr="00E62FCC">
              <w:rPr>
                <w:spacing w:val="2"/>
                <w:shd w:val="clear" w:color="auto" w:fill="FFFFFF"/>
              </w:rPr>
              <w:t xml:space="preserve"> рублей</w:t>
            </w:r>
            <w:r w:rsidR="00307CA2">
              <w:rPr>
                <w:spacing w:val="2"/>
                <w:shd w:val="clear" w:color="auto" w:fill="FFFFFF"/>
              </w:rPr>
              <w:t>,</w:t>
            </w:r>
            <w:r w:rsidR="000C12E9">
              <w:rPr>
                <w:spacing w:val="2"/>
                <w:shd w:val="clear" w:color="auto" w:fill="FFFFFF"/>
              </w:rPr>
              <w:t xml:space="preserve"> </w:t>
            </w:r>
            <w:r w:rsidR="008948E6" w:rsidRPr="00E62FCC">
              <w:rPr>
                <w:spacing w:val="2"/>
                <w:shd w:val="clear" w:color="auto" w:fill="FFFFFF"/>
              </w:rPr>
              <w:t>из них:</w:t>
            </w:r>
          </w:p>
          <w:p w:rsidR="008948E6" w:rsidRPr="00E62FCC" w:rsidRDefault="004068FD" w:rsidP="004566D5">
            <w:pPr>
              <w:spacing w:before="60" w:after="60"/>
              <w:jc w:val="both"/>
              <w:rPr>
                <w:spacing w:val="2"/>
                <w:shd w:val="clear" w:color="auto" w:fill="FFFFFF"/>
              </w:rPr>
            </w:pPr>
            <w:r w:rsidRPr="00E62FCC">
              <w:rPr>
                <w:spacing w:val="2"/>
                <w:shd w:val="clear" w:color="auto" w:fill="FFFFFF"/>
              </w:rPr>
              <w:t xml:space="preserve">средства местного бюджета – </w:t>
            </w:r>
            <w:r w:rsidR="00865B64">
              <w:rPr>
                <w:spacing w:val="2"/>
                <w:shd w:val="clear" w:color="auto" w:fill="FFFFFF"/>
              </w:rPr>
              <w:t>8</w:t>
            </w:r>
            <w:r w:rsidR="00515575">
              <w:rPr>
                <w:spacing w:val="2"/>
                <w:shd w:val="clear" w:color="auto" w:fill="FFFFFF"/>
              </w:rPr>
              <w:t>7</w:t>
            </w:r>
            <w:r w:rsidR="00F8319F">
              <w:rPr>
                <w:spacing w:val="2"/>
                <w:shd w:val="clear" w:color="auto" w:fill="FFFFFF"/>
              </w:rPr>
              <w:t> 340,4</w:t>
            </w:r>
            <w:r w:rsidR="008948E6" w:rsidRPr="00E62FCC">
              <w:rPr>
                <w:spacing w:val="2"/>
                <w:shd w:val="clear" w:color="auto" w:fill="FFFFFF"/>
              </w:rPr>
              <w:t xml:space="preserve"> тыс</w:t>
            </w:r>
            <w:r w:rsidR="00AA72C0" w:rsidRPr="00E62FCC">
              <w:rPr>
                <w:spacing w:val="2"/>
                <w:shd w:val="clear" w:color="auto" w:fill="FFFFFF"/>
              </w:rPr>
              <w:t>яч</w:t>
            </w:r>
            <w:r w:rsidR="008948E6" w:rsidRPr="00E62FCC">
              <w:rPr>
                <w:spacing w:val="2"/>
                <w:shd w:val="clear" w:color="auto" w:fill="FFFFFF"/>
              </w:rPr>
              <w:t xml:space="preserve"> рублей;</w:t>
            </w:r>
          </w:p>
          <w:p w:rsidR="008948E6" w:rsidRPr="00E62FCC" w:rsidRDefault="00307CA2" w:rsidP="004566D5">
            <w:pPr>
              <w:spacing w:before="60" w:after="60"/>
              <w:jc w:val="both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иные</w:t>
            </w:r>
            <w:r w:rsidR="008948E6" w:rsidRPr="00E62FCC">
              <w:rPr>
                <w:spacing w:val="2"/>
                <w:shd w:val="clear" w:color="auto" w:fill="FFFFFF"/>
              </w:rPr>
              <w:t xml:space="preserve"> не запрещенны</w:t>
            </w:r>
            <w:r>
              <w:rPr>
                <w:spacing w:val="2"/>
                <w:shd w:val="clear" w:color="auto" w:fill="FFFFFF"/>
              </w:rPr>
              <w:t>е законодательством источники</w:t>
            </w:r>
            <w:r w:rsidR="008948E6" w:rsidRPr="00E62FCC">
              <w:rPr>
                <w:spacing w:val="2"/>
                <w:shd w:val="clear" w:color="auto" w:fill="FFFFFF"/>
              </w:rPr>
              <w:t xml:space="preserve"> финансирования:</w:t>
            </w:r>
          </w:p>
          <w:p w:rsidR="008948E6" w:rsidRPr="00E62FCC" w:rsidRDefault="008948E6" w:rsidP="004566D5">
            <w:pPr>
              <w:spacing w:before="60" w:after="60"/>
              <w:jc w:val="both"/>
              <w:rPr>
                <w:spacing w:val="2"/>
                <w:shd w:val="clear" w:color="auto" w:fill="FFFFFF"/>
              </w:rPr>
            </w:pPr>
            <w:r w:rsidRPr="00E62FCC">
              <w:rPr>
                <w:spacing w:val="2"/>
                <w:shd w:val="clear" w:color="auto" w:fill="FFFFFF"/>
              </w:rPr>
              <w:t xml:space="preserve">средства федерального бюджета – </w:t>
            </w:r>
            <w:r w:rsidR="00865B64">
              <w:rPr>
                <w:spacing w:val="2"/>
                <w:shd w:val="clear" w:color="auto" w:fill="FFFFFF"/>
              </w:rPr>
              <w:t>27</w:t>
            </w:r>
            <w:r w:rsidR="00515575">
              <w:rPr>
                <w:spacing w:val="2"/>
                <w:shd w:val="clear" w:color="auto" w:fill="FFFFFF"/>
              </w:rPr>
              <w:t>0 20</w:t>
            </w:r>
            <w:r w:rsidR="00F46B76">
              <w:rPr>
                <w:spacing w:val="2"/>
                <w:shd w:val="clear" w:color="auto" w:fill="FFFFFF"/>
              </w:rPr>
              <w:t>4</w:t>
            </w:r>
            <w:r w:rsidR="00515575">
              <w:rPr>
                <w:spacing w:val="2"/>
                <w:shd w:val="clear" w:color="auto" w:fill="FFFFFF"/>
              </w:rPr>
              <w:t>,</w:t>
            </w:r>
            <w:r w:rsidR="00F46B76">
              <w:rPr>
                <w:spacing w:val="2"/>
                <w:shd w:val="clear" w:color="auto" w:fill="FFFFFF"/>
              </w:rPr>
              <w:t>3</w:t>
            </w:r>
            <w:r w:rsidR="00A17FAB" w:rsidRPr="00E62FCC">
              <w:rPr>
                <w:spacing w:val="2"/>
                <w:shd w:val="clear" w:color="auto" w:fill="FFFFFF"/>
              </w:rPr>
              <w:t xml:space="preserve"> тыс</w:t>
            </w:r>
            <w:r w:rsidR="00AA72C0" w:rsidRPr="00E62FCC">
              <w:rPr>
                <w:spacing w:val="2"/>
                <w:shd w:val="clear" w:color="auto" w:fill="FFFFFF"/>
              </w:rPr>
              <w:t>яч</w:t>
            </w:r>
            <w:r w:rsidR="00A17FAB" w:rsidRPr="00E62FCC">
              <w:rPr>
                <w:spacing w:val="2"/>
                <w:shd w:val="clear" w:color="auto" w:fill="FFFFFF"/>
              </w:rPr>
              <w:t xml:space="preserve"> рублей</w:t>
            </w:r>
            <w:r w:rsidRPr="00E62FCC">
              <w:rPr>
                <w:spacing w:val="2"/>
                <w:shd w:val="clear" w:color="auto" w:fill="FFFFFF"/>
              </w:rPr>
              <w:t>;</w:t>
            </w:r>
          </w:p>
          <w:p w:rsidR="008948E6" w:rsidRPr="00E62FCC" w:rsidRDefault="008948E6" w:rsidP="004566D5">
            <w:pPr>
              <w:spacing w:before="60" w:after="60"/>
              <w:jc w:val="both"/>
            </w:pPr>
            <w:r w:rsidRPr="00E62FCC">
              <w:t xml:space="preserve">средства областного бюджета – </w:t>
            </w:r>
            <w:r w:rsidR="00515575">
              <w:t>589</w:t>
            </w:r>
            <w:r w:rsidR="00350EA3">
              <w:t> </w:t>
            </w:r>
            <w:r w:rsidR="00515575">
              <w:t>9</w:t>
            </w:r>
            <w:r w:rsidR="00F46B76">
              <w:t>41</w:t>
            </w:r>
            <w:r w:rsidR="00350EA3">
              <w:t>,</w:t>
            </w:r>
            <w:r w:rsidR="00F46B76">
              <w:t>3</w:t>
            </w:r>
            <w:r w:rsidR="00A17FAB" w:rsidRPr="00E62FCC">
              <w:t xml:space="preserve"> тыс</w:t>
            </w:r>
            <w:r w:rsidR="00AA72C0" w:rsidRPr="00E62FCC">
              <w:t>яч</w:t>
            </w:r>
            <w:r w:rsidR="004E39B7">
              <w:t xml:space="preserve"> рублей.</w:t>
            </w:r>
          </w:p>
          <w:p w:rsidR="004068FD" w:rsidRPr="00E62FCC" w:rsidRDefault="004068FD" w:rsidP="004566D5">
            <w:pPr>
              <w:spacing w:before="60" w:after="60"/>
              <w:jc w:val="both"/>
              <w:rPr>
                <w:spacing w:val="2"/>
                <w:shd w:val="clear" w:color="auto" w:fill="FFFFFF"/>
              </w:rPr>
            </w:pPr>
            <w:r w:rsidRPr="00E62FCC">
              <w:rPr>
                <w:spacing w:val="2"/>
                <w:shd w:val="clear" w:color="auto" w:fill="FFFFFF"/>
              </w:rPr>
              <w:t>Объем бюджетных ассигнований на реализацию муниципальной программы в 20</w:t>
            </w:r>
            <w:r w:rsidR="00865B64">
              <w:rPr>
                <w:spacing w:val="2"/>
                <w:shd w:val="clear" w:color="auto" w:fill="FFFFFF"/>
              </w:rPr>
              <w:t>19</w:t>
            </w:r>
            <w:r w:rsidRPr="00E62FCC">
              <w:rPr>
                <w:spacing w:val="2"/>
                <w:shd w:val="clear" w:color="auto" w:fill="FFFFFF"/>
              </w:rPr>
              <w:t xml:space="preserve"> году составляет </w:t>
            </w:r>
            <w:r w:rsidR="00EC6B70">
              <w:rPr>
                <w:spacing w:val="2"/>
                <w:shd w:val="clear" w:color="auto" w:fill="FFFFFF"/>
              </w:rPr>
              <w:t>3</w:t>
            </w:r>
            <w:r w:rsidR="00515575">
              <w:rPr>
                <w:spacing w:val="2"/>
                <w:shd w:val="clear" w:color="auto" w:fill="FFFFFF"/>
              </w:rPr>
              <w:t>0</w:t>
            </w:r>
            <w:r w:rsidR="002711FF">
              <w:rPr>
                <w:spacing w:val="2"/>
                <w:shd w:val="clear" w:color="auto" w:fill="FFFFFF"/>
              </w:rPr>
              <w:t>8</w:t>
            </w:r>
            <w:r w:rsidR="00F8319F">
              <w:rPr>
                <w:spacing w:val="2"/>
                <w:shd w:val="clear" w:color="auto" w:fill="FFFFFF"/>
              </w:rPr>
              <w:t> 201,2</w:t>
            </w:r>
            <w:r w:rsidR="00F46B76">
              <w:rPr>
                <w:spacing w:val="2"/>
                <w:shd w:val="clear" w:color="auto" w:fill="FFFFFF"/>
              </w:rPr>
              <w:t xml:space="preserve"> </w:t>
            </w:r>
            <w:r w:rsidRPr="00E62FCC">
              <w:rPr>
                <w:spacing w:val="2"/>
                <w:shd w:val="clear" w:color="auto" w:fill="FFFFFF"/>
              </w:rPr>
              <w:t>тыс</w:t>
            </w:r>
            <w:r w:rsidR="00AA72C0" w:rsidRPr="00E62FCC">
              <w:rPr>
                <w:spacing w:val="2"/>
                <w:shd w:val="clear" w:color="auto" w:fill="FFFFFF"/>
              </w:rPr>
              <w:t>яч</w:t>
            </w:r>
            <w:r w:rsidRPr="00E62FCC">
              <w:rPr>
                <w:spacing w:val="2"/>
                <w:shd w:val="clear" w:color="auto" w:fill="FFFFFF"/>
              </w:rPr>
              <w:t xml:space="preserve"> рублей</w:t>
            </w:r>
            <w:r w:rsidR="00307CA2">
              <w:rPr>
                <w:spacing w:val="2"/>
                <w:shd w:val="clear" w:color="auto" w:fill="FFFFFF"/>
              </w:rPr>
              <w:t>,</w:t>
            </w:r>
            <w:r w:rsidR="00EB3596">
              <w:rPr>
                <w:spacing w:val="2"/>
                <w:shd w:val="clear" w:color="auto" w:fill="FFFFFF"/>
              </w:rPr>
              <w:t xml:space="preserve"> </w:t>
            </w:r>
            <w:r w:rsidRPr="00E62FCC">
              <w:rPr>
                <w:spacing w:val="2"/>
                <w:shd w:val="clear" w:color="auto" w:fill="FFFFFF"/>
              </w:rPr>
              <w:t>из них:</w:t>
            </w:r>
          </w:p>
          <w:p w:rsidR="004068FD" w:rsidRPr="00E62FCC" w:rsidRDefault="004068FD" w:rsidP="004566D5">
            <w:pPr>
              <w:spacing w:before="60" w:after="60"/>
              <w:jc w:val="both"/>
              <w:rPr>
                <w:spacing w:val="2"/>
                <w:shd w:val="clear" w:color="auto" w:fill="FFFFFF"/>
              </w:rPr>
            </w:pPr>
            <w:r w:rsidRPr="00E62FCC">
              <w:rPr>
                <w:spacing w:val="2"/>
                <w:shd w:val="clear" w:color="auto" w:fill="FFFFFF"/>
              </w:rPr>
              <w:t xml:space="preserve">средства местного бюджета – </w:t>
            </w:r>
            <w:r w:rsidR="00515575">
              <w:rPr>
                <w:spacing w:val="2"/>
                <w:shd w:val="clear" w:color="auto" w:fill="FFFFFF"/>
              </w:rPr>
              <w:t>3</w:t>
            </w:r>
            <w:r w:rsidR="00F8319F">
              <w:rPr>
                <w:spacing w:val="2"/>
                <w:shd w:val="clear" w:color="auto" w:fill="FFFFFF"/>
              </w:rPr>
              <w:t>7 975,7</w:t>
            </w:r>
            <w:r w:rsidRPr="00E62FCC">
              <w:rPr>
                <w:spacing w:val="2"/>
                <w:shd w:val="clear" w:color="auto" w:fill="FFFFFF"/>
              </w:rPr>
              <w:t xml:space="preserve"> тыс</w:t>
            </w:r>
            <w:r w:rsidR="00AA72C0" w:rsidRPr="00E62FCC">
              <w:rPr>
                <w:spacing w:val="2"/>
                <w:shd w:val="clear" w:color="auto" w:fill="FFFFFF"/>
              </w:rPr>
              <w:t>яч</w:t>
            </w:r>
            <w:r w:rsidRPr="00E62FCC">
              <w:rPr>
                <w:spacing w:val="2"/>
                <w:shd w:val="clear" w:color="auto" w:fill="FFFFFF"/>
              </w:rPr>
              <w:t xml:space="preserve"> рублей;</w:t>
            </w:r>
          </w:p>
          <w:p w:rsidR="004068FD" w:rsidRPr="00E62FCC" w:rsidRDefault="00307CA2" w:rsidP="004566D5">
            <w:pPr>
              <w:spacing w:before="60" w:after="60"/>
              <w:jc w:val="both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иные не запрещенные законодательством источники</w:t>
            </w:r>
            <w:r w:rsidR="004068FD" w:rsidRPr="00E62FCC">
              <w:rPr>
                <w:spacing w:val="2"/>
                <w:shd w:val="clear" w:color="auto" w:fill="FFFFFF"/>
              </w:rPr>
              <w:t xml:space="preserve"> финансирования:</w:t>
            </w:r>
          </w:p>
          <w:p w:rsidR="004068FD" w:rsidRPr="00E62FCC" w:rsidRDefault="004068FD" w:rsidP="004566D5">
            <w:pPr>
              <w:spacing w:before="60" w:after="60"/>
              <w:jc w:val="both"/>
              <w:rPr>
                <w:spacing w:val="2"/>
                <w:shd w:val="clear" w:color="auto" w:fill="FFFFFF"/>
              </w:rPr>
            </w:pPr>
            <w:r w:rsidRPr="00E62FCC">
              <w:rPr>
                <w:spacing w:val="2"/>
                <w:shd w:val="clear" w:color="auto" w:fill="FFFFFF"/>
              </w:rPr>
              <w:t>средства федерального бюджета –</w:t>
            </w:r>
            <w:r w:rsidR="00AF2237">
              <w:rPr>
                <w:spacing w:val="2"/>
                <w:shd w:val="clear" w:color="auto" w:fill="FFFFFF"/>
              </w:rPr>
              <w:t xml:space="preserve"> </w:t>
            </w:r>
            <w:r w:rsidR="00515575">
              <w:rPr>
                <w:spacing w:val="2"/>
                <w:shd w:val="clear" w:color="auto" w:fill="FFFFFF"/>
              </w:rPr>
              <w:t>79</w:t>
            </w:r>
            <w:r w:rsidR="002711FF">
              <w:rPr>
                <w:spacing w:val="2"/>
                <w:shd w:val="clear" w:color="auto" w:fill="FFFFFF"/>
              </w:rPr>
              <w:t> </w:t>
            </w:r>
            <w:r w:rsidR="00515575">
              <w:rPr>
                <w:spacing w:val="2"/>
                <w:shd w:val="clear" w:color="auto" w:fill="FFFFFF"/>
              </w:rPr>
              <w:t>26</w:t>
            </w:r>
            <w:r w:rsidR="00F46B76">
              <w:rPr>
                <w:spacing w:val="2"/>
                <w:shd w:val="clear" w:color="auto" w:fill="FFFFFF"/>
              </w:rPr>
              <w:t>3</w:t>
            </w:r>
            <w:r w:rsidR="002711FF">
              <w:rPr>
                <w:spacing w:val="2"/>
                <w:shd w:val="clear" w:color="auto" w:fill="FFFFFF"/>
              </w:rPr>
              <w:t>,</w:t>
            </w:r>
            <w:r w:rsidR="00F46B76">
              <w:rPr>
                <w:spacing w:val="2"/>
                <w:shd w:val="clear" w:color="auto" w:fill="FFFFFF"/>
              </w:rPr>
              <w:t>4</w:t>
            </w:r>
            <w:r w:rsidR="00A17FAB" w:rsidRPr="00E62FCC">
              <w:rPr>
                <w:spacing w:val="2"/>
                <w:shd w:val="clear" w:color="auto" w:fill="FFFFFF"/>
              </w:rPr>
              <w:t xml:space="preserve"> тыс</w:t>
            </w:r>
            <w:r w:rsidR="00AA72C0" w:rsidRPr="00E62FCC">
              <w:rPr>
                <w:spacing w:val="2"/>
                <w:shd w:val="clear" w:color="auto" w:fill="FFFFFF"/>
              </w:rPr>
              <w:t>яч</w:t>
            </w:r>
            <w:r w:rsidR="00A17FAB" w:rsidRPr="00E62FCC">
              <w:rPr>
                <w:spacing w:val="2"/>
                <w:shd w:val="clear" w:color="auto" w:fill="FFFFFF"/>
              </w:rPr>
              <w:t xml:space="preserve"> рублей</w:t>
            </w:r>
            <w:r w:rsidRPr="00E62FCC">
              <w:rPr>
                <w:spacing w:val="2"/>
                <w:shd w:val="clear" w:color="auto" w:fill="FFFFFF"/>
              </w:rPr>
              <w:t>;</w:t>
            </w:r>
          </w:p>
          <w:p w:rsidR="004068FD" w:rsidRPr="00E62FCC" w:rsidRDefault="004068FD" w:rsidP="004566D5">
            <w:pPr>
              <w:spacing w:before="60" w:after="60"/>
              <w:jc w:val="both"/>
            </w:pPr>
            <w:r w:rsidRPr="00E62FCC">
              <w:t xml:space="preserve">средства областного бюджета – </w:t>
            </w:r>
            <w:r w:rsidR="00515575">
              <w:t>190</w:t>
            </w:r>
            <w:r w:rsidR="00F46B76">
              <w:t> </w:t>
            </w:r>
            <w:r w:rsidR="00515575">
              <w:t>9</w:t>
            </w:r>
            <w:r w:rsidR="00F46B76">
              <w:t>62,1</w:t>
            </w:r>
            <w:r w:rsidR="00A17FAB" w:rsidRPr="00E62FCC">
              <w:t xml:space="preserve"> тыс</w:t>
            </w:r>
            <w:r w:rsidR="00AA72C0" w:rsidRPr="00E62FCC">
              <w:t>яч</w:t>
            </w:r>
            <w:r w:rsidR="004E39B7">
              <w:t xml:space="preserve"> рублей.</w:t>
            </w:r>
          </w:p>
          <w:p w:rsidR="00560CFF" w:rsidRPr="00E62FCC" w:rsidRDefault="004068FD" w:rsidP="004566D5">
            <w:pPr>
              <w:spacing w:before="60" w:after="60"/>
              <w:jc w:val="both"/>
              <w:rPr>
                <w:spacing w:val="2"/>
                <w:shd w:val="clear" w:color="auto" w:fill="FFFFFF"/>
              </w:rPr>
            </w:pPr>
            <w:r w:rsidRPr="00E62FCC">
              <w:rPr>
                <w:spacing w:val="2"/>
                <w:shd w:val="clear" w:color="auto" w:fill="FFFFFF"/>
              </w:rPr>
              <w:t>Объем бюджетных ассигнований на реализац</w:t>
            </w:r>
            <w:r w:rsidR="000D795A">
              <w:rPr>
                <w:spacing w:val="2"/>
                <w:shd w:val="clear" w:color="auto" w:fill="FFFFFF"/>
              </w:rPr>
              <w:t>ию муниципальной программы в 202</w:t>
            </w:r>
            <w:r w:rsidR="003F10E5">
              <w:rPr>
                <w:spacing w:val="2"/>
                <w:shd w:val="clear" w:color="auto" w:fill="FFFFFF"/>
              </w:rPr>
              <w:t>0</w:t>
            </w:r>
            <w:r w:rsidRPr="00E62FCC">
              <w:rPr>
                <w:spacing w:val="2"/>
                <w:shd w:val="clear" w:color="auto" w:fill="FFFFFF"/>
              </w:rPr>
              <w:t xml:space="preserve"> году составляет </w:t>
            </w:r>
            <w:r w:rsidR="00021D96">
              <w:rPr>
                <w:spacing w:val="2"/>
                <w:shd w:val="clear" w:color="auto" w:fill="FFFFFF"/>
              </w:rPr>
              <w:t>3</w:t>
            </w:r>
            <w:r w:rsidR="00A51E21">
              <w:rPr>
                <w:spacing w:val="2"/>
                <w:shd w:val="clear" w:color="auto" w:fill="FFFFFF"/>
              </w:rPr>
              <w:t>1</w:t>
            </w:r>
            <w:r w:rsidR="00515575">
              <w:rPr>
                <w:spacing w:val="2"/>
                <w:shd w:val="clear" w:color="auto" w:fill="FFFFFF"/>
              </w:rPr>
              <w:t>7</w:t>
            </w:r>
            <w:r w:rsidR="00DF3E21">
              <w:rPr>
                <w:spacing w:val="2"/>
                <w:shd w:val="clear" w:color="auto" w:fill="FFFFFF"/>
              </w:rPr>
              <w:t> </w:t>
            </w:r>
            <w:r w:rsidR="00515575">
              <w:rPr>
                <w:spacing w:val="2"/>
                <w:shd w:val="clear" w:color="auto" w:fill="FFFFFF"/>
              </w:rPr>
              <w:t>520</w:t>
            </w:r>
            <w:r w:rsidR="00DF3E21">
              <w:rPr>
                <w:spacing w:val="2"/>
                <w:shd w:val="clear" w:color="auto" w:fill="FFFFFF"/>
              </w:rPr>
              <w:t>,</w:t>
            </w:r>
            <w:r w:rsidR="00515575">
              <w:rPr>
                <w:spacing w:val="2"/>
                <w:shd w:val="clear" w:color="auto" w:fill="FFFFFF"/>
              </w:rPr>
              <w:t>6</w:t>
            </w:r>
            <w:r w:rsidR="00560CFF" w:rsidRPr="00E62FCC">
              <w:rPr>
                <w:spacing w:val="2"/>
                <w:shd w:val="clear" w:color="auto" w:fill="FFFFFF"/>
              </w:rPr>
              <w:t xml:space="preserve"> тыс</w:t>
            </w:r>
            <w:r w:rsidR="00AA72C0" w:rsidRPr="00E62FCC">
              <w:rPr>
                <w:spacing w:val="2"/>
                <w:shd w:val="clear" w:color="auto" w:fill="FFFFFF"/>
              </w:rPr>
              <w:t>яч</w:t>
            </w:r>
            <w:r w:rsidR="00560CFF" w:rsidRPr="00E62FCC">
              <w:rPr>
                <w:spacing w:val="2"/>
                <w:shd w:val="clear" w:color="auto" w:fill="FFFFFF"/>
              </w:rPr>
              <w:t xml:space="preserve"> рублей</w:t>
            </w:r>
            <w:r w:rsidR="00307CA2">
              <w:rPr>
                <w:spacing w:val="2"/>
                <w:shd w:val="clear" w:color="auto" w:fill="FFFFFF"/>
              </w:rPr>
              <w:t>,</w:t>
            </w:r>
            <w:r w:rsidR="00EB3596">
              <w:rPr>
                <w:spacing w:val="2"/>
                <w:shd w:val="clear" w:color="auto" w:fill="FFFFFF"/>
              </w:rPr>
              <w:t xml:space="preserve"> </w:t>
            </w:r>
            <w:r w:rsidR="00560CFF" w:rsidRPr="00E62FCC">
              <w:rPr>
                <w:spacing w:val="2"/>
                <w:shd w:val="clear" w:color="auto" w:fill="FFFFFF"/>
              </w:rPr>
              <w:t>из них:</w:t>
            </w:r>
          </w:p>
          <w:p w:rsidR="00560CFF" w:rsidRPr="00E62FCC" w:rsidRDefault="00560CFF" w:rsidP="004566D5">
            <w:pPr>
              <w:spacing w:before="60" w:after="60"/>
              <w:jc w:val="both"/>
              <w:rPr>
                <w:spacing w:val="2"/>
                <w:shd w:val="clear" w:color="auto" w:fill="FFFFFF"/>
              </w:rPr>
            </w:pPr>
            <w:r w:rsidRPr="00E62FCC">
              <w:rPr>
                <w:spacing w:val="2"/>
                <w:shd w:val="clear" w:color="auto" w:fill="FFFFFF"/>
              </w:rPr>
              <w:t xml:space="preserve">средства местного бюджета – </w:t>
            </w:r>
            <w:r w:rsidR="00515575">
              <w:rPr>
                <w:spacing w:val="2"/>
                <w:shd w:val="clear" w:color="auto" w:fill="FFFFFF"/>
              </w:rPr>
              <w:t>2</w:t>
            </w:r>
            <w:r w:rsidR="00DF3E21">
              <w:rPr>
                <w:spacing w:val="2"/>
                <w:shd w:val="clear" w:color="auto" w:fill="FFFFFF"/>
              </w:rPr>
              <w:t>4</w:t>
            </w:r>
            <w:r w:rsidR="00515575">
              <w:rPr>
                <w:spacing w:val="2"/>
                <w:shd w:val="clear" w:color="auto" w:fill="FFFFFF"/>
              </w:rPr>
              <w:t> 269,9</w:t>
            </w:r>
            <w:r w:rsidRPr="00E62FCC">
              <w:rPr>
                <w:spacing w:val="2"/>
                <w:shd w:val="clear" w:color="auto" w:fill="FFFFFF"/>
              </w:rPr>
              <w:t xml:space="preserve"> тыс</w:t>
            </w:r>
            <w:r w:rsidR="00AA72C0" w:rsidRPr="00E62FCC">
              <w:rPr>
                <w:spacing w:val="2"/>
                <w:shd w:val="clear" w:color="auto" w:fill="FFFFFF"/>
              </w:rPr>
              <w:t>яч</w:t>
            </w:r>
            <w:r w:rsidRPr="00E62FCC">
              <w:rPr>
                <w:spacing w:val="2"/>
                <w:shd w:val="clear" w:color="auto" w:fill="FFFFFF"/>
              </w:rPr>
              <w:t xml:space="preserve"> рублей;</w:t>
            </w:r>
          </w:p>
          <w:p w:rsidR="00560CFF" w:rsidRPr="00E62FCC" w:rsidRDefault="00560CFF" w:rsidP="004566D5">
            <w:pPr>
              <w:spacing w:before="60" w:after="60"/>
              <w:jc w:val="both"/>
              <w:rPr>
                <w:spacing w:val="2"/>
                <w:shd w:val="clear" w:color="auto" w:fill="FFFFFF"/>
              </w:rPr>
            </w:pPr>
            <w:r w:rsidRPr="00E62FCC">
              <w:rPr>
                <w:spacing w:val="2"/>
                <w:shd w:val="clear" w:color="auto" w:fill="FFFFFF"/>
              </w:rPr>
              <w:t>ины</w:t>
            </w:r>
            <w:r w:rsidR="00307CA2">
              <w:rPr>
                <w:spacing w:val="2"/>
                <w:shd w:val="clear" w:color="auto" w:fill="FFFFFF"/>
              </w:rPr>
              <w:t>е не запрещенные</w:t>
            </w:r>
            <w:r w:rsidRPr="00E62FCC">
              <w:rPr>
                <w:spacing w:val="2"/>
                <w:shd w:val="clear" w:color="auto" w:fill="FFFFFF"/>
              </w:rPr>
              <w:t xml:space="preserve"> </w:t>
            </w:r>
            <w:r w:rsidR="00307CA2">
              <w:rPr>
                <w:spacing w:val="2"/>
                <w:shd w:val="clear" w:color="auto" w:fill="FFFFFF"/>
              </w:rPr>
              <w:t>законодательством источники</w:t>
            </w:r>
            <w:r w:rsidRPr="00E62FCC">
              <w:rPr>
                <w:spacing w:val="2"/>
                <w:shd w:val="clear" w:color="auto" w:fill="FFFFFF"/>
              </w:rPr>
              <w:t xml:space="preserve"> финансирования:</w:t>
            </w:r>
          </w:p>
          <w:p w:rsidR="00560CFF" w:rsidRPr="00E62FCC" w:rsidRDefault="00560CFF" w:rsidP="004566D5">
            <w:pPr>
              <w:spacing w:before="60" w:after="60"/>
              <w:jc w:val="both"/>
              <w:rPr>
                <w:spacing w:val="2"/>
                <w:shd w:val="clear" w:color="auto" w:fill="FFFFFF"/>
              </w:rPr>
            </w:pPr>
            <w:r w:rsidRPr="00E62FCC">
              <w:rPr>
                <w:spacing w:val="2"/>
                <w:shd w:val="clear" w:color="auto" w:fill="FFFFFF"/>
              </w:rPr>
              <w:t>средства федерального бюджета –</w:t>
            </w:r>
            <w:r w:rsidR="00DF3E21">
              <w:rPr>
                <w:spacing w:val="2"/>
                <w:shd w:val="clear" w:color="auto" w:fill="FFFFFF"/>
              </w:rPr>
              <w:t xml:space="preserve"> </w:t>
            </w:r>
            <w:r w:rsidR="00515575">
              <w:rPr>
                <w:spacing w:val="2"/>
                <w:shd w:val="clear" w:color="auto" w:fill="FFFFFF"/>
              </w:rPr>
              <w:t>93 870,6</w:t>
            </w:r>
            <w:r w:rsidR="00A17FAB" w:rsidRPr="00E62FCC">
              <w:rPr>
                <w:spacing w:val="2"/>
                <w:shd w:val="clear" w:color="auto" w:fill="FFFFFF"/>
              </w:rPr>
              <w:t xml:space="preserve"> тыс</w:t>
            </w:r>
            <w:r w:rsidR="00AA72C0" w:rsidRPr="00E62FCC">
              <w:rPr>
                <w:spacing w:val="2"/>
                <w:shd w:val="clear" w:color="auto" w:fill="FFFFFF"/>
              </w:rPr>
              <w:t>яч</w:t>
            </w:r>
            <w:r w:rsidR="00A17FAB" w:rsidRPr="00E62FCC">
              <w:rPr>
                <w:spacing w:val="2"/>
                <w:shd w:val="clear" w:color="auto" w:fill="FFFFFF"/>
              </w:rPr>
              <w:t xml:space="preserve"> рублей</w:t>
            </w:r>
            <w:r w:rsidRPr="00E62FCC">
              <w:rPr>
                <w:spacing w:val="2"/>
                <w:shd w:val="clear" w:color="auto" w:fill="FFFFFF"/>
              </w:rPr>
              <w:t>;</w:t>
            </w:r>
          </w:p>
          <w:p w:rsidR="00560CFF" w:rsidRPr="00E62FCC" w:rsidRDefault="00560CFF" w:rsidP="004566D5">
            <w:pPr>
              <w:spacing w:before="60" w:after="60"/>
              <w:jc w:val="both"/>
            </w:pPr>
            <w:r w:rsidRPr="00E62FCC">
              <w:t xml:space="preserve">средства областного бюджета – </w:t>
            </w:r>
            <w:r w:rsidR="00256861">
              <w:t>1</w:t>
            </w:r>
            <w:r w:rsidR="00EC6B70">
              <w:t>9</w:t>
            </w:r>
            <w:r w:rsidR="007158C2">
              <w:t>9</w:t>
            </w:r>
            <w:r w:rsidR="00B106BA" w:rsidRPr="00E62FCC">
              <w:t> </w:t>
            </w:r>
            <w:r w:rsidR="00515575">
              <w:t>380</w:t>
            </w:r>
            <w:r w:rsidR="00B106BA" w:rsidRPr="00E62FCC">
              <w:t>,</w:t>
            </w:r>
            <w:r w:rsidR="00EC6B70">
              <w:t>1</w:t>
            </w:r>
            <w:r w:rsidR="00A17FAB" w:rsidRPr="00E62FCC">
              <w:t xml:space="preserve"> тыс</w:t>
            </w:r>
            <w:r w:rsidR="00AA72C0" w:rsidRPr="00E62FCC">
              <w:t>яч</w:t>
            </w:r>
            <w:r w:rsidR="004E39B7">
              <w:t xml:space="preserve"> рублей.</w:t>
            </w:r>
          </w:p>
          <w:p w:rsidR="00560CFF" w:rsidRPr="00E62FCC" w:rsidRDefault="004068FD" w:rsidP="004566D5">
            <w:pPr>
              <w:spacing w:before="60" w:after="60"/>
              <w:jc w:val="both"/>
              <w:rPr>
                <w:spacing w:val="2"/>
                <w:shd w:val="clear" w:color="auto" w:fill="FFFFFF"/>
              </w:rPr>
            </w:pPr>
            <w:r w:rsidRPr="00E62FCC">
              <w:rPr>
                <w:spacing w:val="2"/>
                <w:shd w:val="clear" w:color="auto" w:fill="FFFFFF"/>
              </w:rPr>
              <w:t>Объем бюджетных ассигнований на реализацию муниципальной программы в 20</w:t>
            </w:r>
            <w:r w:rsidR="00477072" w:rsidRPr="00E62FCC">
              <w:rPr>
                <w:spacing w:val="2"/>
                <w:shd w:val="clear" w:color="auto" w:fill="FFFFFF"/>
              </w:rPr>
              <w:t>2</w:t>
            </w:r>
            <w:r w:rsidR="00021D96">
              <w:rPr>
                <w:spacing w:val="2"/>
                <w:shd w:val="clear" w:color="auto" w:fill="FFFFFF"/>
              </w:rPr>
              <w:t>2</w:t>
            </w:r>
            <w:r w:rsidRPr="00E62FCC">
              <w:rPr>
                <w:spacing w:val="2"/>
                <w:shd w:val="clear" w:color="auto" w:fill="FFFFFF"/>
              </w:rPr>
              <w:t xml:space="preserve"> году составляет </w:t>
            </w:r>
            <w:r w:rsidR="00515575">
              <w:rPr>
                <w:spacing w:val="2"/>
                <w:shd w:val="clear" w:color="auto" w:fill="FFFFFF"/>
              </w:rPr>
              <w:t>321 764,2</w:t>
            </w:r>
            <w:r w:rsidR="00560CFF" w:rsidRPr="00E62FCC">
              <w:rPr>
                <w:spacing w:val="2"/>
                <w:shd w:val="clear" w:color="auto" w:fill="FFFFFF"/>
              </w:rPr>
              <w:t xml:space="preserve"> тыс</w:t>
            </w:r>
            <w:r w:rsidR="00AA72C0" w:rsidRPr="00E62FCC">
              <w:rPr>
                <w:spacing w:val="2"/>
                <w:shd w:val="clear" w:color="auto" w:fill="FFFFFF"/>
              </w:rPr>
              <w:t>яч</w:t>
            </w:r>
            <w:r w:rsidR="00560CFF" w:rsidRPr="00E62FCC">
              <w:rPr>
                <w:spacing w:val="2"/>
                <w:shd w:val="clear" w:color="auto" w:fill="FFFFFF"/>
              </w:rPr>
              <w:t xml:space="preserve"> рублей</w:t>
            </w:r>
            <w:r w:rsidR="00307CA2">
              <w:rPr>
                <w:spacing w:val="2"/>
                <w:shd w:val="clear" w:color="auto" w:fill="FFFFFF"/>
              </w:rPr>
              <w:t>,</w:t>
            </w:r>
            <w:r w:rsidR="00EB3596">
              <w:rPr>
                <w:spacing w:val="2"/>
                <w:shd w:val="clear" w:color="auto" w:fill="FFFFFF"/>
              </w:rPr>
              <w:t xml:space="preserve"> </w:t>
            </w:r>
            <w:r w:rsidR="00560CFF" w:rsidRPr="00E62FCC">
              <w:rPr>
                <w:spacing w:val="2"/>
                <w:shd w:val="clear" w:color="auto" w:fill="FFFFFF"/>
              </w:rPr>
              <w:t>из них:</w:t>
            </w:r>
          </w:p>
          <w:p w:rsidR="00560CFF" w:rsidRPr="00E62FCC" w:rsidRDefault="00560CFF" w:rsidP="004566D5">
            <w:pPr>
              <w:spacing w:before="60" w:after="60"/>
              <w:jc w:val="both"/>
              <w:rPr>
                <w:spacing w:val="2"/>
                <w:shd w:val="clear" w:color="auto" w:fill="FFFFFF"/>
              </w:rPr>
            </w:pPr>
            <w:r w:rsidRPr="00E62FCC">
              <w:rPr>
                <w:spacing w:val="2"/>
                <w:shd w:val="clear" w:color="auto" w:fill="FFFFFF"/>
              </w:rPr>
              <w:t xml:space="preserve">средства местного бюджета – </w:t>
            </w:r>
            <w:r w:rsidR="00515575">
              <w:rPr>
                <w:spacing w:val="2"/>
                <w:shd w:val="clear" w:color="auto" w:fill="FFFFFF"/>
              </w:rPr>
              <w:t>25 094,8</w:t>
            </w:r>
            <w:r w:rsidRPr="00E62FCC">
              <w:rPr>
                <w:spacing w:val="2"/>
                <w:shd w:val="clear" w:color="auto" w:fill="FFFFFF"/>
              </w:rPr>
              <w:t xml:space="preserve"> тыс</w:t>
            </w:r>
            <w:r w:rsidR="00AA72C0" w:rsidRPr="00E62FCC">
              <w:rPr>
                <w:spacing w:val="2"/>
                <w:shd w:val="clear" w:color="auto" w:fill="FFFFFF"/>
              </w:rPr>
              <w:t>яч</w:t>
            </w:r>
            <w:r w:rsidRPr="00E62FCC">
              <w:rPr>
                <w:spacing w:val="2"/>
                <w:shd w:val="clear" w:color="auto" w:fill="FFFFFF"/>
              </w:rPr>
              <w:t xml:space="preserve"> рублей;</w:t>
            </w:r>
          </w:p>
          <w:p w:rsidR="00560CFF" w:rsidRPr="00E62FCC" w:rsidRDefault="00307CA2" w:rsidP="004566D5">
            <w:pPr>
              <w:spacing w:before="60" w:after="60"/>
              <w:jc w:val="both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 xml:space="preserve">иные не запрещенные законодательством </w:t>
            </w:r>
            <w:r>
              <w:rPr>
                <w:spacing w:val="2"/>
                <w:shd w:val="clear" w:color="auto" w:fill="FFFFFF"/>
              </w:rPr>
              <w:lastRenderedPageBreak/>
              <w:t>источники</w:t>
            </w:r>
            <w:r w:rsidR="00560CFF" w:rsidRPr="00E62FCC">
              <w:rPr>
                <w:spacing w:val="2"/>
                <w:shd w:val="clear" w:color="auto" w:fill="FFFFFF"/>
              </w:rPr>
              <w:t xml:space="preserve"> финансирования:</w:t>
            </w:r>
          </w:p>
          <w:p w:rsidR="00560CFF" w:rsidRPr="00E62FCC" w:rsidRDefault="00256861" w:rsidP="004566D5">
            <w:pPr>
              <w:spacing w:before="60" w:after="60"/>
              <w:jc w:val="both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 xml:space="preserve">средства федерального бюджета – </w:t>
            </w:r>
            <w:r w:rsidR="00515575">
              <w:rPr>
                <w:spacing w:val="2"/>
                <w:shd w:val="clear" w:color="auto" w:fill="FFFFFF"/>
              </w:rPr>
              <w:t>97 070,3</w:t>
            </w:r>
            <w:r w:rsidR="00A17FAB" w:rsidRPr="00E62FCC">
              <w:rPr>
                <w:spacing w:val="2"/>
                <w:shd w:val="clear" w:color="auto" w:fill="FFFFFF"/>
              </w:rPr>
              <w:t xml:space="preserve"> тыс</w:t>
            </w:r>
            <w:r w:rsidR="00AA72C0" w:rsidRPr="00E62FCC">
              <w:rPr>
                <w:spacing w:val="2"/>
                <w:shd w:val="clear" w:color="auto" w:fill="FFFFFF"/>
              </w:rPr>
              <w:t>яч</w:t>
            </w:r>
            <w:r w:rsidR="00A17FAB" w:rsidRPr="00E62FCC">
              <w:rPr>
                <w:spacing w:val="2"/>
                <w:shd w:val="clear" w:color="auto" w:fill="FFFFFF"/>
              </w:rPr>
              <w:t xml:space="preserve"> рублей</w:t>
            </w:r>
            <w:r w:rsidR="00560CFF" w:rsidRPr="00E62FCC">
              <w:rPr>
                <w:spacing w:val="2"/>
                <w:shd w:val="clear" w:color="auto" w:fill="FFFFFF"/>
              </w:rPr>
              <w:t>;</w:t>
            </w:r>
          </w:p>
          <w:p w:rsidR="004068FD" w:rsidRPr="00E62FCC" w:rsidRDefault="00560CFF" w:rsidP="00515575">
            <w:pPr>
              <w:spacing w:before="60" w:after="60"/>
              <w:jc w:val="both"/>
            </w:pPr>
            <w:r w:rsidRPr="00E62FCC">
              <w:t xml:space="preserve">средства областного бюджета – </w:t>
            </w:r>
            <w:r w:rsidR="00515575">
              <w:t>199 599,1</w:t>
            </w:r>
            <w:r w:rsidR="00021D96">
              <w:t xml:space="preserve"> </w:t>
            </w:r>
            <w:r w:rsidR="00A17FAB" w:rsidRPr="00E62FCC">
              <w:t>тыс</w:t>
            </w:r>
            <w:r w:rsidR="00AA72C0" w:rsidRPr="00E62FCC">
              <w:t>яч</w:t>
            </w:r>
            <w:r w:rsidR="00A17FAB" w:rsidRPr="00E62FCC">
              <w:t xml:space="preserve"> рублей</w:t>
            </w:r>
            <w:r w:rsidR="00490211">
              <w:t>.</w:t>
            </w:r>
          </w:p>
        </w:tc>
      </w:tr>
      <w:tr w:rsidR="00C258DD" w:rsidRPr="00E62FCC" w:rsidTr="00E85752">
        <w:tc>
          <w:tcPr>
            <w:tcW w:w="4818" w:type="dxa"/>
          </w:tcPr>
          <w:p w:rsidR="00C258DD" w:rsidRPr="00E62FCC" w:rsidRDefault="00226999" w:rsidP="008D4217">
            <w:r w:rsidRPr="00E62FCC"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4821" w:type="dxa"/>
          </w:tcPr>
          <w:p w:rsidR="00BA0F94" w:rsidRPr="00BA0F94" w:rsidRDefault="00F23A20" w:rsidP="00BA0F94">
            <w:pPr>
              <w:pStyle w:val="aa"/>
              <w:numPr>
                <w:ilvl w:val="0"/>
                <w:numId w:val="29"/>
              </w:numPr>
              <w:spacing w:before="60" w:after="60" w:line="240" w:lineRule="auto"/>
              <w:ind w:left="36" w:firstLine="0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BA0F9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Удовлетворение потребностей граждан пожилого возраста и инвалидов, включая детей-инвалидов, </w:t>
            </w:r>
            <w:r w:rsidR="00D5680F" w:rsidRPr="00BA0F9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нуждающихся </w:t>
            </w:r>
            <w:r w:rsidRPr="00BA0F9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в </w:t>
            </w:r>
            <w:proofErr w:type="spellStart"/>
            <w:proofErr w:type="gramStart"/>
            <w:r w:rsidRPr="00BA0F9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постоян</w:t>
            </w:r>
            <w:r w:rsidR="008B5A52" w:rsidRPr="00BA0F9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-</w:t>
            </w:r>
            <w:r w:rsidRPr="00BA0F9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ном</w:t>
            </w:r>
            <w:proofErr w:type="spellEnd"/>
            <w:proofErr w:type="gramEnd"/>
            <w:r w:rsidRPr="00BA0F9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постороннем уходе в сфере </w:t>
            </w:r>
            <w:proofErr w:type="spellStart"/>
            <w:r w:rsidRPr="00BA0F9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социаль</w:t>
            </w:r>
            <w:r w:rsidR="00BA0F9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-</w:t>
            </w:r>
            <w:r w:rsidRPr="00BA0F9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ного</w:t>
            </w:r>
            <w:proofErr w:type="spellEnd"/>
            <w:r w:rsidRPr="00BA0F9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обслуживания населения</w:t>
            </w:r>
            <w:r w:rsidR="002675E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:rsidR="00BA0F94" w:rsidRPr="00BA0F94" w:rsidRDefault="00F23A20" w:rsidP="00BA0F94">
            <w:pPr>
              <w:pStyle w:val="aa"/>
              <w:numPr>
                <w:ilvl w:val="0"/>
                <w:numId w:val="29"/>
              </w:numPr>
              <w:spacing w:before="60" w:after="60" w:line="240" w:lineRule="auto"/>
              <w:ind w:left="36" w:firstLine="0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BA0F9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Предоставление качественных </w:t>
            </w:r>
            <w:proofErr w:type="spellStart"/>
            <w:proofErr w:type="gramStart"/>
            <w:r w:rsidRPr="00BA0F9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социаль</w:t>
            </w:r>
            <w:r w:rsidR="00BA0F9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-</w:t>
            </w:r>
            <w:r w:rsidRPr="00BA0F9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ных</w:t>
            </w:r>
            <w:proofErr w:type="spellEnd"/>
            <w:proofErr w:type="gramEnd"/>
            <w:r w:rsidRPr="00BA0F9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услуг, отвечающих современным </w:t>
            </w:r>
            <w:r w:rsidR="008B5A52" w:rsidRPr="00BA0F9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требовани</w:t>
            </w:r>
            <w:r w:rsidRPr="00BA0F9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ям социального обслуживания</w:t>
            </w:r>
            <w:r w:rsidR="002675E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:rsidR="00285365" w:rsidRPr="00BA0F94" w:rsidRDefault="00F23A20" w:rsidP="00BA0F94">
            <w:pPr>
              <w:pStyle w:val="aa"/>
              <w:numPr>
                <w:ilvl w:val="0"/>
                <w:numId w:val="29"/>
              </w:numPr>
              <w:spacing w:before="60" w:after="60" w:line="240" w:lineRule="auto"/>
              <w:ind w:left="36" w:firstLine="0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BA0F9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Обеспечение поддержки и содействие</w:t>
            </w:r>
            <w:r w:rsidR="00307CA2" w:rsidRPr="00BA0F9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в</w:t>
            </w:r>
            <w:r w:rsidRPr="00BA0F9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социальной адаптации граждан, попавших в трудную жизненную ситуацию</w:t>
            </w:r>
            <w:r w:rsidR="002675E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:rsidR="00BA0F94" w:rsidRPr="00BA0F94" w:rsidRDefault="00285365" w:rsidP="00BA0F94">
            <w:pPr>
              <w:pStyle w:val="aa"/>
              <w:numPr>
                <w:ilvl w:val="0"/>
                <w:numId w:val="29"/>
              </w:numPr>
              <w:spacing w:before="60" w:after="60" w:line="240" w:lineRule="auto"/>
              <w:ind w:left="36" w:firstLine="0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BA0F9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Повышение</w:t>
            </w:r>
            <w:r w:rsidR="00E3636C" w:rsidRPr="00BA0F9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BA0F9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уровня жизни </w:t>
            </w:r>
            <w:r w:rsidR="00BA0F9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</w:t>
            </w:r>
            <w:r w:rsidRPr="00BA0F94">
              <w:rPr>
                <w:rFonts w:ascii="Times New Roman" w:hAnsi="Times New Roman"/>
                <w:sz w:val="24"/>
                <w:szCs w:val="24"/>
              </w:rPr>
              <w:t>тдельных категорий</w:t>
            </w:r>
            <w:r w:rsidR="00E3636C" w:rsidRPr="00BA0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0F94">
              <w:rPr>
                <w:rFonts w:ascii="Times New Roman" w:hAnsi="Times New Roman"/>
                <w:sz w:val="24"/>
                <w:szCs w:val="24"/>
              </w:rPr>
              <w:t>граждан</w:t>
            </w:r>
            <w:r w:rsidR="002675E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258DD" w:rsidRPr="00BA0F94" w:rsidRDefault="00F23A20" w:rsidP="00BA0F94">
            <w:pPr>
              <w:pStyle w:val="aa"/>
              <w:numPr>
                <w:ilvl w:val="0"/>
                <w:numId w:val="29"/>
              </w:numPr>
              <w:spacing w:before="60" w:after="60" w:line="240" w:lineRule="auto"/>
              <w:ind w:left="36" w:firstLine="0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BA0F9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Обеспечение поддержки и </w:t>
            </w:r>
            <w:proofErr w:type="spellStart"/>
            <w:proofErr w:type="gramStart"/>
            <w:r w:rsidRPr="00BA0F9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стимули</w:t>
            </w:r>
            <w:r w:rsidR="00BA0F9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-</w:t>
            </w:r>
            <w:r w:rsidRPr="00BA0F9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рование</w:t>
            </w:r>
            <w:proofErr w:type="spellEnd"/>
            <w:proofErr w:type="gramEnd"/>
            <w:r w:rsidRPr="00BA0F9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жизненной активности пожилых людей</w:t>
            </w:r>
            <w:r w:rsidR="002675E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:rsidR="00F23A20" w:rsidRPr="00BA0F94" w:rsidRDefault="00F23A20" w:rsidP="00BA0F94">
            <w:pPr>
              <w:pStyle w:val="aa"/>
              <w:numPr>
                <w:ilvl w:val="0"/>
                <w:numId w:val="29"/>
              </w:numPr>
              <w:spacing w:before="60" w:after="60" w:line="240" w:lineRule="auto"/>
              <w:ind w:left="3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F9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Эффективная, качественная, стабильная работа системы социальной поддержки и социального обслуживания</w:t>
            </w:r>
            <w:r w:rsidR="003003EA" w:rsidRPr="00BA0F9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2520A6" w:rsidRPr="00E62FCC" w:rsidRDefault="008D4217" w:rsidP="00026F00">
      <w:pPr>
        <w:pStyle w:val="3"/>
        <w:shd w:val="clear" w:color="auto" w:fill="FFFFFF"/>
        <w:spacing w:before="375" w:after="225"/>
        <w:textAlignment w:val="baseline"/>
        <w:rPr>
          <w:b w:val="0"/>
          <w:bCs w:val="0"/>
          <w:spacing w:val="2"/>
          <w:sz w:val="24"/>
        </w:rPr>
      </w:pPr>
      <w:r w:rsidRPr="00E62FCC">
        <w:rPr>
          <w:b w:val="0"/>
          <w:sz w:val="24"/>
        </w:rPr>
        <w:t xml:space="preserve">Раздел 1.  </w:t>
      </w:r>
      <w:r w:rsidR="002520A6" w:rsidRPr="00E62FCC">
        <w:rPr>
          <w:b w:val="0"/>
          <w:bCs w:val="0"/>
          <w:spacing w:val="2"/>
          <w:sz w:val="24"/>
        </w:rPr>
        <w:t>Характеристика текущего состояния в Новокузнецком муниципальном районе сферы деятельности, для решения задач которой разработана муниципальная программа, с указанием основных показателей и формулировкой основных проблем</w:t>
      </w:r>
      <w:r w:rsidR="00DA43EA" w:rsidRPr="00E62FCC">
        <w:rPr>
          <w:b w:val="0"/>
          <w:bCs w:val="0"/>
          <w:spacing w:val="2"/>
          <w:sz w:val="24"/>
        </w:rPr>
        <w:t>.</w:t>
      </w:r>
    </w:p>
    <w:p w:rsidR="00CA46C1" w:rsidRPr="00E62FCC" w:rsidRDefault="00CA46C1" w:rsidP="00BC3CF5">
      <w:pPr>
        <w:pStyle w:val="a3"/>
        <w:ind w:firstLine="708"/>
        <w:jc w:val="both"/>
        <w:rPr>
          <w:sz w:val="24"/>
        </w:rPr>
      </w:pPr>
      <w:r w:rsidRPr="00E62FCC">
        <w:rPr>
          <w:sz w:val="24"/>
        </w:rPr>
        <w:t>В условиях сложного социально-экономического положения в стране,  ограниченных финансовых ресурсов, эффективность решения социальных  проблем на уровне местного самоуправления приобретает все большую актуальность. Несмотря на то, что государством заложена определенная нормативно-правовая база по организации социальной помощи наиболее нуждающимся гражданам, капитализация экономики и общества  привели к обострению многих социальных вопросов. Специфика ситуации заключается в том, что в числе бедных находятся  не только традиционно малоимущие слои населения (многодетные и неполные семьи, инвалиды, одинокие пенсионеры), но и группы  активного населения, которые при соответствующих социально-экономических условиях способны самостоятельно обеспечить необходимый уровень  благосостояния.</w:t>
      </w:r>
    </w:p>
    <w:p w:rsidR="00CA46C1" w:rsidRPr="00E62FCC" w:rsidRDefault="00CA46C1" w:rsidP="00BC3CF5">
      <w:pPr>
        <w:ind w:firstLine="708"/>
        <w:jc w:val="both"/>
      </w:pPr>
      <w:r w:rsidRPr="00E62FCC">
        <w:t xml:space="preserve">Проведенный социологический анализ показал, что уровень жизни у сельского населения граждан значительно ниже, чем в среднем у населения, а многочисленные проблемы решаются не достаточно эффективно. Это определяет необходимость совершенствовать систему их социальной защиты. </w:t>
      </w:r>
    </w:p>
    <w:p w:rsidR="00CA46C1" w:rsidRPr="00E62FCC" w:rsidRDefault="00CA46C1" w:rsidP="00BC3CF5">
      <w:pPr>
        <w:ind w:firstLine="708"/>
        <w:jc w:val="both"/>
      </w:pPr>
      <w:r w:rsidRPr="00E62FCC">
        <w:t>Основным источником дохода граждан пожилого возраста остается пенсия. На территории Новокузнецкого</w:t>
      </w:r>
      <w:r w:rsidR="005367FA">
        <w:t xml:space="preserve"> муниципального</w:t>
      </w:r>
      <w:r w:rsidRPr="00E62FCC">
        <w:t xml:space="preserve"> района из числа граждан пожилого возраста около 1500 человек   получают пенсию в размере   прожиточного минимума.  В целях усиления государственной поддержки и социальной защиты гражда</w:t>
      </w:r>
      <w:r w:rsidR="006D650D" w:rsidRPr="00E62FCC">
        <w:t>н старшего поколения разработана</w:t>
      </w:r>
      <w:r w:rsidRPr="00E62FCC">
        <w:t xml:space="preserve"> подпрограмма «Социальная  поддержка граждан старшего поколения</w:t>
      </w:r>
      <w:r w:rsidR="00E86DE3" w:rsidRPr="00E62FCC">
        <w:t xml:space="preserve"> и инвалидов</w:t>
      </w:r>
      <w:r w:rsidRPr="00E62FCC">
        <w:t xml:space="preserve">». </w:t>
      </w:r>
    </w:p>
    <w:p w:rsidR="00F44958" w:rsidRDefault="00F44958" w:rsidP="00BC3CF5">
      <w:pPr>
        <w:ind w:firstLine="708"/>
        <w:jc w:val="both"/>
      </w:pPr>
    </w:p>
    <w:p w:rsidR="00F44958" w:rsidRDefault="00F44958" w:rsidP="00BC3CF5">
      <w:pPr>
        <w:ind w:firstLine="708"/>
        <w:jc w:val="both"/>
      </w:pPr>
    </w:p>
    <w:p w:rsidR="00CA46C1" w:rsidRPr="00E62FCC" w:rsidRDefault="00CA46C1" w:rsidP="00BC3CF5">
      <w:pPr>
        <w:ind w:firstLine="708"/>
        <w:jc w:val="both"/>
      </w:pPr>
      <w:r w:rsidRPr="00E62FCC">
        <w:lastRenderedPageBreak/>
        <w:t>В  Новокузнецком  муниципальном районе проживают:</w:t>
      </w:r>
    </w:p>
    <w:p w:rsidR="00CA46C1" w:rsidRPr="00E62FCC" w:rsidRDefault="006D650D" w:rsidP="00BC3CF5">
      <w:pPr>
        <w:pStyle w:val="aa"/>
        <w:numPr>
          <w:ilvl w:val="0"/>
          <w:numId w:val="12"/>
        </w:numPr>
        <w:tabs>
          <w:tab w:val="left" w:pos="1134"/>
        </w:tabs>
        <w:suppressAutoHyphens/>
        <w:spacing w:line="240" w:lineRule="auto"/>
        <w:ind w:left="0" w:right="-81" w:firstLine="709"/>
        <w:jc w:val="both"/>
        <w:rPr>
          <w:rFonts w:ascii="Times New Roman" w:hAnsi="Times New Roman"/>
          <w:sz w:val="24"/>
          <w:szCs w:val="24"/>
        </w:rPr>
      </w:pPr>
      <w:r w:rsidRPr="00E62FCC">
        <w:rPr>
          <w:rFonts w:ascii="Times New Roman" w:hAnsi="Times New Roman"/>
          <w:sz w:val="24"/>
          <w:szCs w:val="24"/>
        </w:rPr>
        <w:t>и</w:t>
      </w:r>
      <w:r w:rsidR="000D2C85">
        <w:rPr>
          <w:rFonts w:ascii="Times New Roman" w:hAnsi="Times New Roman"/>
          <w:sz w:val="24"/>
          <w:szCs w:val="24"/>
        </w:rPr>
        <w:t>нва</w:t>
      </w:r>
      <w:r w:rsidR="00503E31" w:rsidRPr="00E62FCC">
        <w:rPr>
          <w:rFonts w:ascii="Times New Roman" w:hAnsi="Times New Roman"/>
          <w:sz w:val="24"/>
          <w:szCs w:val="24"/>
        </w:rPr>
        <w:t xml:space="preserve">лиды и участники </w:t>
      </w:r>
      <w:r w:rsidRPr="00E62FCC">
        <w:rPr>
          <w:rFonts w:ascii="Times New Roman" w:hAnsi="Times New Roman"/>
          <w:sz w:val="24"/>
          <w:szCs w:val="24"/>
        </w:rPr>
        <w:t xml:space="preserve">Великой Отечественной </w:t>
      </w:r>
      <w:r w:rsidR="0075620C" w:rsidRPr="00E62FCC">
        <w:rPr>
          <w:rFonts w:ascii="Times New Roman" w:hAnsi="Times New Roman"/>
          <w:sz w:val="24"/>
          <w:szCs w:val="24"/>
        </w:rPr>
        <w:t>в</w:t>
      </w:r>
      <w:r w:rsidRPr="00E62FCC">
        <w:rPr>
          <w:rFonts w:ascii="Times New Roman" w:hAnsi="Times New Roman"/>
          <w:sz w:val="24"/>
          <w:szCs w:val="24"/>
        </w:rPr>
        <w:t>ойны (далее</w:t>
      </w:r>
      <w:r w:rsidR="00053161">
        <w:rPr>
          <w:rFonts w:ascii="Times New Roman" w:hAnsi="Times New Roman"/>
          <w:sz w:val="24"/>
          <w:szCs w:val="24"/>
        </w:rPr>
        <w:t xml:space="preserve"> -</w:t>
      </w:r>
      <w:r w:rsidRPr="00E62FCC">
        <w:rPr>
          <w:rFonts w:ascii="Times New Roman" w:hAnsi="Times New Roman"/>
          <w:sz w:val="24"/>
          <w:szCs w:val="24"/>
        </w:rPr>
        <w:t xml:space="preserve"> инвалиды и</w:t>
      </w:r>
      <w:r w:rsidR="000D2C85">
        <w:rPr>
          <w:rFonts w:ascii="Times New Roman" w:hAnsi="Times New Roman"/>
          <w:sz w:val="24"/>
          <w:szCs w:val="24"/>
        </w:rPr>
        <w:t xml:space="preserve"> </w:t>
      </w:r>
      <w:r w:rsidRPr="00E62FCC">
        <w:rPr>
          <w:rFonts w:ascii="Times New Roman" w:hAnsi="Times New Roman"/>
          <w:sz w:val="24"/>
          <w:szCs w:val="24"/>
        </w:rPr>
        <w:t xml:space="preserve"> участники ВОВ)</w:t>
      </w:r>
      <w:r w:rsidR="00503E31" w:rsidRPr="00E62FCC">
        <w:rPr>
          <w:rFonts w:ascii="Times New Roman" w:hAnsi="Times New Roman"/>
          <w:sz w:val="24"/>
          <w:szCs w:val="24"/>
        </w:rPr>
        <w:t xml:space="preserve">  - </w:t>
      </w:r>
      <w:r w:rsidR="00721D7E">
        <w:rPr>
          <w:rFonts w:ascii="Times New Roman" w:hAnsi="Times New Roman"/>
          <w:sz w:val="24"/>
          <w:szCs w:val="24"/>
        </w:rPr>
        <w:t>2</w:t>
      </w:r>
      <w:r w:rsidR="00AF1D8D">
        <w:rPr>
          <w:rFonts w:ascii="Times New Roman" w:hAnsi="Times New Roman"/>
          <w:sz w:val="24"/>
          <w:szCs w:val="24"/>
        </w:rPr>
        <w:t xml:space="preserve"> человека;</w:t>
      </w:r>
    </w:p>
    <w:p w:rsidR="00CA46C1" w:rsidRPr="00E62FCC" w:rsidRDefault="000D2C85" w:rsidP="00BC3CF5">
      <w:pPr>
        <w:pStyle w:val="aa"/>
        <w:numPr>
          <w:ilvl w:val="0"/>
          <w:numId w:val="12"/>
        </w:numPr>
        <w:tabs>
          <w:tab w:val="left" w:pos="1134"/>
        </w:tabs>
        <w:suppressAutoHyphens/>
        <w:spacing w:line="240" w:lineRule="auto"/>
        <w:ind w:left="0" w:right="-8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лица, награжденные знаком «Жителю блокадного Ленинграда» (далее – </w:t>
      </w:r>
      <w:r w:rsidR="006D650D" w:rsidRPr="00E62FCC">
        <w:rPr>
          <w:rFonts w:ascii="Times New Roman" w:hAnsi="Times New Roman"/>
          <w:sz w:val="24"/>
          <w:szCs w:val="24"/>
        </w:rPr>
        <w:t>б</w:t>
      </w:r>
      <w:r w:rsidR="00CA46C1" w:rsidRPr="00E62FCC">
        <w:rPr>
          <w:rFonts w:ascii="Times New Roman" w:hAnsi="Times New Roman"/>
          <w:sz w:val="24"/>
          <w:szCs w:val="24"/>
        </w:rPr>
        <w:t>локадники</w:t>
      </w:r>
      <w:r>
        <w:rPr>
          <w:rFonts w:ascii="Times New Roman" w:hAnsi="Times New Roman"/>
          <w:sz w:val="24"/>
          <w:szCs w:val="24"/>
        </w:rPr>
        <w:t>)</w:t>
      </w:r>
      <w:r w:rsidR="00CA46C1" w:rsidRPr="00E62FCC">
        <w:rPr>
          <w:rFonts w:ascii="Times New Roman" w:hAnsi="Times New Roman"/>
          <w:sz w:val="24"/>
          <w:szCs w:val="24"/>
        </w:rPr>
        <w:t xml:space="preserve"> – 2 чел</w:t>
      </w:r>
      <w:r w:rsidR="00AF1D8D">
        <w:rPr>
          <w:rFonts w:ascii="Times New Roman" w:hAnsi="Times New Roman"/>
          <w:sz w:val="24"/>
          <w:szCs w:val="24"/>
        </w:rPr>
        <w:t>овека;</w:t>
      </w:r>
    </w:p>
    <w:p w:rsidR="00CA46C1" w:rsidRPr="00E62FCC" w:rsidRDefault="00830FF0" w:rsidP="00BC3CF5">
      <w:pPr>
        <w:pStyle w:val="aa"/>
        <w:numPr>
          <w:ilvl w:val="0"/>
          <w:numId w:val="12"/>
        </w:numPr>
        <w:tabs>
          <w:tab w:val="left" w:pos="1134"/>
        </w:tabs>
        <w:suppressAutoHyphens/>
        <w:spacing w:line="240" w:lineRule="auto"/>
        <w:ind w:left="0" w:right="-8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бывшие несовершеннолетние </w:t>
      </w:r>
      <w:r w:rsidR="006D650D" w:rsidRPr="00E62FCC">
        <w:rPr>
          <w:rFonts w:ascii="Times New Roman" w:hAnsi="Times New Roman"/>
          <w:sz w:val="24"/>
          <w:szCs w:val="24"/>
        </w:rPr>
        <w:t>у</w:t>
      </w:r>
      <w:r w:rsidR="00503E31" w:rsidRPr="00E62FCC">
        <w:rPr>
          <w:rFonts w:ascii="Times New Roman" w:hAnsi="Times New Roman"/>
          <w:sz w:val="24"/>
          <w:szCs w:val="24"/>
        </w:rPr>
        <w:t>зники</w:t>
      </w:r>
      <w:r>
        <w:rPr>
          <w:rFonts w:ascii="Times New Roman" w:hAnsi="Times New Roman"/>
          <w:sz w:val="24"/>
          <w:szCs w:val="24"/>
        </w:rPr>
        <w:t xml:space="preserve"> концлагерей, гетто, других мест принудительного содержания, созданных фашистами и их сою</w:t>
      </w:r>
      <w:r w:rsidR="00D308B4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никами в период второй мировой войны (далее – узники)</w:t>
      </w:r>
      <w:r w:rsidR="00503E31" w:rsidRPr="00E62FCC">
        <w:rPr>
          <w:rFonts w:ascii="Times New Roman" w:hAnsi="Times New Roman"/>
          <w:sz w:val="24"/>
          <w:szCs w:val="24"/>
        </w:rPr>
        <w:t xml:space="preserve"> – 2</w:t>
      </w:r>
      <w:r w:rsidR="00CA46C1" w:rsidRPr="00E62FCC">
        <w:rPr>
          <w:rFonts w:ascii="Times New Roman" w:hAnsi="Times New Roman"/>
          <w:sz w:val="24"/>
          <w:szCs w:val="24"/>
        </w:rPr>
        <w:t xml:space="preserve"> </w:t>
      </w:r>
      <w:r w:rsidR="00AF1D8D">
        <w:rPr>
          <w:rFonts w:ascii="Times New Roman" w:hAnsi="Times New Roman"/>
          <w:sz w:val="24"/>
          <w:szCs w:val="24"/>
        </w:rPr>
        <w:t>человека;</w:t>
      </w:r>
    </w:p>
    <w:p w:rsidR="00CA46C1" w:rsidRPr="00E62FCC" w:rsidRDefault="006D650D" w:rsidP="00BC3CF5">
      <w:pPr>
        <w:pStyle w:val="aa"/>
        <w:numPr>
          <w:ilvl w:val="0"/>
          <w:numId w:val="12"/>
        </w:numPr>
        <w:tabs>
          <w:tab w:val="left" w:pos="9180"/>
        </w:tabs>
        <w:suppressAutoHyphens/>
        <w:spacing w:line="240" w:lineRule="auto"/>
        <w:ind w:left="1134" w:right="-81" w:hanging="425"/>
        <w:jc w:val="both"/>
        <w:rPr>
          <w:rFonts w:ascii="Times New Roman" w:hAnsi="Times New Roman"/>
          <w:sz w:val="24"/>
          <w:szCs w:val="24"/>
        </w:rPr>
      </w:pPr>
      <w:r w:rsidRPr="00E62FCC">
        <w:rPr>
          <w:rFonts w:ascii="Times New Roman" w:hAnsi="Times New Roman"/>
          <w:sz w:val="24"/>
          <w:szCs w:val="24"/>
        </w:rPr>
        <w:t>ч</w:t>
      </w:r>
      <w:r w:rsidR="00CA46C1" w:rsidRPr="00E62FCC">
        <w:rPr>
          <w:rFonts w:ascii="Times New Roman" w:hAnsi="Times New Roman"/>
          <w:sz w:val="24"/>
          <w:szCs w:val="24"/>
        </w:rPr>
        <w:t>лены семей погибших</w:t>
      </w:r>
      <w:r w:rsidR="00503E31" w:rsidRPr="00E62FCC">
        <w:rPr>
          <w:rFonts w:ascii="Times New Roman" w:hAnsi="Times New Roman"/>
          <w:sz w:val="24"/>
          <w:szCs w:val="24"/>
        </w:rPr>
        <w:t xml:space="preserve"> инвалидов и участников ВОВ</w:t>
      </w:r>
      <w:r w:rsidR="005914CC" w:rsidRPr="00E62FCC">
        <w:rPr>
          <w:rFonts w:ascii="Times New Roman" w:hAnsi="Times New Roman"/>
          <w:sz w:val="24"/>
          <w:szCs w:val="24"/>
        </w:rPr>
        <w:t xml:space="preserve"> </w:t>
      </w:r>
      <w:r w:rsidR="00503E31" w:rsidRPr="00E62FCC">
        <w:rPr>
          <w:rFonts w:ascii="Times New Roman" w:hAnsi="Times New Roman"/>
          <w:sz w:val="24"/>
          <w:szCs w:val="24"/>
        </w:rPr>
        <w:t xml:space="preserve">– </w:t>
      </w:r>
      <w:r w:rsidR="0018402E">
        <w:rPr>
          <w:rFonts w:ascii="Times New Roman" w:hAnsi="Times New Roman"/>
          <w:sz w:val="24"/>
          <w:szCs w:val="24"/>
        </w:rPr>
        <w:t>5</w:t>
      </w:r>
      <w:r w:rsidR="00721D7E">
        <w:rPr>
          <w:rFonts w:ascii="Times New Roman" w:hAnsi="Times New Roman"/>
          <w:sz w:val="24"/>
          <w:szCs w:val="24"/>
        </w:rPr>
        <w:t>1</w:t>
      </w:r>
      <w:r w:rsidR="00CA46C1" w:rsidRPr="00E62FCC">
        <w:rPr>
          <w:rFonts w:ascii="Times New Roman" w:hAnsi="Times New Roman"/>
          <w:sz w:val="24"/>
          <w:szCs w:val="24"/>
        </w:rPr>
        <w:t xml:space="preserve">  чел</w:t>
      </w:r>
      <w:r w:rsidR="00AF1D8D">
        <w:rPr>
          <w:rFonts w:ascii="Times New Roman" w:hAnsi="Times New Roman"/>
          <w:sz w:val="24"/>
          <w:szCs w:val="24"/>
        </w:rPr>
        <w:t>овек;</w:t>
      </w:r>
    </w:p>
    <w:p w:rsidR="00CA46C1" w:rsidRPr="00E62FCC" w:rsidRDefault="006D650D" w:rsidP="00BC3CF5">
      <w:pPr>
        <w:pStyle w:val="aa"/>
        <w:numPr>
          <w:ilvl w:val="0"/>
          <w:numId w:val="12"/>
        </w:numPr>
        <w:tabs>
          <w:tab w:val="left" w:pos="9180"/>
        </w:tabs>
        <w:suppressAutoHyphens/>
        <w:spacing w:line="240" w:lineRule="auto"/>
        <w:ind w:left="1134" w:right="-81" w:hanging="425"/>
        <w:jc w:val="both"/>
        <w:rPr>
          <w:rFonts w:ascii="Times New Roman" w:hAnsi="Times New Roman"/>
          <w:sz w:val="24"/>
          <w:szCs w:val="24"/>
        </w:rPr>
      </w:pPr>
      <w:r w:rsidRPr="00E62FCC">
        <w:rPr>
          <w:rFonts w:ascii="Times New Roman" w:hAnsi="Times New Roman"/>
          <w:sz w:val="24"/>
          <w:szCs w:val="24"/>
        </w:rPr>
        <w:t>т</w:t>
      </w:r>
      <w:r w:rsidR="00CA46C1" w:rsidRPr="00E62FCC">
        <w:rPr>
          <w:rFonts w:ascii="Times New Roman" w:hAnsi="Times New Roman"/>
          <w:sz w:val="24"/>
          <w:szCs w:val="24"/>
        </w:rPr>
        <w:t xml:space="preserve">руженики тыла – </w:t>
      </w:r>
      <w:r w:rsidR="00DD2755">
        <w:rPr>
          <w:rFonts w:ascii="Times New Roman" w:hAnsi="Times New Roman"/>
          <w:sz w:val="24"/>
          <w:szCs w:val="24"/>
        </w:rPr>
        <w:t>1</w:t>
      </w:r>
      <w:r w:rsidR="00721D7E">
        <w:rPr>
          <w:rFonts w:ascii="Times New Roman" w:hAnsi="Times New Roman"/>
          <w:sz w:val="24"/>
          <w:szCs w:val="24"/>
        </w:rPr>
        <w:t>56</w:t>
      </w:r>
      <w:r w:rsidR="00CA46C1" w:rsidRPr="00E62FCC">
        <w:rPr>
          <w:rFonts w:ascii="Times New Roman" w:hAnsi="Times New Roman"/>
          <w:sz w:val="24"/>
          <w:szCs w:val="24"/>
        </w:rPr>
        <w:t xml:space="preserve"> чел</w:t>
      </w:r>
      <w:r w:rsidR="00AF1D8D">
        <w:rPr>
          <w:rFonts w:ascii="Times New Roman" w:hAnsi="Times New Roman"/>
          <w:sz w:val="24"/>
          <w:szCs w:val="24"/>
        </w:rPr>
        <w:t>овек;</w:t>
      </w:r>
    </w:p>
    <w:p w:rsidR="00CA46C1" w:rsidRPr="00E62FCC" w:rsidRDefault="00D308B4" w:rsidP="00BC3CF5">
      <w:pPr>
        <w:pStyle w:val="aa"/>
        <w:numPr>
          <w:ilvl w:val="0"/>
          <w:numId w:val="12"/>
        </w:numPr>
        <w:tabs>
          <w:tab w:val="left" w:pos="1134"/>
        </w:tabs>
        <w:suppressAutoHyphens/>
        <w:spacing w:line="240" w:lineRule="auto"/>
        <w:ind w:left="0" w:right="-8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лица, признанные </w:t>
      </w:r>
      <w:r w:rsidR="006D650D" w:rsidRPr="00E62FCC">
        <w:rPr>
          <w:rFonts w:ascii="Times New Roman" w:hAnsi="Times New Roman"/>
          <w:sz w:val="24"/>
          <w:szCs w:val="24"/>
        </w:rPr>
        <w:t>р</w:t>
      </w:r>
      <w:r w:rsidR="00CA46C1" w:rsidRPr="00E62FCC">
        <w:rPr>
          <w:rFonts w:ascii="Times New Roman" w:hAnsi="Times New Roman"/>
          <w:sz w:val="24"/>
          <w:szCs w:val="24"/>
        </w:rPr>
        <w:t>еабилитированны</w:t>
      </w:r>
      <w:r>
        <w:rPr>
          <w:rFonts w:ascii="Times New Roman" w:hAnsi="Times New Roman"/>
          <w:sz w:val="24"/>
          <w:szCs w:val="24"/>
        </w:rPr>
        <w:t>ми либо пострадавшими от политических репрессий (далее – реабилитированные)</w:t>
      </w:r>
      <w:r w:rsidR="00CA46C1" w:rsidRPr="00E62FCC">
        <w:rPr>
          <w:rFonts w:ascii="Times New Roman" w:hAnsi="Times New Roman"/>
          <w:sz w:val="24"/>
          <w:szCs w:val="24"/>
        </w:rPr>
        <w:t xml:space="preserve"> – </w:t>
      </w:r>
      <w:r w:rsidR="00503E31" w:rsidRPr="00E62FCC">
        <w:rPr>
          <w:rFonts w:ascii="Times New Roman" w:hAnsi="Times New Roman"/>
          <w:sz w:val="24"/>
          <w:szCs w:val="24"/>
        </w:rPr>
        <w:t>3</w:t>
      </w:r>
      <w:r w:rsidR="00721D7E">
        <w:rPr>
          <w:rFonts w:ascii="Times New Roman" w:hAnsi="Times New Roman"/>
          <w:sz w:val="24"/>
          <w:szCs w:val="24"/>
        </w:rPr>
        <w:t>36</w:t>
      </w:r>
      <w:r w:rsidR="00CA46C1" w:rsidRPr="00E62FCC">
        <w:rPr>
          <w:rFonts w:ascii="Times New Roman" w:hAnsi="Times New Roman"/>
          <w:sz w:val="24"/>
          <w:szCs w:val="24"/>
        </w:rPr>
        <w:t xml:space="preserve"> чел</w:t>
      </w:r>
      <w:r w:rsidR="005914CC" w:rsidRPr="00E62FCC">
        <w:rPr>
          <w:rFonts w:ascii="Times New Roman" w:hAnsi="Times New Roman"/>
          <w:sz w:val="24"/>
          <w:szCs w:val="24"/>
        </w:rPr>
        <w:t>овек</w:t>
      </w:r>
      <w:r w:rsidR="00AF1D8D">
        <w:rPr>
          <w:rFonts w:ascii="Times New Roman" w:hAnsi="Times New Roman"/>
          <w:sz w:val="24"/>
          <w:szCs w:val="24"/>
        </w:rPr>
        <w:t>;</w:t>
      </w:r>
    </w:p>
    <w:p w:rsidR="00CA46C1" w:rsidRPr="00E62FCC" w:rsidRDefault="006D650D" w:rsidP="00BC3CF5">
      <w:pPr>
        <w:pStyle w:val="aa"/>
        <w:numPr>
          <w:ilvl w:val="0"/>
          <w:numId w:val="12"/>
        </w:numPr>
        <w:tabs>
          <w:tab w:val="left" w:pos="9180"/>
        </w:tabs>
        <w:suppressAutoHyphens/>
        <w:spacing w:line="240" w:lineRule="auto"/>
        <w:ind w:left="1134" w:right="-81" w:hanging="425"/>
        <w:jc w:val="both"/>
        <w:rPr>
          <w:rFonts w:ascii="Times New Roman" w:hAnsi="Times New Roman"/>
          <w:sz w:val="24"/>
          <w:szCs w:val="24"/>
        </w:rPr>
      </w:pPr>
      <w:r w:rsidRPr="00E62FCC">
        <w:rPr>
          <w:rFonts w:ascii="Times New Roman" w:hAnsi="Times New Roman"/>
          <w:sz w:val="24"/>
          <w:szCs w:val="24"/>
        </w:rPr>
        <w:t>с</w:t>
      </w:r>
      <w:r w:rsidR="00CA46C1" w:rsidRPr="00E62FCC">
        <w:rPr>
          <w:rFonts w:ascii="Times New Roman" w:hAnsi="Times New Roman"/>
          <w:sz w:val="24"/>
          <w:szCs w:val="24"/>
        </w:rPr>
        <w:t>емьи погибших шахтеров–1</w:t>
      </w:r>
      <w:r w:rsidR="00503E31" w:rsidRPr="00E62FCC">
        <w:rPr>
          <w:rFonts w:ascii="Times New Roman" w:hAnsi="Times New Roman"/>
          <w:sz w:val="24"/>
          <w:szCs w:val="24"/>
        </w:rPr>
        <w:t>3</w:t>
      </w:r>
      <w:r w:rsidR="00F9475B" w:rsidRPr="00E62FCC">
        <w:rPr>
          <w:rFonts w:ascii="Times New Roman" w:hAnsi="Times New Roman"/>
          <w:sz w:val="24"/>
          <w:szCs w:val="24"/>
        </w:rPr>
        <w:t xml:space="preserve"> семей (вдовы, матери</w:t>
      </w:r>
      <w:r w:rsidR="00CA46C1" w:rsidRPr="00E62FCC">
        <w:rPr>
          <w:rFonts w:ascii="Times New Roman" w:hAnsi="Times New Roman"/>
          <w:sz w:val="24"/>
          <w:szCs w:val="24"/>
        </w:rPr>
        <w:t>)</w:t>
      </w:r>
      <w:r w:rsidR="00AF1D8D">
        <w:rPr>
          <w:rFonts w:ascii="Times New Roman" w:hAnsi="Times New Roman"/>
          <w:sz w:val="24"/>
          <w:szCs w:val="24"/>
        </w:rPr>
        <w:t>;</w:t>
      </w:r>
    </w:p>
    <w:p w:rsidR="00CA46C1" w:rsidRPr="00E62FCC" w:rsidRDefault="006D650D" w:rsidP="00BC3CF5">
      <w:pPr>
        <w:pStyle w:val="aa"/>
        <w:numPr>
          <w:ilvl w:val="0"/>
          <w:numId w:val="12"/>
        </w:numPr>
        <w:tabs>
          <w:tab w:val="left" w:pos="1134"/>
        </w:tabs>
        <w:suppressAutoHyphens/>
        <w:spacing w:line="240" w:lineRule="auto"/>
        <w:ind w:left="0" w:right="-81" w:firstLine="709"/>
        <w:jc w:val="both"/>
        <w:rPr>
          <w:rFonts w:ascii="Times New Roman" w:hAnsi="Times New Roman"/>
          <w:sz w:val="24"/>
          <w:szCs w:val="24"/>
        </w:rPr>
      </w:pPr>
      <w:r w:rsidRPr="00E62FCC">
        <w:rPr>
          <w:rFonts w:ascii="Times New Roman" w:hAnsi="Times New Roman"/>
          <w:sz w:val="24"/>
          <w:szCs w:val="24"/>
        </w:rPr>
        <w:t>у</w:t>
      </w:r>
      <w:r w:rsidR="00CA46C1" w:rsidRPr="00E62FCC">
        <w:rPr>
          <w:rFonts w:ascii="Times New Roman" w:hAnsi="Times New Roman"/>
          <w:sz w:val="24"/>
          <w:szCs w:val="24"/>
        </w:rPr>
        <w:t xml:space="preserve">частники ликвидации на </w:t>
      </w:r>
      <w:r w:rsidRPr="00E62FCC">
        <w:rPr>
          <w:rFonts w:ascii="Times New Roman" w:hAnsi="Times New Roman"/>
          <w:sz w:val="24"/>
          <w:szCs w:val="24"/>
        </w:rPr>
        <w:t>Чернобыльской атомной электростанции (далее</w:t>
      </w:r>
      <w:r w:rsidR="00053161">
        <w:rPr>
          <w:rFonts w:ascii="Times New Roman" w:hAnsi="Times New Roman"/>
          <w:sz w:val="24"/>
          <w:szCs w:val="24"/>
        </w:rPr>
        <w:t xml:space="preserve"> -</w:t>
      </w:r>
      <w:r w:rsidRPr="00E62FCC">
        <w:rPr>
          <w:rFonts w:ascii="Times New Roman" w:hAnsi="Times New Roman"/>
          <w:sz w:val="24"/>
          <w:szCs w:val="24"/>
        </w:rPr>
        <w:t xml:space="preserve"> Чернобыльской АЭС)  </w:t>
      </w:r>
      <w:r w:rsidR="00CA46C1" w:rsidRPr="00E62FCC">
        <w:rPr>
          <w:rFonts w:ascii="Times New Roman" w:hAnsi="Times New Roman"/>
          <w:sz w:val="24"/>
          <w:szCs w:val="24"/>
        </w:rPr>
        <w:t xml:space="preserve">  -  1</w:t>
      </w:r>
      <w:r w:rsidR="00721D7E">
        <w:rPr>
          <w:rFonts w:ascii="Times New Roman" w:hAnsi="Times New Roman"/>
          <w:sz w:val="24"/>
          <w:szCs w:val="24"/>
        </w:rPr>
        <w:t>9</w:t>
      </w:r>
      <w:r w:rsidR="00CA46C1" w:rsidRPr="00E62FCC">
        <w:rPr>
          <w:rFonts w:ascii="Times New Roman" w:hAnsi="Times New Roman"/>
          <w:sz w:val="24"/>
          <w:szCs w:val="24"/>
        </w:rPr>
        <w:t xml:space="preserve"> чел</w:t>
      </w:r>
      <w:r w:rsidR="00AF1D8D">
        <w:rPr>
          <w:rFonts w:ascii="Times New Roman" w:hAnsi="Times New Roman"/>
          <w:sz w:val="24"/>
          <w:szCs w:val="24"/>
        </w:rPr>
        <w:t>овек;</w:t>
      </w:r>
    </w:p>
    <w:p w:rsidR="00CA46C1" w:rsidRPr="00E62FCC" w:rsidRDefault="006D650D" w:rsidP="00BC3CF5">
      <w:pPr>
        <w:pStyle w:val="aa"/>
        <w:numPr>
          <w:ilvl w:val="0"/>
          <w:numId w:val="12"/>
        </w:numPr>
        <w:tabs>
          <w:tab w:val="left" w:pos="9180"/>
        </w:tabs>
        <w:suppressAutoHyphens/>
        <w:spacing w:line="240" w:lineRule="auto"/>
        <w:ind w:left="1134" w:right="-81" w:hanging="425"/>
        <w:jc w:val="both"/>
        <w:rPr>
          <w:rFonts w:ascii="Times New Roman" w:hAnsi="Times New Roman"/>
          <w:sz w:val="24"/>
          <w:szCs w:val="24"/>
        </w:rPr>
      </w:pPr>
      <w:r w:rsidRPr="00E62FCC">
        <w:rPr>
          <w:rFonts w:ascii="Times New Roman" w:hAnsi="Times New Roman"/>
          <w:sz w:val="24"/>
          <w:szCs w:val="24"/>
        </w:rPr>
        <w:t>и</w:t>
      </w:r>
      <w:r w:rsidR="00CA46C1" w:rsidRPr="00E62FCC">
        <w:rPr>
          <w:rFonts w:ascii="Times New Roman" w:hAnsi="Times New Roman"/>
          <w:sz w:val="24"/>
          <w:szCs w:val="24"/>
        </w:rPr>
        <w:t>нвалиды – 24</w:t>
      </w:r>
      <w:r w:rsidR="00721D7E">
        <w:rPr>
          <w:rFonts w:ascii="Times New Roman" w:hAnsi="Times New Roman"/>
          <w:sz w:val="24"/>
          <w:szCs w:val="24"/>
        </w:rPr>
        <w:t>04</w:t>
      </w:r>
      <w:r w:rsidR="00CA46C1" w:rsidRPr="00E62FCC">
        <w:rPr>
          <w:rFonts w:ascii="Times New Roman" w:hAnsi="Times New Roman"/>
          <w:sz w:val="24"/>
          <w:szCs w:val="24"/>
        </w:rPr>
        <w:t xml:space="preserve"> чел</w:t>
      </w:r>
      <w:r w:rsidR="00AF1D8D">
        <w:rPr>
          <w:rFonts w:ascii="Times New Roman" w:hAnsi="Times New Roman"/>
          <w:sz w:val="24"/>
          <w:szCs w:val="24"/>
        </w:rPr>
        <w:t>овек</w:t>
      </w:r>
      <w:r w:rsidR="00721D7E">
        <w:rPr>
          <w:rFonts w:ascii="Times New Roman" w:hAnsi="Times New Roman"/>
          <w:sz w:val="24"/>
          <w:szCs w:val="24"/>
        </w:rPr>
        <w:t>а</w:t>
      </w:r>
      <w:r w:rsidR="00AF1D8D">
        <w:rPr>
          <w:rFonts w:ascii="Times New Roman" w:hAnsi="Times New Roman"/>
          <w:sz w:val="24"/>
          <w:szCs w:val="24"/>
        </w:rPr>
        <w:t>;</w:t>
      </w:r>
    </w:p>
    <w:p w:rsidR="00CA46C1" w:rsidRPr="00E62FCC" w:rsidRDefault="006D650D" w:rsidP="00BC3CF5">
      <w:pPr>
        <w:pStyle w:val="aa"/>
        <w:numPr>
          <w:ilvl w:val="0"/>
          <w:numId w:val="12"/>
        </w:numPr>
        <w:tabs>
          <w:tab w:val="left" w:pos="9180"/>
        </w:tabs>
        <w:suppressAutoHyphens/>
        <w:spacing w:after="60" w:line="240" w:lineRule="auto"/>
        <w:ind w:left="1134" w:right="-79" w:hanging="425"/>
        <w:jc w:val="both"/>
        <w:rPr>
          <w:rFonts w:ascii="Times New Roman" w:hAnsi="Times New Roman"/>
          <w:sz w:val="24"/>
          <w:szCs w:val="24"/>
        </w:rPr>
      </w:pPr>
      <w:r w:rsidRPr="00E62FCC">
        <w:rPr>
          <w:rFonts w:ascii="Times New Roman" w:hAnsi="Times New Roman"/>
          <w:sz w:val="24"/>
          <w:szCs w:val="24"/>
        </w:rPr>
        <w:t>в</w:t>
      </w:r>
      <w:r w:rsidR="00CA46C1" w:rsidRPr="00E62FCC">
        <w:rPr>
          <w:rFonts w:ascii="Times New Roman" w:hAnsi="Times New Roman"/>
          <w:sz w:val="24"/>
          <w:szCs w:val="24"/>
        </w:rPr>
        <w:t>етераны труда – 3</w:t>
      </w:r>
      <w:r w:rsidR="00DD2755">
        <w:rPr>
          <w:rFonts w:ascii="Times New Roman" w:hAnsi="Times New Roman"/>
          <w:sz w:val="24"/>
          <w:szCs w:val="24"/>
        </w:rPr>
        <w:t>5</w:t>
      </w:r>
      <w:r w:rsidR="00721D7E">
        <w:rPr>
          <w:rFonts w:ascii="Times New Roman" w:hAnsi="Times New Roman"/>
          <w:sz w:val="24"/>
          <w:szCs w:val="24"/>
        </w:rPr>
        <w:t>93</w:t>
      </w:r>
      <w:r w:rsidR="00CA46C1" w:rsidRPr="00E62FCC">
        <w:rPr>
          <w:rFonts w:ascii="Times New Roman" w:hAnsi="Times New Roman"/>
          <w:sz w:val="24"/>
          <w:szCs w:val="24"/>
        </w:rPr>
        <w:t xml:space="preserve"> чел</w:t>
      </w:r>
      <w:r w:rsidR="00DD2755">
        <w:rPr>
          <w:rFonts w:ascii="Times New Roman" w:hAnsi="Times New Roman"/>
          <w:sz w:val="24"/>
          <w:szCs w:val="24"/>
        </w:rPr>
        <w:t>овек</w:t>
      </w:r>
      <w:r w:rsidR="00721D7E">
        <w:rPr>
          <w:rFonts w:ascii="Times New Roman" w:hAnsi="Times New Roman"/>
          <w:sz w:val="24"/>
          <w:szCs w:val="24"/>
        </w:rPr>
        <w:t>а</w:t>
      </w:r>
      <w:r w:rsidR="00F9475B" w:rsidRPr="00E62FCC">
        <w:rPr>
          <w:rFonts w:ascii="Times New Roman" w:hAnsi="Times New Roman"/>
          <w:sz w:val="24"/>
          <w:szCs w:val="24"/>
        </w:rPr>
        <w:t>.</w:t>
      </w:r>
    </w:p>
    <w:p w:rsidR="00CA46C1" w:rsidRPr="00E62FCC" w:rsidRDefault="00CA46C1" w:rsidP="00BC3CF5">
      <w:pPr>
        <w:ind w:firstLine="708"/>
        <w:jc w:val="both"/>
      </w:pPr>
      <w:r w:rsidRPr="00E62FCC">
        <w:t>Одной из особенностей современной демографической ситуации в России является высокая численность граждан пожилого возраста (женщины в возрасте 55 лет и старше, мужчины 60 лет и старше).   Прогнозируется динамическое увеличение доли граждан пожилого возраста во всем мире, в том числе в составе населения Российской Федерации и в Новокузнецком муниципальном районе.</w:t>
      </w:r>
    </w:p>
    <w:p w:rsidR="00CA46C1" w:rsidRPr="00E62FCC" w:rsidRDefault="00CA46C1" w:rsidP="00BC3CF5">
      <w:pPr>
        <w:tabs>
          <w:tab w:val="left" w:pos="709"/>
        </w:tabs>
        <w:jc w:val="both"/>
      </w:pPr>
      <w:r w:rsidRPr="00E62FCC">
        <w:tab/>
        <w:t xml:space="preserve">В Новокузнецком муниципальном районе является актуальной проблема «старения населения». Согласно демографическим прогнозам к 2025 году каждый пятый  россиянин будет в возрасте  старше 65 лет. В настоящее время в Новокузнецком муниципальном районе проживают более </w:t>
      </w:r>
      <w:r w:rsidR="005914CC" w:rsidRPr="00E62FCC">
        <w:t>16000</w:t>
      </w:r>
      <w:r w:rsidRPr="00E62FCC">
        <w:t xml:space="preserve"> получателей пенсий, из них  более 88 процентов - граждане пожилого возраста и инвалиды. Среди этой категории населения – граждане, ч</w:t>
      </w:r>
      <w:r w:rsidR="005914CC" w:rsidRPr="00E62FCC">
        <w:t>астично или полностью утратившие</w:t>
      </w:r>
      <w:r w:rsidRPr="00E62FCC">
        <w:t xml:space="preserve"> способность к самообслуживанию, нуждаю</w:t>
      </w:r>
      <w:r w:rsidR="005914CC" w:rsidRPr="00E62FCC">
        <w:t>щиеся</w:t>
      </w:r>
      <w:r w:rsidRPr="00E62FCC">
        <w:t xml:space="preserve"> в социальном обслуживании на дому. В силу возрастных особенностей и состояния здоровья представители старшего поколения постоянно нуждаются в социальной поддержке, адресной помощи, социальной адаптации, реабилитационных мероприятиях для возобновления способности к самообслуживанию после тяжелых заболеваний.  </w:t>
      </w:r>
    </w:p>
    <w:p w:rsidR="00CA46C1" w:rsidRPr="00E62FCC" w:rsidRDefault="00CA46C1" w:rsidP="00BC3CF5">
      <w:pPr>
        <w:ind w:firstLine="708"/>
        <w:jc w:val="both"/>
        <w:rPr>
          <w:b/>
        </w:rPr>
      </w:pPr>
      <w:r w:rsidRPr="00E62FCC">
        <w:t>В целях усиления социальной поддержки и социальной защиты детей, материнства и детства,  разработана подпрограмма  «Социальная поддержка детей».</w:t>
      </w:r>
      <w:r w:rsidRPr="00E62FCC">
        <w:rPr>
          <w:b/>
        </w:rPr>
        <w:t xml:space="preserve">  </w:t>
      </w:r>
    </w:p>
    <w:p w:rsidR="00CA46C1" w:rsidRPr="00E62FCC" w:rsidRDefault="00CA46C1" w:rsidP="00BC3CF5">
      <w:pPr>
        <w:ind w:firstLine="708"/>
        <w:jc w:val="both"/>
      </w:pPr>
      <w:r w:rsidRPr="00E62FCC">
        <w:t>Возникающие психологические и физические нагрузки оказывают  неблагоприятное воздействие на здоровье женщин и детей, на состояние семьи. Быстрыми темпами растет число инвалидов.</w:t>
      </w:r>
      <w:r w:rsidRPr="00E62FCC">
        <w:tab/>
        <w:t>Вследствие занятости родителей решением экономических и бытовых проблем, либо вследствие алкогольной или наркотической зависимости, все большее количество детей остаются безнадзорными, особенно в каникулярное время. Многодетные семьи, несмотря на меры социальной поддержки за счет средств федерального и областного бюджетов, продолжают оставаться за чертой бедности. Численность сельского населения, а также  количество граждан трудоспособного возраста и детей, проживающих в сельской м</w:t>
      </w:r>
      <w:r w:rsidR="003C289F" w:rsidRPr="00E62FCC">
        <w:t>естности, неуклонно уменьшается,</w:t>
      </w:r>
      <w:r w:rsidRPr="00E62FCC">
        <w:t xml:space="preserve"> проблема демографического роста  является в настоящее время государственной проблемой.</w:t>
      </w:r>
    </w:p>
    <w:p w:rsidR="00CA46C1" w:rsidRPr="00E62FCC" w:rsidRDefault="00CA46C1" w:rsidP="00BC3CF5">
      <w:pPr>
        <w:ind w:firstLine="709"/>
        <w:jc w:val="both"/>
      </w:pPr>
      <w:r w:rsidRPr="00E62FCC">
        <w:t>В Новокузнецком муниципальном районе требуют социальной поддержки:</w:t>
      </w:r>
    </w:p>
    <w:p w:rsidR="00CA46C1" w:rsidRPr="00E62FCC" w:rsidRDefault="00490131" w:rsidP="00BC3CF5">
      <w:pPr>
        <w:tabs>
          <w:tab w:val="left" w:pos="9180"/>
        </w:tabs>
        <w:suppressAutoHyphens/>
        <w:ind w:right="-81" w:firstLine="709"/>
        <w:jc w:val="both"/>
      </w:pPr>
      <w:r>
        <w:t>1)</w:t>
      </w:r>
      <w:r w:rsidR="00150531" w:rsidRPr="00E62FCC">
        <w:t xml:space="preserve">    </w:t>
      </w:r>
      <w:r w:rsidR="00CA46C1" w:rsidRPr="00E62FCC">
        <w:t xml:space="preserve">малоимущие многодетные семьи – </w:t>
      </w:r>
      <w:r w:rsidR="0008145A" w:rsidRPr="00E62FCC">
        <w:t>4</w:t>
      </w:r>
      <w:r w:rsidR="00813735">
        <w:t>2</w:t>
      </w:r>
      <w:r w:rsidR="00DB153D">
        <w:t>8</w:t>
      </w:r>
      <w:r w:rsidR="00CA46C1" w:rsidRPr="00E62FCC">
        <w:t xml:space="preserve"> семей</w:t>
      </w:r>
      <w:r>
        <w:t>;</w:t>
      </w:r>
      <w:r w:rsidR="00CA46C1" w:rsidRPr="00E62FCC">
        <w:t xml:space="preserve">  </w:t>
      </w:r>
    </w:p>
    <w:p w:rsidR="00CA46C1" w:rsidRPr="00E62FCC" w:rsidRDefault="00490131" w:rsidP="00BC3CF5">
      <w:pPr>
        <w:tabs>
          <w:tab w:val="left" w:pos="9180"/>
        </w:tabs>
        <w:suppressAutoHyphens/>
        <w:ind w:left="360" w:right="-81" w:firstLine="349"/>
        <w:jc w:val="both"/>
      </w:pPr>
      <w:r>
        <w:t>2)</w:t>
      </w:r>
      <w:r w:rsidR="00150531" w:rsidRPr="00E62FCC">
        <w:t xml:space="preserve">    </w:t>
      </w:r>
      <w:r w:rsidR="00CA46C1" w:rsidRPr="00E62FCC">
        <w:t>дети-инвалиды – 1</w:t>
      </w:r>
      <w:r w:rsidR="00DB153D">
        <w:t>84</w:t>
      </w:r>
      <w:r w:rsidR="00CA46C1" w:rsidRPr="00E62FCC">
        <w:t xml:space="preserve"> чел</w:t>
      </w:r>
      <w:r>
        <w:t>овека;</w:t>
      </w:r>
    </w:p>
    <w:p w:rsidR="00CA46C1" w:rsidRPr="00E62FCC" w:rsidRDefault="00490131" w:rsidP="00BC3CF5">
      <w:pPr>
        <w:tabs>
          <w:tab w:val="left" w:pos="9180"/>
        </w:tabs>
        <w:suppressAutoHyphens/>
        <w:ind w:left="360" w:right="-81" w:firstLine="349"/>
        <w:jc w:val="both"/>
      </w:pPr>
      <w:r>
        <w:t>3)</w:t>
      </w:r>
      <w:r w:rsidR="00150531" w:rsidRPr="00E62FCC">
        <w:t xml:space="preserve">   </w:t>
      </w:r>
      <w:r w:rsidR="00CA46C1" w:rsidRPr="00E62FCC">
        <w:t xml:space="preserve">дети  военнослужащих  – </w:t>
      </w:r>
      <w:r w:rsidR="00813735">
        <w:t>4</w:t>
      </w:r>
      <w:r w:rsidR="00CA46C1" w:rsidRPr="00E62FCC">
        <w:t xml:space="preserve"> чел</w:t>
      </w:r>
      <w:r>
        <w:t>овек</w:t>
      </w:r>
      <w:r w:rsidR="00813735">
        <w:t>а</w:t>
      </w:r>
      <w:r>
        <w:t>;</w:t>
      </w:r>
    </w:p>
    <w:p w:rsidR="00CA46C1" w:rsidRPr="00E62FCC" w:rsidRDefault="00490131" w:rsidP="00BC3CF5">
      <w:pPr>
        <w:tabs>
          <w:tab w:val="left" w:pos="9180"/>
        </w:tabs>
        <w:suppressAutoHyphens/>
        <w:ind w:left="360" w:right="-81" w:firstLine="349"/>
        <w:jc w:val="both"/>
      </w:pPr>
      <w:r>
        <w:t>4)</w:t>
      </w:r>
      <w:r w:rsidR="00150531" w:rsidRPr="00E62FCC">
        <w:t xml:space="preserve">   </w:t>
      </w:r>
      <w:r w:rsidR="00CA46C1" w:rsidRPr="00E62FCC">
        <w:t xml:space="preserve">многодетные семьи – </w:t>
      </w:r>
      <w:r w:rsidR="00813735">
        <w:t>7</w:t>
      </w:r>
      <w:r w:rsidR="00DB153D">
        <w:t>08</w:t>
      </w:r>
      <w:r w:rsidR="00813735">
        <w:t xml:space="preserve"> сем</w:t>
      </w:r>
      <w:r w:rsidR="002F52E6">
        <w:t>ей</w:t>
      </w:r>
      <w:r>
        <w:t>;</w:t>
      </w:r>
    </w:p>
    <w:p w:rsidR="00CA46C1" w:rsidRPr="00E62FCC" w:rsidRDefault="00490131" w:rsidP="00784CD6">
      <w:pPr>
        <w:tabs>
          <w:tab w:val="left" w:pos="9180"/>
        </w:tabs>
        <w:suppressAutoHyphens/>
        <w:ind w:left="360" w:right="-81" w:firstLine="349"/>
        <w:jc w:val="both"/>
      </w:pPr>
      <w:r>
        <w:t>5)</w:t>
      </w:r>
      <w:r w:rsidR="00150531" w:rsidRPr="00E62FCC">
        <w:t xml:space="preserve">   </w:t>
      </w:r>
      <w:r w:rsidR="00CA46C1" w:rsidRPr="00E62FCC">
        <w:t xml:space="preserve">дети, пользующиеся правом бесплатного получения лекарства – </w:t>
      </w:r>
      <w:r w:rsidR="00DB153D">
        <w:t>480</w:t>
      </w:r>
      <w:r w:rsidR="00CA46C1" w:rsidRPr="00E62FCC">
        <w:t xml:space="preserve"> чел</w:t>
      </w:r>
      <w:r w:rsidR="00784CD6">
        <w:t>овек</w:t>
      </w:r>
      <w:r w:rsidR="000D2C85">
        <w:t>.</w:t>
      </w:r>
      <w:r w:rsidR="00CA46C1" w:rsidRPr="00E62FCC">
        <w:t xml:space="preserve"> </w:t>
      </w:r>
    </w:p>
    <w:p w:rsidR="00CA46C1" w:rsidRPr="00E62FCC" w:rsidRDefault="00CA46C1" w:rsidP="00BC3CF5">
      <w:pPr>
        <w:pStyle w:val="a3"/>
        <w:ind w:firstLine="708"/>
        <w:jc w:val="both"/>
        <w:rPr>
          <w:sz w:val="24"/>
        </w:rPr>
      </w:pPr>
      <w:r w:rsidRPr="00E62FCC">
        <w:rPr>
          <w:sz w:val="24"/>
        </w:rPr>
        <w:t>Подпрограмма «Социальная поддержка военнослужащих и членов их семей»</w:t>
      </w:r>
      <w:r w:rsidRPr="00E62FCC">
        <w:rPr>
          <w:b/>
          <w:sz w:val="24"/>
        </w:rPr>
        <w:t xml:space="preserve"> </w:t>
      </w:r>
      <w:r w:rsidRPr="00E62FCC">
        <w:rPr>
          <w:sz w:val="24"/>
        </w:rPr>
        <w:t xml:space="preserve">предусматривает мероприятия, направленные на улучшение социальной защищенности </w:t>
      </w:r>
      <w:r w:rsidRPr="00E62FCC">
        <w:rPr>
          <w:sz w:val="24"/>
        </w:rPr>
        <w:lastRenderedPageBreak/>
        <w:t>ветеранов и инвалидов боевых действий</w:t>
      </w:r>
      <w:r w:rsidR="00150531" w:rsidRPr="00E62FCC">
        <w:rPr>
          <w:sz w:val="24"/>
        </w:rPr>
        <w:t xml:space="preserve"> (д</w:t>
      </w:r>
      <w:r w:rsidR="00490131">
        <w:rPr>
          <w:sz w:val="24"/>
        </w:rPr>
        <w:t xml:space="preserve">алее </w:t>
      </w:r>
      <w:r w:rsidR="009D2AF9">
        <w:rPr>
          <w:sz w:val="24"/>
        </w:rPr>
        <w:t>–</w:t>
      </w:r>
      <w:r w:rsidR="00150531" w:rsidRPr="00E62FCC">
        <w:rPr>
          <w:sz w:val="24"/>
        </w:rPr>
        <w:t xml:space="preserve"> </w:t>
      </w:r>
      <w:r w:rsidR="009D2AF9">
        <w:rPr>
          <w:sz w:val="24"/>
        </w:rPr>
        <w:t xml:space="preserve">ветеранов и инвалидов </w:t>
      </w:r>
      <w:r w:rsidR="00150531" w:rsidRPr="00E62FCC">
        <w:rPr>
          <w:sz w:val="24"/>
        </w:rPr>
        <w:t>БД)</w:t>
      </w:r>
      <w:r w:rsidRPr="00E62FCC">
        <w:rPr>
          <w:sz w:val="24"/>
        </w:rPr>
        <w:t>, лиц, пострадавших при исполнении обязанностей военной службы (служебных обязанностей), а также граждан, уволенных с военной службы, и их семей. В связи с реформированием Вооруженных Сил Российской Федерации, повлекшим их значительное сокращение, вооруженным конфликтом в Чеченской республике   и проведением  контр</w:t>
      </w:r>
      <w:r w:rsidR="005914CC" w:rsidRPr="00E62FCC">
        <w:rPr>
          <w:sz w:val="24"/>
        </w:rPr>
        <w:t xml:space="preserve"> </w:t>
      </w:r>
      <w:r w:rsidRPr="00E62FCC">
        <w:rPr>
          <w:sz w:val="24"/>
        </w:rPr>
        <w:t>-</w:t>
      </w:r>
      <w:r w:rsidR="005914CC" w:rsidRPr="00E62FCC">
        <w:rPr>
          <w:sz w:val="24"/>
        </w:rPr>
        <w:t xml:space="preserve"> </w:t>
      </w:r>
      <w:r w:rsidRPr="00E62FCC">
        <w:rPr>
          <w:sz w:val="24"/>
        </w:rPr>
        <w:t xml:space="preserve">террористической операции на территории </w:t>
      </w:r>
      <w:proofErr w:type="spellStart"/>
      <w:r w:rsidRPr="00E62FCC">
        <w:rPr>
          <w:sz w:val="24"/>
        </w:rPr>
        <w:t>Северо</w:t>
      </w:r>
      <w:proofErr w:type="spellEnd"/>
      <w:r w:rsidR="00B044CC" w:rsidRPr="00E62FCC">
        <w:rPr>
          <w:sz w:val="24"/>
        </w:rPr>
        <w:t xml:space="preserve"> </w:t>
      </w:r>
      <w:r w:rsidRPr="00E62FCC">
        <w:rPr>
          <w:sz w:val="24"/>
        </w:rPr>
        <w:t>-</w:t>
      </w:r>
      <w:r w:rsidR="00B044CC" w:rsidRPr="00E62FCC">
        <w:rPr>
          <w:sz w:val="24"/>
        </w:rPr>
        <w:t xml:space="preserve"> </w:t>
      </w:r>
      <w:r w:rsidRPr="00E62FCC">
        <w:rPr>
          <w:sz w:val="24"/>
        </w:rPr>
        <w:t>Кавказ</w:t>
      </w:r>
      <w:proofErr w:type="gramStart"/>
      <w:r w:rsidRPr="00E62FCC">
        <w:rPr>
          <w:sz w:val="24"/>
          <w:lang w:val="en-US"/>
        </w:rPr>
        <w:t>c</w:t>
      </w:r>
      <w:proofErr w:type="gramEnd"/>
      <w:r w:rsidRPr="00E62FCC">
        <w:rPr>
          <w:sz w:val="24"/>
        </w:rPr>
        <w:t xml:space="preserve">кого региона, одной из особенностей демографической ситуации в России является значительное увеличение численности граждан, уволенных с военной службы, в том числе ветеранов  и инвалидов </w:t>
      </w:r>
      <w:r w:rsidR="00150531" w:rsidRPr="00E62FCC">
        <w:rPr>
          <w:sz w:val="24"/>
        </w:rPr>
        <w:t>БД</w:t>
      </w:r>
      <w:r w:rsidRPr="00E62FCC">
        <w:rPr>
          <w:sz w:val="24"/>
        </w:rPr>
        <w:t>, лиц, пострадавших при исполнении обязанностей военной службы (служебных обязанностей).</w:t>
      </w:r>
      <w:r w:rsidRPr="00E62FCC">
        <w:rPr>
          <w:sz w:val="24"/>
        </w:rPr>
        <w:tab/>
      </w:r>
    </w:p>
    <w:p w:rsidR="00CA46C1" w:rsidRPr="00E62FCC" w:rsidRDefault="00CA46C1" w:rsidP="00BC3CF5">
      <w:pPr>
        <w:pStyle w:val="a3"/>
        <w:ind w:firstLine="708"/>
        <w:jc w:val="both"/>
        <w:rPr>
          <w:sz w:val="24"/>
        </w:rPr>
      </w:pPr>
      <w:r w:rsidRPr="00E62FCC">
        <w:rPr>
          <w:sz w:val="24"/>
        </w:rPr>
        <w:t xml:space="preserve">В комитете по социальной политике администрации Новокузнецкого муниципального  района, после увольнения с военной службы, на учете состоит 290 человек. Ветераны и инвалиды </w:t>
      </w:r>
      <w:r w:rsidR="00150531" w:rsidRPr="00E62FCC">
        <w:rPr>
          <w:sz w:val="24"/>
        </w:rPr>
        <w:t>БД</w:t>
      </w:r>
      <w:r w:rsidR="00B044CC" w:rsidRPr="00E62FCC">
        <w:rPr>
          <w:sz w:val="24"/>
        </w:rPr>
        <w:t>,</w:t>
      </w:r>
      <w:r w:rsidR="00876770" w:rsidRPr="00E62FCC">
        <w:rPr>
          <w:sz w:val="24"/>
        </w:rPr>
        <w:t xml:space="preserve"> лица, пострадавшие</w:t>
      </w:r>
      <w:r w:rsidRPr="00E62FCC">
        <w:rPr>
          <w:sz w:val="24"/>
        </w:rPr>
        <w:t xml:space="preserve"> при исполнении обязанностей военной службы (служебных обязанностей), относятся к группе риска. Вызывает тревогу уровень и качество их жизни. Основными проблемами данной категории граждан является отсутствие жилья, ослабленное здоровье, конфликты в семье и обществе, трудности в получении профессиональной подготовки, переподготовки и трудоустройстве. В различных сферах жизнедеятельности данной категории граждан необходима гарантированная помощь.</w:t>
      </w:r>
    </w:p>
    <w:p w:rsidR="00CA46C1" w:rsidRPr="00E62FCC" w:rsidRDefault="00CA46C1" w:rsidP="00BC3CF5">
      <w:pPr>
        <w:pStyle w:val="a3"/>
        <w:ind w:firstLine="708"/>
        <w:jc w:val="both"/>
        <w:rPr>
          <w:sz w:val="24"/>
        </w:rPr>
      </w:pPr>
      <w:r w:rsidRPr="00E62FCC">
        <w:rPr>
          <w:sz w:val="24"/>
        </w:rPr>
        <w:t>В социальной защите Новокузнецкого муниципального района состоят на учете:</w:t>
      </w:r>
      <w:r w:rsidRPr="00E62FCC">
        <w:rPr>
          <w:sz w:val="24"/>
        </w:rPr>
        <w:tab/>
      </w:r>
    </w:p>
    <w:p w:rsidR="00CA46C1" w:rsidRPr="00E62FCC" w:rsidRDefault="00CA46C1" w:rsidP="00BC3CF5">
      <w:pPr>
        <w:pStyle w:val="aa"/>
        <w:numPr>
          <w:ilvl w:val="0"/>
          <w:numId w:val="15"/>
        </w:numPr>
        <w:tabs>
          <w:tab w:val="left" w:pos="9180"/>
        </w:tabs>
        <w:suppressAutoHyphens/>
        <w:spacing w:line="240" w:lineRule="auto"/>
        <w:ind w:right="-81" w:hanging="437"/>
        <w:jc w:val="both"/>
        <w:rPr>
          <w:rFonts w:ascii="Times New Roman" w:hAnsi="Times New Roman"/>
          <w:sz w:val="24"/>
          <w:szCs w:val="24"/>
        </w:rPr>
      </w:pPr>
      <w:r w:rsidRPr="00E62FCC">
        <w:rPr>
          <w:rFonts w:ascii="Times New Roman" w:hAnsi="Times New Roman"/>
          <w:sz w:val="24"/>
          <w:szCs w:val="24"/>
        </w:rPr>
        <w:t>ветераны БД –</w:t>
      </w:r>
      <w:r w:rsidR="008B5A52">
        <w:rPr>
          <w:rFonts w:ascii="Times New Roman" w:hAnsi="Times New Roman"/>
          <w:sz w:val="24"/>
          <w:szCs w:val="24"/>
        </w:rPr>
        <w:t xml:space="preserve"> </w:t>
      </w:r>
      <w:r w:rsidRPr="00E62FCC">
        <w:rPr>
          <w:rFonts w:ascii="Times New Roman" w:hAnsi="Times New Roman"/>
          <w:sz w:val="24"/>
          <w:szCs w:val="24"/>
        </w:rPr>
        <w:t>2</w:t>
      </w:r>
      <w:r w:rsidR="00C04C43">
        <w:rPr>
          <w:rFonts w:ascii="Times New Roman" w:hAnsi="Times New Roman"/>
          <w:sz w:val="24"/>
          <w:szCs w:val="24"/>
        </w:rPr>
        <w:t>96</w:t>
      </w:r>
      <w:r w:rsidRPr="00E62FCC">
        <w:rPr>
          <w:rFonts w:ascii="Times New Roman" w:hAnsi="Times New Roman"/>
          <w:sz w:val="24"/>
          <w:szCs w:val="24"/>
        </w:rPr>
        <w:t xml:space="preserve"> чел</w:t>
      </w:r>
      <w:r w:rsidR="00B044CC" w:rsidRPr="00E62FCC">
        <w:rPr>
          <w:rFonts w:ascii="Times New Roman" w:hAnsi="Times New Roman"/>
          <w:sz w:val="24"/>
          <w:szCs w:val="24"/>
        </w:rPr>
        <w:t>овек</w:t>
      </w:r>
      <w:r w:rsidR="006D1C9E">
        <w:rPr>
          <w:rFonts w:ascii="Times New Roman" w:hAnsi="Times New Roman"/>
          <w:sz w:val="24"/>
          <w:szCs w:val="24"/>
        </w:rPr>
        <w:t>;</w:t>
      </w:r>
      <w:r w:rsidRPr="00E62FCC">
        <w:rPr>
          <w:rFonts w:ascii="Times New Roman" w:hAnsi="Times New Roman"/>
          <w:sz w:val="24"/>
          <w:szCs w:val="24"/>
        </w:rPr>
        <w:t xml:space="preserve"> </w:t>
      </w:r>
    </w:p>
    <w:p w:rsidR="00CA46C1" w:rsidRPr="00E62FCC" w:rsidRDefault="00CA46C1" w:rsidP="00BC3CF5">
      <w:pPr>
        <w:pStyle w:val="aa"/>
        <w:numPr>
          <w:ilvl w:val="0"/>
          <w:numId w:val="15"/>
        </w:numPr>
        <w:tabs>
          <w:tab w:val="left" w:pos="9180"/>
        </w:tabs>
        <w:suppressAutoHyphens/>
        <w:spacing w:line="240" w:lineRule="auto"/>
        <w:ind w:right="-81" w:hanging="437"/>
        <w:jc w:val="both"/>
        <w:rPr>
          <w:rFonts w:ascii="Times New Roman" w:hAnsi="Times New Roman"/>
          <w:sz w:val="24"/>
          <w:szCs w:val="24"/>
        </w:rPr>
      </w:pPr>
      <w:r w:rsidRPr="00E62FCC">
        <w:rPr>
          <w:rFonts w:ascii="Times New Roman" w:hAnsi="Times New Roman"/>
          <w:sz w:val="24"/>
          <w:szCs w:val="24"/>
        </w:rPr>
        <w:t>родители погибших военнослужащих -  1</w:t>
      </w:r>
      <w:r w:rsidR="00C04C43">
        <w:rPr>
          <w:rFonts w:ascii="Times New Roman" w:hAnsi="Times New Roman"/>
          <w:sz w:val="24"/>
          <w:szCs w:val="24"/>
        </w:rPr>
        <w:t>3</w:t>
      </w:r>
      <w:r w:rsidRPr="00E62FCC">
        <w:rPr>
          <w:rFonts w:ascii="Times New Roman" w:hAnsi="Times New Roman"/>
          <w:sz w:val="24"/>
          <w:szCs w:val="24"/>
        </w:rPr>
        <w:t xml:space="preserve"> чел</w:t>
      </w:r>
      <w:r w:rsidR="00B044CC" w:rsidRPr="00E62FCC">
        <w:rPr>
          <w:rFonts w:ascii="Times New Roman" w:hAnsi="Times New Roman"/>
          <w:sz w:val="24"/>
          <w:szCs w:val="24"/>
        </w:rPr>
        <w:t>овек</w:t>
      </w:r>
      <w:r w:rsidR="006D1C9E">
        <w:rPr>
          <w:rFonts w:ascii="Times New Roman" w:hAnsi="Times New Roman"/>
          <w:sz w:val="24"/>
          <w:szCs w:val="24"/>
        </w:rPr>
        <w:t>;</w:t>
      </w:r>
    </w:p>
    <w:p w:rsidR="00CA46C1" w:rsidRPr="00E62FCC" w:rsidRDefault="00C04C43" w:rsidP="00BC3CF5">
      <w:pPr>
        <w:pStyle w:val="aa"/>
        <w:numPr>
          <w:ilvl w:val="0"/>
          <w:numId w:val="15"/>
        </w:numPr>
        <w:tabs>
          <w:tab w:val="left" w:pos="9180"/>
        </w:tabs>
        <w:suppressAutoHyphens/>
        <w:spacing w:line="240" w:lineRule="auto"/>
        <w:ind w:right="-81" w:hanging="4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вдовы военнослужащих – 6</w:t>
      </w:r>
      <w:r w:rsidR="00CA46C1" w:rsidRPr="00E62FCC">
        <w:rPr>
          <w:rFonts w:ascii="Times New Roman" w:hAnsi="Times New Roman"/>
          <w:sz w:val="24"/>
          <w:szCs w:val="24"/>
        </w:rPr>
        <w:t xml:space="preserve"> чел</w:t>
      </w:r>
      <w:r w:rsidR="00B044CC" w:rsidRPr="00E62FCC">
        <w:rPr>
          <w:rFonts w:ascii="Times New Roman" w:hAnsi="Times New Roman"/>
          <w:sz w:val="24"/>
          <w:szCs w:val="24"/>
        </w:rPr>
        <w:t>овек</w:t>
      </w:r>
      <w:r w:rsidR="006D1C9E">
        <w:rPr>
          <w:rFonts w:ascii="Times New Roman" w:hAnsi="Times New Roman"/>
          <w:sz w:val="24"/>
          <w:szCs w:val="24"/>
        </w:rPr>
        <w:t>;</w:t>
      </w:r>
    </w:p>
    <w:p w:rsidR="00CA46C1" w:rsidRPr="00E62FCC" w:rsidRDefault="00CA46C1" w:rsidP="00BC3CF5">
      <w:pPr>
        <w:pStyle w:val="aa"/>
        <w:numPr>
          <w:ilvl w:val="0"/>
          <w:numId w:val="15"/>
        </w:numPr>
        <w:tabs>
          <w:tab w:val="left" w:pos="9180"/>
        </w:tabs>
        <w:suppressAutoHyphens/>
        <w:spacing w:line="240" w:lineRule="auto"/>
        <w:ind w:right="-81" w:hanging="437"/>
        <w:jc w:val="both"/>
        <w:rPr>
          <w:rFonts w:ascii="Times New Roman" w:hAnsi="Times New Roman"/>
          <w:sz w:val="24"/>
          <w:szCs w:val="24"/>
        </w:rPr>
      </w:pPr>
      <w:r w:rsidRPr="00E62FCC">
        <w:rPr>
          <w:rFonts w:ascii="Times New Roman" w:hAnsi="Times New Roman"/>
          <w:sz w:val="24"/>
          <w:szCs w:val="24"/>
        </w:rPr>
        <w:t>инвалиды БД – 2 чел</w:t>
      </w:r>
      <w:r w:rsidR="00B044CC" w:rsidRPr="00E62FCC">
        <w:rPr>
          <w:rFonts w:ascii="Times New Roman" w:hAnsi="Times New Roman"/>
          <w:sz w:val="24"/>
          <w:szCs w:val="24"/>
        </w:rPr>
        <w:t>овека</w:t>
      </w:r>
      <w:r w:rsidR="006D1C9E">
        <w:rPr>
          <w:rFonts w:ascii="Times New Roman" w:hAnsi="Times New Roman"/>
          <w:sz w:val="24"/>
          <w:szCs w:val="24"/>
        </w:rPr>
        <w:t>;</w:t>
      </w:r>
    </w:p>
    <w:p w:rsidR="00E67D68" w:rsidRDefault="00CA46C1" w:rsidP="00BC3CF5">
      <w:pPr>
        <w:pStyle w:val="aa"/>
        <w:numPr>
          <w:ilvl w:val="0"/>
          <w:numId w:val="15"/>
        </w:numPr>
        <w:tabs>
          <w:tab w:val="left" w:pos="0"/>
          <w:tab w:val="left" w:pos="1134"/>
        </w:tabs>
        <w:suppressAutoHyphens/>
        <w:spacing w:line="240" w:lineRule="auto"/>
        <w:ind w:left="0" w:right="-81" w:firstLine="709"/>
        <w:jc w:val="both"/>
        <w:rPr>
          <w:rFonts w:ascii="Times New Roman" w:hAnsi="Times New Roman"/>
          <w:sz w:val="24"/>
          <w:szCs w:val="24"/>
        </w:rPr>
      </w:pPr>
      <w:r w:rsidRPr="00E62FCC">
        <w:rPr>
          <w:rFonts w:ascii="Times New Roman" w:hAnsi="Times New Roman"/>
          <w:sz w:val="24"/>
          <w:szCs w:val="24"/>
        </w:rPr>
        <w:t xml:space="preserve">граждане, получающие </w:t>
      </w:r>
      <w:r w:rsidR="00B044CC" w:rsidRPr="00E62FCC">
        <w:rPr>
          <w:rFonts w:ascii="Times New Roman" w:hAnsi="Times New Roman"/>
          <w:sz w:val="24"/>
          <w:szCs w:val="24"/>
        </w:rPr>
        <w:t>ежемесячную денежную компенсацию</w:t>
      </w:r>
      <w:r w:rsidRPr="00E62FCC">
        <w:rPr>
          <w:rFonts w:ascii="Times New Roman" w:hAnsi="Times New Roman"/>
          <w:sz w:val="24"/>
          <w:szCs w:val="24"/>
        </w:rPr>
        <w:t xml:space="preserve"> </w:t>
      </w:r>
      <w:r w:rsidR="00051379" w:rsidRPr="00E62FCC">
        <w:rPr>
          <w:rFonts w:ascii="Times New Roman" w:hAnsi="Times New Roman"/>
          <w:sz w:val="24"/>
          <w:szCs w:val="24"/>
        </w:rPr>
        <w:t>в соответствии с</w:t>
      </w:r>
      <w:r w:rsidRPr="00E62FCC">
        <w:rPr>
          <w:rFonts w:ascii="Times New Roman" w:hAnsi="Times New Roman"/>
          <w:sz w:val="24"/>
          <w:szCs w:val="24"/>
        </w:rPr>
        <w:t xml:space="preserve"> </w:t>
      </w:r>
      <w:hyperlink r:id="rId19" w:anchor="text" w:history="1">
        <w:r w:rsidR="00051379" w:rsidRPr="00E62FCC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постановлением Правительства Р</w:t>
        </w:r>
        <w:r w:rsidR="00B10DE6" w:rsidRPr="00E62FCC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 xml:space="preserve">оссийской </w:t>
        </w:r>
        <w:r w:rsidR="00051379" w:rsidRPr="00E62FCC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Ф</w:t>
        </w:r>
        <w:r w:rsidR="00B10DE6" w:rsidRPr="00E62FCC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едерации</w:t>
        </w:r>
        <w:r w:rsidR="00051379" w:rsidRPr="00E62FCC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 xml:space="preserve"> от 22</w:t>
        </w:r>
        <w:r w:rsidR="0045798E" w:rsidRPr="00E62FCC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.02.</w:t>
        </w:r>
        <w:r w:rsidR="00051379" w:rsidRPr="00E62FCC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 xml:space="preserve">2012 </w:t>
        </w:r>
        <w:r w:rsidR="00B10DE6" w:rsidRPr="00E62FCC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№</w:t>
        </w:r>
        <w:r w:rsidR="00051379" w:rsidRPr="00E62FCC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 xml:space="preserve"> 142</w:t>
        </w:r>
      </w:hyperlink>
      <w:r w:rsidR="0098377A">
        <w:t xml:space="preserve"> </w:t>
      </w:r>
      <w:r w:rsidR="004F02DC" w:rsidRPr="00E62FCC">
        <w:rPr>
          <w:rFonts w:ascii="Times New Roman" w:hAnsi="Times New Roman"/>
          <w:sz w:val="24"/>
          <w:szCs w:val="24"/>
        </w:rPr>
        <w:t xml:space="preserve"> </w:t>
      </w:r>
      <w:hyperlink r:id="rId20" w:history="1">
        <w:r w:rsidR="0098377A">
          <w:rPr>
            <w:rStyle w:val="ad"/>
            <w:rFonts w:ascii="Times New Roman" w:hAnsi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«</w:t>
        </w:r>
        <w:r w:rsidR="0098377A" w:rsidRPr="0098377A">
          <w:rPr>
            <w:rStyle w:val="ad"/>
            <w:rFonts w:ascii="Times New Roman" w:hAnsi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О финансовом обеспечении и об осуществлении выплаты ежемесячной денежной компенсации, установленной частями 9, 10 и 13 статьи 3 Федерального закона </w:t>
        </w:r>
        <w:r w:rsidR="0098377A">
          <w:rPr>
            <w:rStyle w:val="ad"/>
            <w:rFonts w:ascii="Times New Roman" w:hAnsi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«</w:t>
        </w:r>
        <w:r w:rsidR="0098377A" w:rsidRPr="0098377A">
          <w:rPr>
            <w:rStyle w:val="ad"/>
            <w:rFonts w:ascii="Times New Roman" w:hAnsi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О денежном довольствии военнослужащих и предоставлении им отдельных выплат</w:t>
        </w:r>
      </w:hyperlink>
      <w:r w:rsidR="0098377A">
        <w:rPr>
          <w:rFonts w:ascii="Times New Roman" w:hAnsi="Times New Roman"/>
          <w:sz w:val="24"/>
          <w:szCs w:val="24"/>
        </w:rPr>
        <w:t>»</w:t>
      </w:r>
      <w:r w:rsidR="0098377A">
        <w:rPr>
          <w:rStyle w:val="apple-converted-space"/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 </w:t>
      </w:r>
      <w:r w:rsidR="004F02DC" w:rsidRPr="00E62FCC">
        <w:rPr>
          <w:rFonts w:ascii="Times New Roman" w:hAnsi="Times New Roman"/>
          <w:sz w:val="24"/>
          <w:szCs w:val="24"/>
        </w:rPr>
        <w:t xml:space="preserve">- </w:t>
      </w:r>
      <w:r w:rsidR="00235259">
        <w:rPr>
          <w:rFonts w:ascii="Times New Roman" w:hAnsi="Times New Roman"/>
          <w:sz w:val="24"/>
          <w:szCs w:val="24"/>
        </w:rPr>
        <w:t>2</w:t>
      </w:r>
      <w:r w:rsidR="00C04C43">
        <w:rPr>
          <w:rFonts w:ascii="Times New Roman" w:hAnsi="Times New Roman"/>
          <w:sz w:val="24"/>
          <w:szCs w:val="24"/>
        </w:rPr>
        <w:t>3</w:t>
      </w:r>
      <w:r w:rsidRPr="00E62FCC">
        <w:rPr>
          <w:rFonts w:ascii="Times New Roman" w:hAnsi="Times New Roman"/>
          <w:sz w:val="24"/>
          <w:szCs w:val="24"/>
        </w:rPr>
        <w:t xml:space="preserve"> чел</w:t>
      </w:r>
      <w:r w:rsidR="00051379" w:rsidRPr="00E62FCC">
        <w:rPr>
          <w:rFonts w:ascii="Times New Roman" w:hAnsi="Times New Roman"/>
          <w:sz w:val="24"/>
          <w:szCs w:val="24"/>
        </w:rPr>
        <w:t>овек</w:t>
      </w:r>
      <w:r w:rsidR="00235259">
        <w:rPr>
          <w:rFonts w:ascii="Times New Roman" w:hAnsi="Times New Roman"/>
          <w:sz w:val="24"/>
          <w:szCs w:val="24"/>
        </w:rPr>
        <w:t>а</w:t>
      </w:r>
      <w:r w:rsidR="006D1C9E">
        <w:rPr>
          <w:rFonts w:ascii="Times New Roman" w:hAnsi="Times New Roman"/>
          <w:sz w:val="24"/>
          <w:szCs w:val="24"/>
        </w:rPr>
        <w:t>;</w:t>
      </w:r>
    </w:p>
    <w:p w:rsidR="00CA46C1" w:rsidRPr="0004396B" w:rsidRDefault="00E67D68" w:rsidP="00BC3CF5">
      <w:pPr>
        <w:pStyle w:val="aa"/>
        <w:numPr>
          <w:ilvl w:val="0"/>
          <w:numId w:val="15"/>
        </w:numPr>
        <w:tabs>
          <w:tab w:val="left" w:pos="0"/>
          <w:tab w:val="left" w:pos="1134"/>
        </w:tabs>
        <w:suppressAutoHyphens/>
        <w:spacing w:after="0" w:line="240" w:lineRule="auto"/>
        <w:ind w:left="0" w:right="-79" w:firstLine="709"/>
        <w:jc w:val="both"/>
        <w:rPr>
          <w:rFonts w:ascii="Times New Roman" w:hAnsi="Times New Roman"/>
          <w:sz w:val="24"/>
          <w:szCs w:val="24"/>
        </w:rPr>
      </w:pPr>
      <w:r w:rsidRPr="0004396B">
        <w:rPr>
          <w:rFonts w:ascii="Times New Roman" w:hAnsi="Times New Roman"/>
          <w:sz w:val="24"/>
          <w:szCs w:val="24"/>
        </w:rPr>
        <w:t xml:space="preserve">граждане, получающие ежемесячную денежную компенсацию в соответствии с </w:t>
      </w:r>
      <w:hyperlink r:id="rId21" w:anchor="text" w:history="1">
        <w:r w:rsidRPr="0004396B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постановлением Правительства Российской Федерации от 02.08.2005 № 475</w:t>
        </w:r>
      </w:hyperlink>
      <w:r w:rsidRPr="0004396B">
        <w:rPr>
          <w:rFonts w:ascii="Times New Roman" w:hAnsi="Times New Roman"/>
          <w:sz w:val="24"/>
          <w:szCs w:val="24"/>
        </w:rPr>
        <w:t xml:space="preserve">                            «О предоставлении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услуг»</w:t>
      </w:r>
      <w:r w:rsidR="004F02DC" w:rsidRPr="0004396B">
        <w:rPr>
          <w:rFonts w:ascii="Times New Roman" w:hAnsi="Times New Roman"/>
          <w:sz w:val="24"/>
          <w:szCs w:val="24"/>
        </w:rPr>
        <w:t xml:space="preserve"> - </w:t>
      </w:r>
      <w:r w:rsidR="00235259">
        <w:rPr>
          <w:rFonts w:ascii="Times New Roman" w:hAnsi="Times New Roman"/>
          <w:sz w:val="24"/>
          <w:szCs w:val="24"/>
        </w:rPr>
        <w:t>6</w:t>
      </w:r>
      <w:r w:rsidR="00CA46C1" w:rsidRPr="0004396B">
        <w:rPr>
          <w:rFonts w:ascii="Times New Roman" w:hAnsi="Times New Roman"/>
          <w:sz w:val="24"/>
          <w:szCs w:val="24"/>
        </w:rPr>
        <w:t xml:space="preserve"> чел</w:t>
      </w:r>
      <w:r w:rsidR="00F545AE" w:rsidRPr="0004396B">
        <w:rPr>
          <w:rFonts w:ascii="Times New Roman" w:hAnsi="Times New Roman"/>
          <w:sz w:val="24"/>
          <w:szCs w:val="24"/>
        </w:rPr>
        <w:t>овек.</w:t>
      </w:r>
    </w:p>
    <w:p w:rsidR="00CA46C1" w:rsidRPr="00E62FCC" w:rsidRDefault="00CA46C1" w:rsidP="00BC3CF5">
      <w:pPr>
        <w:ind w:firstLine="708"/>
        <w:jc w:val="both"/>
      </w:pPr>
      <w:r w:rsidRPr="00E62FCC">
        <w:t>В целях усиления государственной поддержки и социальной защиты малоимущих граждан, а также граждан и семей, попавших в трудную жизненную ситуацию, разработана подпрограмма  «Социальная  поддержка малоимущих граждан</w:t>
      </w:r>
      <w:r w:rsidR="00BB47AF" w:rsidRPr="00BB47AF">
        <w:t xml:space="preserve"> </w:t>
      </w:r>
      <w:r w:rsidR="00BB47AF">
        <w:t>и работ</w:t>
      </w:r>
      <w:r w:rsidR="007108E0">
        <w:t>ников</w:t>
      </w:r>
      <w:r w:rsidR="00BB47AF">
        <w:t xml:space="preserve"> бюджетной сферы Новокузнецкого муниципального района</w:t>
      </w:r>
      <w:r w:rsidRPr="00E62FCC">
        <w:t>».</w:t>
      </w:r>
    </w:p>
    <w:p w:rsidR="00CA46C1" w:rsidRPr="00E62FCC" w:rsidRDefault="00CA46C1" w:rsidP="00BC3CF5">
      <w:pPr>
        <w:autoSpaceDE w:val="0"/>
        <w:autoSpaceDN w:val="0"/>
        <w:adjustRightInd w:val="0"/>
        <w:ind w:firstLine="708"/>
        <w:jc w:val="both"/>
      </w:pPr>
      <w:proofErr w:type="gramStart"/>
      <w:r w:rsidRPr="00E62FCC">
        <w:t xml:space="preserve">Трудная жизненная ситуация - ситуация, объективно нарушающая жизнедеятельность гражданина (инвалидность, неспособность к самообслуживанию в связи с преклонным возрастом, болезнью, длительная болезнь, сиротство, безнадзорность, </w:t>
      </w:r>
      <w:proofErr w:type="spellStart"/>
      <w:r w:rsidRPr="00E62FCC">
        <w:t>малообеспеченность</w:t>
      </w:r>
      <w:proofErr w:type="spellEnd"/>
      <w:r w:rsidRPr="00E62FCC">
        <w:t>, безработица, отсутствие определенного места жительства, конфликты и жестокое обращение в семье, полное или частичное уничтожение жилья и другого имущества в результате пожара или иного негативного воздействия природного или техногенного характера, хищение имущества, подтвержденные соответствующими документами, обусловившие отсутствие</w:t>
      </w:r>
      <w:proofErr w:type="gramEnd"/>
      <w:r w:rsidRPr="00E62FCC">
        <w:t xml:space="preserve"> средств к существованию и тому подобное), </w:t>
      </w:r>
      <w:proofErr w:type="gramStart"/>
      <w:r w:rsidRPr="00E62FCC">
        <w:t>которую</w:t>
      </w:r>
      <w:proofErr w:type="gramEnd"/>
      <w:r w:rsidRPr="00E62FCC">
        <w:t xml:space="preserve"> он не может преодолеть самостоятельно.</w:t>
      </w:r>
    </w:p>
    <w:p w:rsidR="00CA46C1" w:rsidRPr="00E62FCC" w:rsidRDefault="00CA46C1" w:rsidP="00BC3CF5">
      <w:pPr>
        <w:ind w:firstLine="708"/>
        <w:jc w:val="both"/>
      </w:pPr>
      <w:r w:rsidRPr="00E62FCC">
        <w:t>Изношенность жилья, особенно в частном секторе, отсутствие средств на проведение ремонта, на вывоз угля являются основными  причинами обращения граждан  в администрацию  Новокузнецкого муниципального  района об  оказании  материальной помощи.</w:t>
      </w:r>
    </w:p>
    <w:p w:rsidR="00CA46C1" w:rsidRPr="00E62FCC" w:rsidRDefault="00CA46C1" w:rsidP="00BC3CF5">
      <w:pPr>
        <w:ind w:firstLine="708"/>
        <w:jc w:val="both"/>
      </w:pPr>
      <w:r w:rsidRPr="00E62FCC">
        <w:t>Ежегодно в органы социальной защиты населения обращаются от 1500 до 3000 человек с заявлениями о разовой мере социальной помощи: продукт</w:t>
      </w:r>
      <w:r w:rsidR="00AF6B5E" w:rsidRPr="00E62FCC">
        <w:t xml:space="preserve">овым или овощным </w:t>
      </w:r>
      <w:r w:rsidR="00AF6B5E" w:rsidRPr="00E62FCC">
        <w:lastRenderedPageBreak/>
        <w:t>набором, углем,</w:t>
      </w:r>
      <w:r w:rsidRPr="00E62FCC">
        <w:t xml:space="preserve"> за оказанием материальной помощи на доставку угля, приобретение дров, на восстановление утраченных документов, ремонт электропроводки или печей.</w:t>
      </w:r>
    </w:p>
    <w:p w:rsidR="00CA46C1" w:rsidRPr="00E62FCC" w:rsidRDefault="00CA46C1" w:rsidP="00BC3CF5">
      <w:pPr>
        <w:ind w:firstLine="708"/>
        <w:jc w:val="both"/>
      </w:pPr>
      <w:r w:rsidRPr="00E62FCC">
        <w:t>Подпрограмма «Социальные гарантии лицам, замеща</w:t>
      </w:r>
      <w:r w:rsidR="00A65DF6">
        <w:t>вш</w:t>
      </w:r>
      <w:r w:rsidRPr="00E62FCC">
        <w:t>им муниципальные и выборные должности» направлена на повышение статуса сотрудников муниципальной службы, стимулирование профессионального роста и повышение качества и эффективности работы</w:t>
      </w:r>
      <w:r w:rsidR="00AF6B5E" w:rsidRPr="00E62FCC">
        <w:t>,</w:t>
      </w:r>
      <w:r w:rsidRPr="00E62FCC">
        <w:t xml:space="preserve"> а также обеспечение достойного пенсионного обеспечения заслуженных граждан Новокузнецкого</w:t>
      </w:r>
      <w:r w:rsidR="00AF6B5E" w:rsidRPr="00E62FCC">
        <w:t xml:space="preserve"> муниципального</w:t>
      </w:r>
      <w:r w:rsidRPr="00E62FCC">
        <w:t xml:space="preserve"> района и пенсионеров муниципальной службы.</w:t>
      </w:r>
    </w:p>
    <w:p w:rsidR="00CA46C1" w:rsidRPr="00E62FCC" w:rsidRDefault="00CA46C1" w:rsidP="00BC3CF5">
      <w:pPr>
        <w:ind w:firstLine="708"/>
        <w:jc w:val="both"/>
        <w:rPr>
          <w:b/>
        </w:rPr>
      </w:pPr>
      <w:r w:rsidRPr="00E62FCC">
        <w:t>Подпрограмма «Реализация мер социальной поддержки отдельных категорий граждан».</w:t>
      </w:r>
      <w:r w:rsidRPr="00E62FCC">
        <w:rPr>
          <w:b/>
        </w:rPr>
        <w:t xml:space="preserve"> </w:t>
      </w:r>
      <w:r w:rsidRPr="00E62FCC">
        <w:t>В целом в Кемеровской области в полном объеме обеспечена реализация мер социальной поддержки, установленных федеральным законодательством, и  действует широкий спектр региональных мер социальной поддержки, направленных на повышение жизненного уровня как социально незащищенных категорий граждан, так и  наиболее заслуженных жителей региона.</w:t>
      </w:r>
    </w:p>
    <w:p w:rsidR="00CA46C1" w:rsidRPr="00E62FCC" w:rsidRDefault="00CA46C1" w:rsidP="00BC3CF5">
      <w:pPr>
        <w:jc w:val="both"/>
      </w:pPr>
      <w:r w:rsidRPr="00E62FCC">
        <w:tab/>
        <w:t xml:space="preserve">Право на получение социальной поддержки на основании действующего законодательства имеют более 1/3 жителей </w:t>
      </w:r>
      <w:r w:rsidR="00713867">
        <w:t>Новокузнецкого муниципального района</w:t>
      </w:r>
      <w:r w:rsidRPr="00E62FCC">
        <w:t>.</w:t>
      </w:r>
    </w:p>
    <w:p w:rsidR="00CA46C1" w:rsidRPr="00E62FCC" w:rsidRDefault="00CA46C1" w:rsidP="00BC3CF5">
      <w:pPr>
        <w:jc w:val="both"/>
      </w:pPr>
      <w:r w:rsidRPr="00E62FCC">
        <w:rPr>
          <w:sz w:val="28"/>
          <w:szCs w:val="28"/>
        </w:rPr>
        <w:tab/>
      </w:r>
      <w:r w:rsidRPr="00E62FCC">
        <w:t xml:space="preserve">Федеральным льготникам (участники и инвалиды </w:t>
      </w:r>
      <w:r w:rsidR="0075620C" w:rsidRPr="00E62FCC">
        <w:t>ВОВ</w:t>
      </w:r>
      <w:r w:rsidRPr="00E62FCC">
        <w:t>, участники локальных войн, жители блокадного Ленинграда, бывшие малолетние узники фашистских лагерей, инвалиды, граждане, подвергшиеся радиационному воздействию) за счет средств областного бюджета установлен</w:t>
      </w:r>
      <w:r w:rsidR="004350AE">
        <w:t>о</w:t>
      </w:r>
      <w:r w:rsidRPr="00E62FCC">
        <w:t xml:space="preserve"> право бесплатного проезда в общественном транспорте и другие льготы.</w:t>
      </w:r>
    </w:p>
    <w:p w:rsidR="00CA46C1" w:rsidRPr="00E62FCC" w:rsidRDefault="00CA46C1" w:rsidP="00BC3CF5">
      <w:pPr>
        <w:tabs>
          <w:tab w:val="left" w:pos="709"/>
        </w:tabs>
        <w:ind w:firstLine="709"/>
        <w:jc w:val="both"/>
      </w:pPr>
      <w:r w:rsidRPr="00E62FCC">
        <w:t>Региональны</w:t>
      </w:r>
      <w:r w:rsidR="004350AE">
        <w:t>е</w:t>
      </w:r>
      <w:r w:rsidRPr="00E62FCC">
        <w:t xml:space="preserve"> льготник</w:t>
      </w:r>
      <w:r w:rsidR="004350AE">
        <w:t xml:space="preserve">и </w:t>
      </w:r>
      <w:r w:rsidRPr="00E62FCC">
        <w:t>– это ветераны труда, труженики тыла, реабилитированные</w:t>
      </w:r>
      <w:r w:rsidR="004350AE">
        <w:t>.</w:t>
      </w:r>
      <w:r w:rsidRPr="00E62FCC">
        <w:t xml:space="preserve"> </w:t>
      </w:r>
      <w:r w:rsidR="004350AE">
        <w:t>Данной категории граждан</w:t>
      </w:r>
      <w:r w:rsidRPr="00E62FCC">
        <w:t xml:space="preserve"> меры социальной поддержки предоставляются по выбору в денежном выражении  или натуральной форме. </w:t>
      </w:r>
      <w:r w:rsidRPr="00E62FCC">
        <w:rPr>
          <w:sz w:val="28"/>
          <w:szCs w:val="28"/>
        </w:rPr>
        <w:t xml:space="preserve"> </w:t>
      </w:r>
      <w:r w:rsidRPr="00E62FCC">
        <w:t>Предоставляется бесплатный и льготный проезд   ветеранам труда, труженикам тыла, реабилитированным лицам,  детям из многодетных семей.</w:t>
      </w:r>
    </w:p>
    <w:p w:rsidR="00CA46C1" w:rsidRPr="00E62FCC" w:rsidRDefault="0075620C" w:rsidP="00BC3CF5">
      <w:pPr>
        <w:ind w:firstLine="709"/>
        <w:jc w:val="both"/>
      </w:pPr>
      <w:r w:rsidRPr="00E62FCC">
        <w:t xml:space="preserve"> </w:t>
      </w:r>
      <w:r w:rsidR="00CA46C1" w:rsidRPr="00E62FCC">
        <w:t>Более 1</w:t>
      </w:r>
      <w:r w:rsidR="00AF6B5E" w:rsidRPr="00E62FCC">
        <w:t>500</w:t>
      </w:r>
      <w:r w:rsidR="00CA46C1" w:rsidRPr="00E62FCC">
        <w:t xml:space="preserve"> жителей Новокузнецкого муниципального района  являются получателями кузбасской пенсии.   </w:t>
      </w:r>
    </w:p>
    <w:p w:rsidR="00CA46C1" w:rsidRPr="00E62FCC" w:rsidRDefault="0075620C" w:rsidP="00BC3CF5">
      <w:pPr>
        <w:ind w:firstLine="709"/>
        <w:jc w:val="both"/>
      </w:pPr>
      <w:r w:rsidRPr="00E62FCC">
        <w:t xml:space="preserve"> </w:t>
      </w:r>
      <w:r w:rsidR="00CA46C1" w:rsidRPr="00E62FCC">
        <w:t>Широкий спектр мер социальной поддержки предоставляется семьям с детьми:</w:t>
      </w:r>
      <w:r w:rsidR="00AF6B5E" w:rsidRPr="00E62FCC">
        <w:t xml:space="preserve"> ежемесячное пособие на ребенка,</w:t>
      </w:r>
      <w:r w:rsidR="00CA46C1" w:rsidRPr="00E62FCC">
        <w:t xml:space="preserve">    ежемес</w:t>
      </w:r>
      <w:r w:rsidR="00AF6B5E" w:rsidRPr="00E62FCC">
        <w:t>ячная денежная  выплата на хлеб,</w:t>
      </w:r>
      <w:r w:rsidR="00CA46C1" w:rsidRPr="00E62FCC">
        <w:t xml:space="preserve"> ежемесячное пособие на ребенка военнослужащего, проход</w:t>
      </w:r>
      <w:r w:rsidR="00AF6B5E" w:rsidRPr="00E62FCC">
        <w:t>ящего военную службу по призыву</w:t>
      </w:r>
      <w:r w:rsidR="004350AE">
        <w:t>.</w:t>
      </w:r>
      <w:r w:rsidR="00CA46C1" w:rsidRPr="00E62FCC">
        <w:t xml:space="preserve"> </w:t>
      </w:r>
      <w:r w:rsidR="004350AE">
        <w:t>М</w:t>
      </w:r>
      <w:r w:rsidR="00CA46C1" w:rsidRPr="00E62FCC">
        <w:t>ногодетные семьи получают льго</w:t>
      </w:r>
      <w:r w:rsidR="00AF6B5E" w:rsidRPr="00E62FCC">
        <w:t>ты по оплате коммунальных услуг,</w:t>
      </w:r>
      <w:r w:rsidR="00CA46C1" w:rsidRPr="00E62FCC">
        <w:t xml:space="preserve"> детям  из многодетных семей, помимо бесплатного проезда в общественном транспорте, предоставляется бесплатное питание в школах.  </w:t>
      </w:r>
    </w:p>
    <w:p w:rsidR="00CA46C1" w:rsidRPr="00E62FCC" w:rsidRDefault="00CA46C1" w:rsidP="00BC3CF5">
      <w:pPr>
        <w:tabs>
          <w:tab w:val="left" w:pos="709"/>
        </w:tabs>
        <w:ind w:firstLine="709"/>
        <w:jc w:val="both"/>
      </w:pPr>
      <w:r w:rsidRPr="00E62FCC">
        <w:t>Установлена дополнительная мера социальной поддержки  семей, имеющих детей, в виде предоставления областного материнского  (семейного) капитала в размере 1</w:t>
      </w:r>
      <w:r w:rsidR="00AF6B5E" w:rsidRPr="00E62FCC">
        <w:t>3</w:t>
      </w:r>
      <w:r w:rsidRPr="00E62FCC">
        <w:t>0</w:t>
      </w:r>
      <w:r w:rsidR="00AF6B5E" w:rsidRPr="00E62FCC">
        <w:t>000</w:t>
      </w:r>
      <w:r w:rsidRPr="00E62FCC">
        <w:t xml:space="preserve">  рублей. Размер материнского капитала ежегодно  индексируется. </w:t>
      </w:r>
    </w:p>
    <w:p w:rsidR="00CA46C1" w:rsidRPr="00E62FCC" w:rsidRDefault="00CA46C1" w:rsidP="00BC3CF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E62FCC">
        <w:t>С 01.01.2013 в соответствии с Указом Президента Российской Федерации от 07.05.2012 №</w:t>
      </w:r>
      <w:r w:rsidR="0075620C" w:rsidRPr="00E62FCC">
        <w:t xml:space="preserve"> </w:t>
      </w:r>
      <w:r w:rsidRPr="00E62FCC">
        <w:t xml:space="preserve">606 «О мерах по реализации демографической политики Российской Федерации» </w:t>
      </w:r>
      <w:r w:rsidR="0075620C" w:rsidRPr="00E62FCC">
        <w:t xml:space="preserve"> </w:t>
      </w:r>
      <w:r w:rsidRPr="00E62FCC">
        <w:t xml:space="preserve">в Кемеровской </w:t>
      </w:r>
      <w:r w:rsidR="0075620C" w:rsidRPr="00E62FCC">
        <w:t xml:space="preserve"> </w:t>
      </w:r>
      <w:r w:rsidRPr="00E62FCC">
        <w:t>области</w:t>
      </w:r>
      <w:r w:rsidR="0075620C" w:rsidRPr="00E62FCC">
        <w:t xml:space="preserve"> </w:t>
      </w:r>
      <w:r w:rsidRPr="00E62FCC">
        <w:t xml:space="preserve">  принят </w:t>
      </w:r>
      <w:r w:rsidR="0075620C" w:rsidRPr="00E62FCC">
        <w:t xml:space="preserve"> </w:t>
      </w:r>
      <w:r w:rsidRPr="00E62FCC">
        <w:t xml:space="preserve">Закон </w:t>
      </w:r>
      <w:r w:rsidR="0075620C" w:rsidRPr="00E62FCC">
        <w:t xml:space="preserve"> </w:t>
      </w:r>
      <w:r w:rsidRPr="00E62FCC">
        <w:t xml:space="preserve">Кемеровской </w:t>
      </w:r>
      <w:r w:rsidR="0075620C" w:rsidRPr="00E62FCC">
        <w:t xml:space="preserve"> </w:t>
      </w:r>
      <w:r w:rsidRPr="00E62FCC">
        <w:t xml:space="preserve">области </w:t>
      </w:r>
      <w:r w:rsidR="0075620C" w:rsidRPr="00E62FCC">
        <w:t xml:space="preserve"> </w:t>
      </w:r>
      <w:r w:rsidRPr="00E62FCC">
        <w:t>от 09.07.2012</w:t>
      </w:r>
      <w:r w:rsidR="0075620C" w:rsidRPr="00E62FCC">
        <w:t xml:space="preserve"> </w:t>
      </w:r>
      <w:r w:rsidRPr="00E62FCC">
        <w:t xml:space="preserve"> №</w:t>
      </w:r>
      <w:r w:rsidR="0075620C" w:rsidRPr="00E62FCC">
        <w:t xml:space="preserve"> </w:t>
      </w:r>
      <w:r w:rsidRPr="00E62FCC">
        <w:t xml:space="preserve">73-ОЗ «О ежемесячной денежной выплате отдельным категориям семей в случае рождения </w:t>
      </w:r>
      <w:r w:rsidR="004350AE" w:rsidRPr="004350AE">
        <w:rPr>
          <w:spacing w:val="2"/>
          <w:shd w:val="clear" w:color="auto" w:fill="FFFFFF"/>
        </w:rPr>
        <w:t>(усыновлени</w:t>
      </w:r>
      <w:r w:rsidR="004350AE">
        <w:rPr>
          <w:spacing w:val="2"/>
          <w:shd w:val="clear" w:color="auto" w:fill="FFFFFF"/>
        </w:rPr>
        <w:t>я (удочерения</w:t>
      </w:r>
      <w:r w:rsidR="004350AE" w:rsidRPr="004350AE">
        <w:rPr>
          <w:spacing w:val="2"/>
          <w:shd w:val="clear" w:color="auto" w:fill="FFFFFF"/>
        </w:rPr>
        <w:t>)</w:t>
      </w:r>
      <w:r w:rsidR="004350AE" w:rsidRPr="00E62FCC">
        <w:t xml:space="preserve"> </w:t>
      </w:r>
      <w:r w:rsidRPr="00E62FCC">
        <w:t>третьего ребенка или последующих детей».</w:t>
      </w:r>
      <w:proofErr w:type="gramEnd"/>
      <w:r w:rsidRPr="00E62FCC">
        <w:t xml:space="preserve"> </w:t>
      </w:r>
      <w:proofErr w:type="gramStart"/>
      <w:r w:rsidRPr="00E62FCC">
        <w:t>Указанным нормативным правовым актом ежемесячная денежная выплата установлена нуждающимся в поддержке семьям со среднедушевым доходом семьи, не превышающим величину прожиточного минимума в расчете на душу населения, при рождении</w:t>
      </w:r>
      <w:r w:rsidR="001B3577">
        <w:t xml:space="preserve"> </w:t>
      </w:r>
      <w:r w:rsidR="001B3577" w:rsidRPr="004350AE">
        <w:rPr>
          <w:spacing w:val="2"/>
          <w:shd w:val="clear" w:color="auto" w:fill="FFFFFF"/>
        </w:rPr>
        <w:t>(усыновлени</w:t>
      </w:r>
      <w:r w:rsidR="001B3577">
        <w:rPr>
          <w:spacing w:val="2"/>
          <w:shd w:val="clear" w:color="auto" w:fill="FFFFFF"/>
        </w:rPr>
        <w:t>я (удочерения</w:t>
      </w:r>
      <w:r w:rsidR="001B3577" w:rsidRPr="004350AE">
        <w:rPr>
          <w:spacing w:val="2"/>
          <w:shd w:val="clear" w:color="auto" w:fill="FFFFFF"/>
        </w:rPr>
        <w:t>)</w:t>
      </w:r>
      <w:r w:rsidRPr="00E62FCC">
        <w:t xml:space="preserve"> после 31.12.2012 третьего ребенка или последующих детей и до достижения ребенком возраста 3 лет</w:t>
      </w:r>
      <w:r w:rsidR="001B3577">
        <w:t xml:space="preserve"> -</w:t>
      </w:r>
      <w:r w:rsidRPr="00E62FCC">
        <w:t xml:space="preserve">  в размере величины  прожиточного минимума для детей, установленного в Кемеровской области. </w:t>
      </w:r>
      <w:r w:rsidRPr="00E62FCC">
        <w:rPr>
          <w:sz w:val="28"/>
          <w:szCs w:val="28"/>
        </w:rPr>
        <w:t xml:space="preserve"> </w:t>
      </w:r>
      <w:proofErr w:type="gramEnd"/>
    </w:p>
    <w:p w:rsidR="00CA46C1" w:rsidRPr="00E62FCC" w:rsidRDefault="00CA46C1" w:rsidP="00BC3CF5">
      <w:pPr>
        <w:tabs>
          <w:tab w:val="left" w:pos="709"/>
        </w:tabs>
        <w:ind w:firstLine="709"/>
        <w:jc w:val="both"/>
      </w:pPr>
      <w:r w:rsidRPr="00E62FCC">
        <w:t>В настоящее время  организуется работа по введению новой формы государственной социальной помощи в виде денежной выплаты на основании социального контракта. Данная форма государственной социальной помощи направлена на повышение стимулирования активных действий граждан по преодолению трудной жизненной ситуации, в которую они попали.</w:t>
      </w:r>
    </w:p>
    <w:p w:rsidR="00CA46C1" w:rsidRPr="00E62FCC" w:rsidRDefault="00CA46C1" w:rsidP="00BC3CF5">
      <w:pPr>
        <w:ind w:firstLine="709"/>
        <w:jc w:val="both"/>
      </w:pPr>
      <w:r w:rsidRPr="00E62FCC">
        <w:lastRenderedPageBreak/>
        <w:t xml:space="preserve">В целях повышения эффективности предоставления социальной поддержки  продолжается работа по переводу натуральных льгот регионального уровня на денежные выплаты. </w:t>
      </w:r>
    </w:p>
    <w:p w:rsidR="003A087E" w:rsidRPr="00E62FCC" w:rsidRDefault="00CF563E" w:rsidP="00BC3CF5">
      <w:pPr>
        <w:ind w:firstLine="708"/>
        <w:jc w:val="both"/>
      </w:pPr>
      <w:r w:rsidRPr="00E62FCC">
        <w:t>Подпрограмма «Развитие социального обслуживания населения»  направлена на  повышение эффективности и качества услуг в сфере социального обслуживания путем  решения такой проблемы, как   низкая заработная плата в о</w:t>
      </w:r>
      <w:r w:rsidR="003A087E" w:rsidRPr="00E62FCC">
        <w:t>трасли и</w:t>
      </w:r>
      <w:r w:rsidRPr="00E62FCC">
        <w:t xml:space="preserve"> как следствие, недостаток кадров. </w:t>
      </w:r>
    </w:p>
    <w:p w:rsidR="00CA46C1" w:rsidRPr="00E62FCC" w:rsidRDefault="00CA46C1" w:rsidP="00BC3CF5">
      <w:pPr>
        <w:ind w:firstLine="708"/>
        <w:jc w:val="both"/>
      </w:pPr>
      <w:r w:rsidRPr="00E62FCC">
        <w:t xml:space="preserve">На территории Новокузнецкого муниципального района работают 2 учреждения социального обслуживания:  </w:t>
      </w:r>
      <w:r w:rsidR="00AF6B5E" w:rsidRPr="00E62FCC">
        <w:t>муниципальное казенное учреждение</w:t>
      </w:r>
      <w:r w:rsidRPr="00E62FCC">
        <w:t xml:space="preserve"> «Комплексный центр социального обслуживания</w:t>
      </w:r>
      <w:r w:rsidR="00CF563E" w:rsidRPr="00E62FCC">
        <w:t xml:space="preserve"> населения</w:t>
      </w:r>
      <w:r w:rsidRPr="00E62FCC">
        <w:t>»</w:t>
      </w:r>
      <w:r w:rsidR="00AF6B5E" w:rsidRPr="00E62FCC">
        <w:t xml:space="preserve"> муниципального образования «Новокузнецкий муниципальный район»</w:t>
      </w:r>
      <w:r w:rsidR="00CF563E" w:rsidRPr="00E62FCC">
        <w:t xml:space="preserve"> (далее</w:t>
      </w:r>
      <w:r w:rsidR="00AA6F1B">
        <w:t xml:space="preserve"> -</w:t>
      </w:r>
      <w:r w:rsidR="00CF563E" w:rsidRPr="00E62FCC">
        <w:t xml:space="preserve"> МКУ КЦСОН) </w:t>
      </w:r>
      <w:r w:rsidRPr="00E62FCC">
        <w:t xml:space="preserve"> и </w:t>
      </w:r>
      <w:r w:rsidR="00CF563E" w:rsidRPr="00E62FCC">
        <w:t>муниципальное казенное учреждение</w:t>
      </w:r>
      <w:r w:rsidRPr="00E62FCC">
        <w:t xml:space="preserve"> «</w:t>
      </w:r>
      <w:r w:rsidR="008D3BD9">
        <w:t>Центр социальной помощи семье и детям</w:t>
      </w:r>
      <w:r w:rsidRPr="00E62FCC">
        <w:t xml:space="preserve"> «Виктория»</w:t>
      </w:r>
      <w:r w:rsidR="00CF563E" w:rsidRPr="00E62FCC">
        <w:t xml:space="preserve"> муниципального образования «Новокузнецкий муниципальный район» (далее – МКУ Ц</w:t>
      </w:r>
      <w:r w:rsidR="008D3BD9">
        <w:t>СПСИД</w:t>
      </w:r>
      <w:r w:rsidR="00CF563E" w:rsidRPr="00E62FCC">
        <w:t xml:space="preserve"> «Виктория»</w:t>
      </w:r>
      <w:r w:rsidR="00AA6F1B">
        <w:t>)</w:t>
      </w:r>
      <w:r w:rsidRPr="00E62FCC">
        <w:t xml:space="preserve">. </w:t>
      </w:r>
    </w:p>
    <w:p w:rsidR="00CA46C1" w:rsidRPr="00E62FCC" w:rsidRDefault="00CA46C1" w:rsidP="00BC3CF5">
      <w:pPr>
        <w:ind w:firstLine="709"/>
        <w:jc w:val="both"/>
      </w:pPr>
      <w:r w:rsidRPr="00E62FCC">
        <w:t xml:space="preserve">В последние годы Коллегией Администрации Кемеровской области принят ряд мер по повышению заработной платы работников учреждений социального обслуживания населения.  </w:t>
      </w:r>
    </w:p>
    <w:p w:rsidR="00CA46C1" w:rsidRPr="00E62FCC" w:rsidRDefault="00CA46C1" w:rsidP="00BC3CF5">
      <w:pPr>
        <w:ind w:firstLine="709"/>
        <w:jc w:val="both"/>
      </w:pPr>
      <w:r w:rsidRPr="00E62FCC">
        <w:t>С 01.06.2011 года внедрена новая отраслевая система оплаты труда</w:t>
      </w:r>
      <w:r w:rsidRPr="004A61A0">
        <w:t>,</w:t>
      </w:r>
      <w:r w:rsidRPr="00E62FCC">
        <w:rPr>
          <w:b/>
        </w:rPr>
        <w:t xml:space="preserve"> </w:t>
      </w:r>
      <w:r w:rsidRPr="00E62FCC">
        <w:t>в каждом учреждении  разработаны критерии результативности работы учреждений и их структурных подразделений для установления стимулирующих выплат</w:t>
      </w:r>
      <w:r w:rsidR="00017C1D">
        <w:t xml:space="preserve"> по критериям оценки</w:t>
      </w:r>
      <w:r w:rsidRPr="00E62FCC">
        <w:t xml:space="preserve">. </w:t>
      </w:r>
    </w:p>
    <w:p w:rsidR="00CA46C1" w:rsidRDefault="000D71D1" w:rsidP="00BC3CF5">
      <w:pPr>
        <w:ind w:firstLine="709"/>
        <w:jc w:val="both"/>
      </w:pPr>
      <w:r>
        <w:t>Кроме того</w:t>
      </w:r>
      <w:r w:rsidR="00666445">
        <w:t>,</w:t>
      </w:r>
      <w:r>
        <w:t xml:space="preserve"> всем работникам муниципальных учреждений социального обслуживания населения установлена гарантированная выплата стимулирующего характера в размере 30 процентов должностного оклада</w:t>
      </w:r>
      <w:r w:rsidR="00CA46C1" w:rsidRPr="00E62FCC">
        <w:t xml:space="preserve">. </w:t>
      </w:r>
    </w:p>
    <w:p w:rsidR="00017C1D" w:rsidRDefault="00D63B89" w:rsidP="005F2195">
      <w:pPr>
        <w:ind w:firstLine="709"/>
        <w:jc w:val="both"/>
      </w:pPr>
      <w:r>
        <w:t>С</w:t>
      </w:r>
      <w:r w:rsidR="00017C1D">
        <w:t>пециал</w:t>
      </w:r>
      <w:r>
        <w:t>истам</w:t>
      </w:r>
      <w:r w:rsidR="00017C1D">
        <w:t>, работающим на селе, оклады увеличиваются на 25 процентов.</w:t>
      </w:r>
    </w:p>
    <w:p w:rsidR="005F2195" w:rsidRPr="00E62FCC" w:rsidRDefault="00F7459E" w:rsidP="005F2195">
      <w:pPr>
        <w:ind w:firstLine="709"/>
        <w:jc w:val="both"/>
      </w:pPr>
      <w:r>
        <w:t>В соответствии с указом</w:t>
      </w:r>
      <w:r w:rsidRPr="00E62FCC">
        <w:t xml:space="preserve">  Президента  Российской  Федерации   от 07.05.2012  № 597 «О мероприятиях по реализации госуда</w:t>
      </w:r>
      <w:r>
        <w:t>рственной социальной политики» уровень с</w:t>
      </w:r>
      <w:r w:rsidR="00017C1D">
        <w:t>редн</w:t>
      </w:r>
      <w:r>
        <w:t>ей</w:t>
      </w:r>
      <w:r w:rsidR="005F2195" w:rsidRPr="00E62FCC">
        <w:t xml:space="preserve"> заработной платы </w:t>
      </w:r>
      <w:r w:rsidR="005F2195">
        <w:t xml:space="preserve">социальных </w:t>
      </w:r>
      <w:r w:rsidR="005F2195" w:rsidRPr="00E62FCC">
        <w:t>работников</w:t>
      </w:r>
      <w:r w:rsidR="005F2195">
        <w:t xml:space="preserve"> до</w:t>
      </w:r>
      <w:r w:rsidR="00017C1D">
        <w:t xml:space="preserve">стигает </w:t>
      </w:r>
      <w:r>
        <w:t>уровня</w:t>
      </w:r>
      <w:r w:rsidR="005F2195">
        <w:t xml:space="preserve"> 100 процентов средней заработной платы в Кемеровской области</w:t>
      </w:r>
      <w:r w:rsidR="005F2195" w:rsidRPr="00E62FCC">
        <w:t>.</w:t>
      </w:r>
    </w:p>
    <w:p w:rsidR="005F2195" w:rsidRDefault="00CA46C1" w:rsidP="005F2195">
      <w:pPr>
        <w:ind w:firstLine="709"/>
        <w:jc w:val="both"/>
      </w:pPr>
      <w:r w:rsidRPr="00E62FCC">
        <w:t xml:space="preserve">Работникам муниципальных учреждений социального обслуживания населения, молодым специалистам, окончившим профессиональные образовательные организации или образовательные организации высшего образования по специальности «Социальная работа», предоставляются меры социальной поддержки в виде выплат единовременных и </w:t>
      </w:r>
      <w:r w:rsidR="005F2195" w:rsidRPr="00E62FCC">
        <w:t>ежемесячных пособий.</w:t>
      </w:r>
    </w:p>
    <w:p w:rsidR="00CB41DA" w:rsidRDefault="005939B5" w:rsidP="00CB41DA">
      <w:pPr>
        <w:ind w:firstLine="709"/>
        <w:jc w:val="both"/>
      </w:pPr>
      <w:r>
        <w:t xml:space="preserve">В рамках исполнения указа Президента Российской Федерации от 09.05.2017 № 203 «О стратегии развития информационного общества в Российской Федерации на 2017 – 2030 годы» автомобили учреждений социального обслуживания МКУ КЦСОН и МКУ ЦСПСИД «Виктория» оборудованы системой ГЛОНАСС. </w:t>
      </w:r>
      <w:r w:rsidR="00710080">
        <w:t>Кроме того в</w:t>
      </w:r>
      <w:r w:rsidR="00435091">
        <w:t>о всех учреждениях социальной поддержки и социально</w:t>
      </w:r>
      <w:r w:rsidR="000933AA">
        <w:t>го</w:t>
      </w:r>
      <w:r w:rsidR="00435091">
        <w:t xml:space="preserve"> </w:t>
      </w:r>
      <w:r w:rsidR="000933AA">
        <w:t>обслуживания</w:t>
      </w:r>
      <w:r w:rsidR="00435091">
        <w:t xml:space="preserve"> имеются свои сайты,</w:t>
      </w:r>
      <w:r w:rsidR="00710080">
        <w:t xml:space="preserve"> а</w:t>
      </w:r>
      <w:r w:rsidR="00435091">
        <w:t xml:space="preserve"> </w:t>
      </w:r>
      <w:r w:rsidR="00710080">
        <w:t>обеспечение информационной безопасности осуществляется на основе отечественных разработок.</w:t>
      </w:r>
    </w:p>
    <w:p w:rsidR="0020456B" w:rsidRDefault="00CA46C1" w:rsidP="00CB41DA">
      <w:pPr>
        <w:ind w:firstLine="709"/>
        <w:jc w:val="both"/>
      </w:pPr>
      <w:r w:rsidRPr="00E62FCC">
        <w:t>Подпрограмма «Повышение эффективности управления системой социальной поддержки и социального обслуживания».</w:t>
      </w:r>
      <w:r w:rsidRPr="00E62FCC">
        <w:rPr>
          <w:b/>
        </w:rPr>
        <w:t xml:space="preserve"> </w:t>
      </w:r>
      <w:r w:rsidR="0020456B">
        <w:t>В целях повышения эффективности государственного управления, предоставления качественных государственных</w:t>
      </w:r>
      <w:r w:rsidR="0020456B" w:rsidRPr="0020456B">
        <w:t xml:space="preserve"> </w:t>
      </w:r>
      <w:r w:rsidR="0020456B">
        <w:t xml:space="preserve">и муниципальных услуг населению, обеспечения права граждан на объективную информацию Правительством Российской Федерации поставлена задача более активного внедрения в деятельность исполнительных органов власти современных информационных технологий, повышения качества оказания государственных и муниципальных услуг населению и юридическим лицам. </w:t>
      </w:r>
    </w:p>
    <w:p w:rsidR="0069389D" w:rsidRDefault="0020456B" w:rsidP="0020456B">
      <w:pPr>
        <w:ind w:firstLine="709"/>
        <w:jc w:val="both"/>
      </w:pPr>
      <w:r>
        <w:t>Существующая система предоставления государственных и муниципальных услуг гражданам и организациям справедливо характеризуется со стороны гражданского общества как территориально разобщенная, непрозрачная, затянутая по срокам и сложная по процедурам, накладывающая основное бремя по сбору, согласованию и представлению документов на заявителя.</w:t>
      </w:r>
    </w:p>
    <w:p w:rsidR="0069389D" w:rsidRDefault="0069389D" w:rsidP="0020456B">
      <w:pPr>
        <w:ind w:firstLine="709"/>
        <w:jc w:val="both"/>
      </w:pPr>
      <w:r>
        <w:lastRenderedPageBreak/>
        <w:t>При этом основные массовые, общественно значимые услуги, как правило, носят межведомственный и межуровневый характер. В связи с этим целесообразно проводить мероприятия, направленные на оптимизацию работы всех ведомств, участвующих в предоставлении государственных и муниципальных услуг.</w:t>
      </w:r>
    </w:p>
    <w:p w:rsidR="0020456B" w:rsidRDefault="0069389D" w:rsidP="0020456B">
      <w:pPr>
        <w:ind w:firstLine="709"/>
        <w:jc w:val="both"/>
      </w:pPr>
      <w:r>
        <w:t>Оптимизация процесса предоставления государственных и муниципальных услуг в социальной сфере осуществляется за счет:</w:t>
      </w:r>
    </w:p>
    <w:p w:rsidR="0069389D" w:rsidRDefault="0069389D" w:rsidP="0069389D">
      <w:pPr>
        <w:pStyle w:val="aa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389D">
        <w:rPr>
          <w:rFonts w:ascii="Times New Roman" w:hAnsi="Times New Roman"/>
          <w:sz w:val="24"/>
          <w:szCs w:val="24"/>
        </w:rPr>
        <w:t>оптимизации межведомственного взаимодействия, сокращения времени межведомственного документооборота, в том числе за счет внедрения информационных систем, обеспечивающих электронный обмен документами, сведениями, информацией;</w:t>
      </w:r>
    </w:p>
    <w:p w:rsidR="0069389D" w:rsidRPr="0069389D" w:rsidRDefault="0069389D" w:rsidP="0069389D">
      <w:pPr>
        <w:pStyle w:val="aa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389D">
        <w:rPr>
          <w:rFonts w:ascii="Times New Roman" w:hAnsi="Times New Roman"/>
          <w:sz w:val="24"/>
          <w:szCs w:val="24"/>
        </w:rPr>
        <w:t>расширения перечня государственных и муниципальных услуг, предоставляемых в электронной форме.</w:t>
      </w:r>
      <w:r w:rsidRPr="0069389D">
        <w:t xml:space="preserve"> </w:t>
      </w:r>
    </w:p>
    <w:p w:rsidR="00D72EB5" w:rsidRDefault="0069389D" w:rsidP="00D72EB5">
      <w:pPr>
        <w:pStyle w:val="aa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389D">
        <w:rPr>
          <w:rFonts w:ascii="Times New Roman" w:hAnsi="Times New Roman"/>
          <w:sz w:val="24"/>
          <w:szCs w:val="24"/>
        </w:rPr>
        <w:t>Эффективность работы органов местного самоуправления напрямую зависит от уровня профессиональной подготовленности муниципальных служащих. Подготовка кадров для органов местного самоуправления является одним из инструментов повышения эффективности муниципального управления.</w:t>
      </w:r>
    </w:p>
    <w:p w:rsidR="00CA46C1" w:rsidRPr="00D72EB5" w:rsidRDefault="00CA46C1" w:rsidP="00D72EB5">
      <w:pPr>
        <w:pStyle w:val="aa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2EB5">
        <w:rPr>
          <w:rFonts w:ascii="Times New Roman" w:hAnsi="Times New Roman"/>
          <w:sz w:val="24"/>
          <w:szCs w:val="24"/>
        </w:rPr>
        <w:t xml:space="preserve">При реализации подпрограммы  предусмотрены мероприятия по </w:t>
      </w:r>
      <w:r w:rsidR="003A3CF2" w:rsidRPr="00D72EB5">
        <w:rPr>
          <w:rFonts w:ascii="Times New Roman" w:hAnsi="Times New Roman"/>
          <w:sz w:val="24"/>
          <w:szCs w:val="24"/>
        </w:rPr>
        <w:t xml:space="preserve">укреплению кадрового потенциала за счет дополнительного профессионального обучения, </w:t>
      </w:r>
      <w:r w:rsidRPr="00D72EB5">
        <w:rPr>
          <w:rFonts w:ascii="Times New Roman" w:hAnsi="Times New Roman"/>
          <w:sz w:val="24"/>
          <w:szCs w:val="24"/>
        </w:rPr>
        <w:t xml:space="preserve">повышению уровня  средней заработной платы работников социальной сферы,  оптимизация управления в сфере социальной защиты и социального обеспечения населения. </w:t>
      </w:r>
    </w:p>
    <w:p w:rsidR="00F10F74" w:rsidRDefault="00F10F74" w:rsidP="00DF42E9">
      <w:pPr>
        <w:pStyle w:val="a3"/>
        <w:jc w:val="center"/>
        <w:rPr>
          <w:sz w:val="24"/>
        </w:rPr>
      </w:pPr>
    </w:p>
    <w:p w:rsidR="008D4217" w:rsidRPr="00E62FCC" w:rsidRDefault="008D4217" w:rsidP="00DF42E9">
      <w:pPr>
        <w:pStyle w:val="a3"/>
        <w:jc w:val="center"/>
        <w:rPr>
          <w:sz w:val="24"/>
        </w:rPr>
      </w:pPr>
      <w:r w:rsidRPr="00E62FCC">
        <w:rPr>
          <w:sz w:val="24"/>
        </w:rPr>
        <w:t xml:space="preserve">Раздел 2.  </w:t>
      </w:r>
      <w:r w:rsidR="008A654A" w:rsidRPr="00E62FCC">
        <w:rPr>
          <w:sz w:val="24"/>
        </w:rPr>
        <w:t>Описание ц</w:t>
      </w:r>
      <w:r w:rsidRPr="00E62FCC">
        <w:rPr>
          <w:sz w:val="24"/>
        </w:rPr>
        <w:t>ел</w:t>
      </w:r>
      <w:r w:rsidR="008A654A" w:rsidRPr="00E62FCC">
        <w:rPr>
          <w:sz w:val="24"/>
        </w:rPr>
        <w:t>ей</w:t>
      </w:r>
      <w:r w:rsidRPr="00E62FCC">
        <w:rPr>
          <w:sz w:val="24"/>
        </w:rPr>
        <w:t xml:space="preserve"> и задач</w:t>
      </w:r>
      <w:r w:rsidR="008A654A" w:rsidRPr="00E62FCC">
        <w:rPr>
          <w:sz w:val="24"/>
        </w:rPr>
        <w:t xml:space="preserve"> муниципальной</w:t>
      </w:r>
      <w:r w:rsidRPr="00E62FCC">
        <w:rPr>
          <w:sz w:val="24"/>
        </w:rPr>
        <w:t xml:space="preserve"> </w:t>
      </w:r>
      <w:r w:rsidR="008A654A" w:rsidRPr="00E62FCC">
        <w:rPr>
          <w:sz w:val="24"/>
        </w:rPr>
        <w:t>п</w:t>
      </w:r>
      <w:r w:rsidRPr="00E62FCC">
        <w:rPr>
          <w:sz w:val="24"/>
        </w:rPr>
        <w:t>рограммы</w:t>
      </w:r>
      <w:r w:rsidR="00DA43EA" w:rsidRPr="00E62FCC">
        <w:rPr>
          <w:sz w:val="24"/>
        </w:rPr>
        <w:t>.</w:t>
      </w:r>
    </w:p>
    <w:p w:rsidR="00C72F03" w:rsidRPr="00E62FCC" w:rsidRDefault="00C72F03" w:rsidP="001C75CC"/>
    <w:p w:rsidR="00CA30CD" w:rsidRDefault="00C14B1D" w:rsidP="003E0310">
      <w:pPr>
        <w:ind w:firstLine="709"/>
        <w:jc w:val="both"/>
      </w:pPr>
      <w:r w:rsidRPr="00E62FCC">
        <w:t xml:space="preserve">Основной целью реализации </w:t>
      </w:r>
      <w:r w:rsidR="00FE1F3E" w:rsidRPr="00E62FCC">
        <w:t>п</w:t>
      </w:r>
      <w:r w:rsidRPr="00E62FCC">
        <w:t>рограммы является повышение эффективности системы социальной поддержки и социального обслуживания населения в Новокузнецком</w:t>
      </w:r>
      <w:r w:rsidR="00FE1F3E" w:rsidRPr="00E62FCC">
        <w:t xml:space="preserve"> муниципальном</w:t>
      </w:r>
      <w:r w:rsidRPr="00E62FCC">
        <w:t xml:space="preserve"> районе. Повышение эффективности системы социальной поддержки и социального обслуживания населения обусловлено необходимостью</w:t>
      </w:r>
      <w:r w:rsidR="00CA30CD">
        <w:t xml:space="preserve"> достижения следующих целей:</w:t>
      </w:r>
    </w:p>
    <w:p w:rsidR="00CA30CD" w:rsidRDefault="001B6641" w:rsidP="008B5A52">
      <w:pPr>
        <w:pStyle w:val="aa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</w:t>
      </w:r>
      <w:r w:rsidR="00CA30CD" w:rsidRPr="00CA30C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силени</w:t>
      </w:r>
      <w:r w:rsidR="00CA30C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е</w:t>
      </w:r>
      <w:r w:rsidR="003E0310" w:rsidRPr="00CA30C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социальной поддержки отдельных категорий граждан, нуждающихся в особом участии государства и общества;</w:t>
      </w:r>
    </w:p>
    <w:p w:rsidR="00816494" w:rsidRPr="00816494" w:rsidRDefault="001B6641" w:rsidP="008B5A52">
      <w:pPr>
        <w:pStyle w:val="aa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п</w:t>
      </w:r>
      <w:r w:rsidR="00CA30CD" w:rsidRPr="00CA30CD">
        <w:rPr>
          <w:rFonts w:ascii="Times New Roman" w:hAnsi="Times New Roman"/>
          <w:sz w:val="24"/>
          <w:szCs w:val="24"/>
        </w:rPr>
        <w:t>овышение статуса сотрудников муниципальной службы, стимулирование профессионального роста и повышение качества и эффективности работы, а также обеспечение достойного пенсионного обеспечения пенсионеров муниципальной службы;</w:t>
      </w:r>
    </w:p>
    <w:p w:rsidR="00CA30CD" w:rsidRDefault="001B6641" w:rsidP="008B5A52">
      <w:pPr>
        <w:pStyle w:val="aa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</w:t>
      </w:r>
      <w:r w:rsidR="00816494" w:rsidRPr="0081649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овышение уровня жизни граждан - получателей мер социальной поддержки;</w:t>
      </w:r>
    </w:p>
    <w:p w:rsidR="00816494" w:rsidRDefault="001B6641" w:rsidP="008B5A52">
      <w:pPr>
        <w:pStyle w:val="aa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</w:t>
      </w:r>
      <w:r w:rsidR="0081649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овышение уровня, качества и безопасности социального обслуживания населения;</w:t>
      </w:r>
    </w:p>
    <w:p w:rsidR="00816494" w:rsidRDefault="001B6641" w:rsidP="008B5A52">
      <w:pPr>
        <w:pStyle w:val="aa"/>
        <w:numPr>
          <w:ilvl w:val="0"/>
          <w:numId w:val="23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э</w:t>
      </w:r>
      <w:r w:rsidR="0081649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ффективное управлени</w:t>
      </w:r>
      <w:r w:rsidR="009C1AC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е системой социальной поддержки;</w:t>
      </w:r>
    </w:p>
    <w:p w:rsidR="009C1AC8" w:rsidRPr="009C1AC8" w:rsidRDefault="009C1AC8" w:rsidP="008B5A52">
      <w:pPr>
        <w:pStyle w:val="aa"/>
        <w:numPr>
          <w:ilvl w:val="0"/>
          <w:numId w:val="23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п</w:t>
      </w:r>
      <w:r w:rsidRPr="009C1AC8">
        <w:rPr>
          <w:rFonts w:ascii="Times New Roman" w:hAnsi="Times New Roman"/>
          <w:sz w:val="24"/>
          <w:szCs w:val="24"/>
        </w:rPr>
        <w:t>оддержка  и  стимулирование жизненной  активности отдельных категорий граждан Новокузнецкого муниципального района</w:t>
      </w:r>
      <w:r>
        <w:rPr>
          <w:rFonts w:ascii="Times New Roman" w:hAnsi="Times New Roman"/>
          <w:sz w:val="24"/>
          <w:szCs w:val="24"/>
        </w:rPr>
        <w:t>.</w:t>
      </w:r>
    </w:p>
    <w:p w:rsidR="00BC3CF5" w:rsidRDefault="00816494" w:rsidP="00C92809">
      <w:pPr>
        <w:spacing w:after="120"/>
        <w:ind w:firstLine="709"/>
        <w:jc w:val="both"/>
      </w:pPr>
      <w:r>
        <w:t>В рамках  достижения указанных</w:t>
      </w:r>
      <w:r w:rsidR="00C14B1D" w:rsidRPr="00E62FCC">
        <w:t xml:space="preserve"> цел</w:t>
      </w:r>
      <w:r>
        <w:t>ей</w:t>
      </w:r>
      <w:r w:rsidR="00C14B1D" w:rsidRPr="00E62FCC">
        <w:t xml:space="preserve"> определено выполнение следующих основных  задач:</w:t>
      </w:r>
    </w:p>
    <w:p w:rsidR="00816494" w:rsidRDefault="001B6641" w:rsidP="00D1659C">
      <w:pPr>
        <w:pStyle w:val="aa"/>
        <w:numPr>
          <w:ilvl w:val="0"/>
          <w:numId w:val="2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816494" w:rsidRPr="00A03D36">
        <w:rPr>
          <w:rFonts w:ascii="Times New Roman" w:hAnsi="Times New Roman"/>
          <w:sz w:val="24"/>
          <w:szCs w:val="24"/>
        </w:rPr>
        <w:t>беспечение улучшения материального положе</w:t>
      </w:r>
      <w:r w:rsidR="007056DE">
        <w:rPr>
          <w:rFonts w:ascii="Times New Roman" w:hAnsi="Times New Roman"/>
          <w:sz w:val="24"/>
          <w:szCs w:val="24"/>
        </w:rPr>
        <w:t>ния отдельных категорий граждан</w:t>
      </w:r>
      <w:r w:rsidR="00816494" w:rsidRPr="00A03D36">
        <w:rPr>
          <w:rFonts w:ascii="Times New Roman" w:hAnsi="Times New Roman"/>
          <w:sz w:val="24"/>
          <w:szCs w:val="24"/>
        </w:rPr>
        <w:t xml:space="preserve">; </w:t>
      </w:r>
    </w:p>
    <w:p w:rsidR="00A03D36" w:rsidRPr="00A03D36" w:rsidRDefault="001B6641" w:rsidP="00D1659C">
      <w:pPr>
        <w:pStyle w:val="aa"/>
        <w:numPr>
          <w:ilvl w:val="0"/>
          <w:numId w:val="2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A03D36" w:rsidRPr="00A03D36">
        <w:rPr>
          <w:rFonts w:ascii="Times New Roman" w:hAnsi="Times New Roman"/>
          <w:sz w:val="24"/>
          <w:szCs w:val="24"/>
        </w:rPr>
        <w:t>беспечение эффективного управления системой социальной поддержки;</w:t>
      </w:r>
    </w:p>
    <w:p w:rsidR="00A03D36" w:rsidRPr="00A03D36" w:rsidRDefault="001B6641" w:rsidP="00D1659C">
      <w:pPr>
        <w:pStyle w:val="aa"/>
        <w:numPr>
          <w:ilvl w:val="0"/>
          <w:numId w:val="2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A03D36" w:rsidRPr="00A03D36">
        <w:rPr>
          <w:rFonts w:ascii="Times New Roman" w:hAnsi="Times New Roman"/>
          <w:sz w:val="24"/>
          <w:szCs w:val="24"/>
        </w:rPr>
        <w:t>еализация действующих мер адресной социальной поддержки населения в Кемеровской области и в Новокузнецком муниципальном районе;</w:t>
      </w:r>
    </w:p>
    <w:p w:rsidR="00A03D36" w:rsidRPr="00A03D36" w:rsidRDefault="001B6641" w:rsidP="00D1659C">
      <w:pPr>
        <w:pStyle w:val="aa"/>
        <w:numPr>
          <w:ilvl w:val="0"/>
          <w:numId w:val="2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A03D36" w:rsidRPr="00A03D36">
        <w:rPr>
          <w:rFonts w:ascii="Times New Roman" w:hAnsi="Times New Roman"/>
          <w:sz w:val="24"/>
          <w:szCs w:val="24"/>
        </w:rPr>
        <w:t>беспечение реализации основных направлений развития учреждений социального обслуживания, повышение качества и доступности социальных услуг, укрепление материальной базы учреждений системы социального обслуживания населения, социальная поддержка работников учреждений социального обслуживания;</w:t>
      </w:r>
    </w:p>
    <w:p w:rsidR="00A03D36" w:rsidRDefault="001B6641" w:rsidP="00D1659C">
      <w:pPr>
        <w:pStyle w:val="aa"/>
        <w:numPr>
          <w:ilvl w:val="0"/>
          <w:numId w:val="2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</w:t>
      </w:r>
      <w:r w:rsidR="00075295" w:rsidRPr="00075295">
        <w:rPr>
          <w:rFonts w:ascii="Times New Roman" w:hAnsi="Times New Roman"/>
          <w:sz w:val="24"/>
          <w:szCs w:val="24"/>
        </w:rPr>
        <w:t>беспечение выполнения уполномоченными органами местного самоуправления полномочий по реализации единой государственной социальной политики в сфере социальной поддержки и социального обслуживания населения</w:t>
      </w:r>
      <w:r w:rsidR="007056DE">
        <w:rPr>
          <w:rFonts w:ascii="Times New Roman" w:hAnsi="Times New Roman"/>
          <w:sz w:val="24"/>
          <w:szCs w:val="24"/>
        </w:rPr>
        <w:t>;</w:t>
      </w:r>
    </w:p>
    <w:p w:rsidR="007056DE" w:rsidRDefault="00AE1105" w:rsidP="00D1659C">
      <w:pPr>
        <w:pStyle w:val="aa"/>
        <w:numPr>
          <w:ilvl w:val="0"/>
          <w:numId w:val="2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стимулирование</w:t>
      </w:r>
      <w:r w:rsidR="007056DE" w:rsidRPr="007056DE">
        <w:rPr>
          <w:rFonts w:ascii="Times New Roman" w:hAnsi="Times New Roman"/>
          <w:sz w:val="24"/>
          <w:szCs w:val="24"/>
        </w:rPr>
        <w:t xml:space="preserve"> гражданской активности, патриотизма</w:t>
      </w:r>
      <w:r w:rsidR="008B5A52">
        <w:rPr>
          <w:rFonts w:ascii="Times New Roman" w:hAnsi="Times New Roman"/>
          <w:sz w:val="24"/>
          <w:szCs w:val="24"/>
        </w:rPr>
        <w:t>,</w:t>
      </w:r>
      <w:r w:rsidR="007056DE" w:rsidRPr="007056DE">
        <w:rPr>
          <w:rFonts w:ascii="Times New Roman" w:hAnsi="Times New Roman"/>
          <w:sz w:val="24"/>
          <w:szCs w:val="24"/>
        </w:rPr>
        <w:t xml:space="preserve"> информированности населения о важных для России событиях истории.</w:t>
      </w:r>
    </w:p>
    <w:p w:rsidR="00023CC7" w:rsidRDefault="00023CC7" w:rsidP="00023CC7">
      <w:pPr>
        <w:tabs>
          <w:tab w:val="left" w:pos="1134"/>
        </w:tabs>
        <w:jc w:val="both"/>
      </w:pPr>
    </w:p>
    <w:p w:rsidR="00023CC7" w:rsidRPr="00CD18F8" w:rsidRDefault="00023CC7" w:rsidP="00023CC7">
      <w:pPr>
        <w:tabs>
          <w:tab w:val="left" w:pos="0"/>
        </w:tabs>
        <w:jc w:val="center"/>
      </w:pPr>
      <w:r w:rsidRPr="00E62FCC">
        <w:t>Раздел 3.  Перечень подпрограмм муниципальной программы с кратким описанием</w:t>
      </w:r>
      <w:r>
        <w:t xml:space="preserve"> </w:t>
      </w:r>
      <w:r w:rsidRPr="00E62FCC">
        <w:rPr>
          <w:bCs/>
          <w:spacing w:val="2"/>
        </w:rPr>
        <w:t>подпрограмм, основных мероприятий и мероприятий муниципальной программы.</w:t>
      </w:r>
    </w:p>
    <w:tbl>
      <w:tblPr>
        <w:tblStyle w:val="a5"/>
        <w:tblpPr w:leftFromText="180" w:rightFromText="180" w:vertAnchor="text" w:horzAnchor="margin" w:tblpY="396"/>
        <w:tblW w:w="9889" w:type="dxa"/>
        <w:tblLayout w:type="fixed"/>
        <w:tblLook w:val="04A0"/>
      </w:tblPr>
      <w:tblGrid>
        <w:gridCol w:w="958"/>
        <w:gridCol w:w="2269"/>
        <w:gridCol w:w="2126"/>
        <w:gridCol w:w="2126"/>
        <w:gridCol w:w="2410"/>
      </w:tblGrid>
      <w:tr w:rsidR="00023CC7" w:rsidRPr="00E62FCC" w:rsidTr="00023CC7">
        <w:trPr>
          <w:trHeight w:val="1550"/>
        </w:trPr>
        <w:tc>
          <w:tcPr>
            <w:tcW w:w="958" w:type="dxa"/>
          </w:tcPr>
          <w:p w:rsidR="00023CC7" w:rsidRPr="00E62FCC" w:rsidRDefault="00023CC7" w:rsidP="00023CC7">
            <w:pPr>
              <w:pStyle w:val="3"/>
              <w:tabs>
                <w:tab w:val="left" w:pos="709"/>
              </w:tabs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023CC7" w:rsidRPr="00E62FCC" w:rsidRDefault="00023CC7" w:rsidP="00023CC7">
            <w:pPr>
              <w:pStyle w:val="3"/>
              <w:tabs>
                <w:tab w:val="left" w:pos="709"/>
              </w:tabs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№</w:t>
            </w:r>
          </w:p>
          <w:p w:rsidR="00023CC7" w:rsidRPr="00E62FCC" w:rsidRDefault="00023CC7" w:rsidP="00023CC7">
            <w:pPr>
              <w:pStyle w:val="3"/>
              <w:tabs>
                <w:tab w:val="left" w:pos="709"/>
              </w:tabs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proofErr w:type="spellStart"/>
            <w:proofErr w:type="gramStart"/>
            <w:r w:rsidRPr="00E62FCC">
              <w:rPr>
                <w:b w:val="0"/>
                <w:bCs w:val="0"/>
                <w:spacing w:val="2"/>
                <w:sz w:val="24"/>
              </w:rPr>
              <w:t>п</w:t>
            </w:r>
            <w:proofErr w:type="spellEnd"/>
            <w:proofErr w:type="gramEnd"/>
            <w:r w:rsidRPr="00E62FCC">
              <w:rPr>
                <w:b w:val="0"/>
                <w:bCs w:val="0"/>
                <w:spacing w:val="2"/>
                <w:sz w:val="24"/>
              </w:rPr>
              <w:t>/</w:t>
            </w:r>
            <w:proofErr w:type="spellStart"/>
            <w:r w:rsidRPr="00E62FCC">
              <w:rPr>
                <w:b w:val="0"/>
                <w:bCs w:val="0"/>
                <w:spacing w:val="2"/>
                <w:sz w:val="24"/>
              </w:rPr>
              <w:t>п</w:t>
            </w:r>
            <w:proofErr w:type="spellEnd"/>
          </w:p>
        </w:tc>
        <w:tc>
          <w:tcPr>
            <w:tcW w:w="2269" w:type="dxa"/>
          </w:tcPr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126" w:type="dxa"/>
          </w:tcPr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Краткое описание подпрограммы, основного мероприятия, мероприятия</w:t>
            </w:r>
          </w:p>
        </w:tc>
        <w:tc>
          <w:tcPr>
            <w:tcW w:w="2126" w:type="dxa"/>
          </w:tcPr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Наименование целевого показателя (индикатора)</w:t>
            </w:r>
          </w:p>
        </w:tc>
        <w:tc>
          <w:tcPr>
            <w:tcW w:w="2410" w:type="dxa"/>
          </w:tcPr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Порядок определения (примечание)</w:t>
            </w:r>
          </w:p>
        </w:tc>
      </w:tr>
      <w:tr w:rsidR="00023CC7" w:rsidRPr="00E62FCC" w:rsidTr="00023CC7">
        <w:trPr>
          <w:trHeight w:val="417"/>
        </w:trPr>
        <w:tc>
          <w:tcPr>
            <w:tcW w:w="958" w:type="dxa"/>
            <w:vAlign w:val="center"/>
          </w:tcPr>
          <w:p w:rsidR="00023CC7" w:rsidRPr="00E62FCC" w:rsidRDefault="00023CC7" w:rsidP="00023CC7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1</w:t>
            </w:r>
          </w:p>
        </w:tc>
        <w:tc>
          <w:tcPr>
            <w:tcW w:w="2269" w:type="dxa"/>
            <w:vAlign w:val="center"/>
          </w:tcPr>
          <w:p w:rsidR="00023CC7" w:rsidRPr="00E62FCC" w:rsidRDefault="00023CC7" w:rsidP="00023CC7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023CC7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023CC7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023CC7" w:rsidRPr="00E62FCC" w:rsidRDefault="00023CC7" w:rsidP="00023CC7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5</w:t>
            </w:r>
          </w:p>
        </w:tc>
      </w:tr>
      <w:tr w:rsidR="00023CC7" w:rsidRPr="00E62FCC" w:rsidTr="00023CC7">
        <w:tc>
          <w:tcPr>
            <w:tcW w:w="9889" w:type="dxa"/>
            <w:gridSpan w:val="5"/>
          </w:tcPr>
          <w:p w:rsidR="00023CC7" w:rsidRPr="00E62FCC" w:rsidRDefault="00023CC7" w:rsidP="00023CC7">
            <w:pPr>
              <w:pStyle w:val="3"/>
              <w:spacing w:before="120" w:after="120"/>
              <w:jc w:val="both"/>
              <w:rPr>
                <w:b w:val="0"/>
                <w:sz w:val="24"/>
              </w:rPr>
            </w:pPr>
            <w:r w:rsidRPr="00E62FCC">
              <w:rPr>
                <w:b w:val="0"/>
                <w:sz w:val="24"/>
              </w:rPr>
              <w:t>Муниципальная</w:t>
            </w:r>
            <w:r>
              <w:rPr>
                <w:b w:val="0"/>
                <w:sz w:val="24"/>
              </w:rPr>
              <w:t xml:space="preserve"> </w:t>
            </w:r>
            <w:r w:rsidRPr="00E62FCC">
              <w:rPr>
                <w:b w:val="0"/>
                <w:sz w:val="24"/>
              </w:rPr>
              <w:t xml:space="preserve">программа «Социальная поддержка населения Новокузнецкого </w:t>
            </w:r>
            <w:proofErr w:type="spellStart"/>
            <w:proofErr w:type="gramStart"/>
            <w:r w:rsidRPr="00E62FCC">
              <w:rPr>
                <w:b w:val="0"/>
                <w:sz w:val="24"/>
              </w:rPr>
              <w:t>муниципа</w:t>
            </w:r>
            <w:r>
              <w:rPr>
                <w:b w:val="0"/>
                <w:sz w:val="24"/>
              </w:rPr>
              <w:t>-</w:t>
            </w:r>
            <w:r w:rsidRPr="00E62FCC">
              <w:rPr>
                <w:b w:val="0"/>
                <w:sz w:val="24"/>
              </w:rPr>
              <w:t>льного</w:t>
            </w:r>
            <w:proofErr w:type="spellEnd"/>
            <w:proofErr w:type="gramEnd"/>
            <w:r w:rsidRPr="00E62FCC">
              <w:rPr>
                <w:b w:val="0"/>
                <w:sz w:val="24"/>
              </w:rPr>
              <w:t xml:space="preserve"> района» </w:t>
            </w:r>
          </w:p>
          <w:p w:rsidR="00023CC7" w:rsidRPr="00E62FCC" w:rsidRDefault="00023CC7" w:rsidP="00023CC7">
            <w:pPr>
              <w:jc w:val="both"/>
              <w:rPr>
                <w:sz w:val="10"/>
                <w:szCs w:val="10"/>
              </w:rPr>
            </w:pPr>
          </w:p>
        </w:tc>
      </w:tr>
      <w:tr w:rsidR="00023CC7" w:rsidRPr="00E62FCC" w:rsidTr="00023CC7">
        <w:trPr>
          <w:trHeight w:val="721"/>
        </w:trPr>
        <w:tc>
          <w:tcPr>
            <w:tcW w:w="958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1.</w:t>
            </w:r>
          </w:p>
        </w:tc>
        <w:tc>
          <w:tcPr>
            <w:tcW w:w="8931" w:type="dxa"/>
            <w:gridSpan w:val="4"/>
          </w:tcPr>
          <w:p w:rsidR="00023CC7" w:rsidRPr="00641360" w:rsidRDefault="00023CC7" w:rsidP="00023CC7">
            <w:pPr>
              <w:pStyle w:val="3"/>
              <w:spacing w:before="120" w:after="120"/>
              <w:ind w:left="36" w:hanging="36"/>
              <w:jc w:val="both"/>
              <w:textAlignment w:val="baseline"/>
              <w:rPr>
                <w:b w:val="0"/>
                <w:spacing w:val="2"/>
                <w:sz w:val="24"/>
                <w:shd w:val="clear" w:color="auto" w:fill="FFFFFF"/>
              </w:rPr>
            </w:pPr>
            <w:r>
              <w:rPr>
                <w:b w:val="0"/>
                <w:spacing w:val="2"/>
                <w:sz w:val="24"/>
                <w:shd w:val="clear" w:color="auto" w:fill="FFFFFF"/>
              </w:rPr>
              <w:t>Цель: у</w:t>
            </w:r>
            <w:r w:rsidRPr="00AC3FA3">
              <w:rPr>
                <w:b w:val="0"/>
                <w:spacing w:val="2"/>
                <w:sz w:val="24"/>
                <w:shd w:val="clear" w:color="auto" w:fill="FFFFFF"/>
              </w:rPr>
              <w:t>силение социальной поддержки отдельных категорий граждан, нуждающихся в особом участии государства и общества</w:t>
            </w:r>
          </w:p>
        </w:tc>
      </w:tr>
      <w:tr w:rsidR="00023CC7" w:rsidRPr="00E62FCC" w:rsidTr="00023CC7">
        <w:trPr>
          <w:trHeight w:val="415"/>
        </w:trPr>
        <w:tc>
          <w:tcPr>
            <w:tcW w:w="958" w:type="dxa"/>
            <w:vAlign w:val="center"/>
          </w:tcPr>
          <w:p w:rsidR="00023CC7" w:rsidRDefault="00023CC7" w:rsidP="00023CC7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1.</w:t>
            </w:r>
          </w:p>
        </w:tc>
        <w:tc>
          <w:tcPr>
            <w:tcW w:w="8931" w:type="dxa"/>
            <w:gridSpan w:val="4"/>
            <w:vAlign w:val="center"/>
          </w:tcPr>
          <w:p w:rsidR="00023CC7" w:rsidRPr="00D923D7" w:rsidRDefault="00023CC7" w:rsidP="000E1647">
            <w:pPr>
              <w:pStyle w:val="3"/>
              <w:spacing w:before="120" w:after="120"/>
              <w:jc w:val="both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923D7">
              <w:rPr>
                <w:b w:val="0"/>
                <w:bCs w:val="0"/>
                <w:spacing w:val="2"/>
                <w:sz w:val="24"/>
              </w:rPr>
              <w:t xml:space="preserve">Задача: </w:t>
            </w:r>
            <w:r w:rsidRPr="00D923D7">
              <w:rPr>
                <w:b w:val="0"/>
                <w:sz w:val="24"/>
              </w:rPr>
              <w:t xml:space="preserve"> обеспечение улучшения материального положения отдельных категорий граждан</w:t>
            </w:r>
          </w:p>
        </w:tc>
      </w:tr>
      <w:tr w:rsidR="00023CC7" w:rsidRPr="00E62FCC" w:rsidTr="00023CC7">
        <w:trPr>
          <w:trHeight w:val="3312"/>
        </w:trPr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023CC7" w:rsidRDefault="00023CC7" w:rsidP="00023CC7">
            <w:pPr>
              <w:pStyle w:val="3"/>
              <w:keepNext w:val="0"/>
              <w:textAlignment w:val="baseline"/>
              <w:rPr>
                <w:b w:val="0"/>
                <w:bCs w:val="0"/>
                <w:spacing w:val="2"/>
                <w:sz w:val="16"/>
                <w:szCs w:val="16"/>
              </w:rPr>
            </w:pPr>
          </w:p>
          <w:p w:rsidR="00023CC7" w:rsidRPr="00E62FCC" w:rsidRDefault="00023CC7" w:rsidP="00023CC7">
            <w:pPr>
              <w:pStyle w:val="3"/>
              <w:keepNext w:val="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1.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023CC7" w:rsidRPr="00E62FCC" w:rsidRDefault="00023CC7" w:rsidP="00023CC7">
            <w:pPr>
              <w:ind w:left="35"/>
            </w:pPr>
            <w:r w:rsidRPr="00E62FCC">
              <w:rPr>
                <w:bCs/>
                <w:spacing w:val="2"/>
              </w:rPr>
              <w:t>Подпрограмма:</w:t>
            </w:r>
            <w:r w:rsidRPr="00E62FCC">
              <w:rPr>
                <w:b/>
                <w:bCs/>
                <w:spacing w:val="2"/>
              </w:rPr>
              <w:t xml:space="preserve"> </w:t>
            </w:r>
            <w:r w:rsidRPr="00E62FCC">
              <w:t>«Социальная поддержка   граждан старшего поколения и</w:t>
            </w:r>
            <w:r>
              <w:t xml:space="preserve"> </w:t>
            </w:r>
            <w:r w:rsidRPr="00E62FCC">
              <w:t>инвалидов»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23CC7" w:rsidRPr="00F47B64" w:rsidRDefault="00023CC7" w:rsidP="000E1647">
            <w:pPr>
              <w:pStyle w:val="3"/>
              <w:keepNext w:val="0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 w:rsidRPr="00E62FCC">
              <w:rPr>
                <w:b w:val="0"/>
                <w:sz w:val="24"/>
              </w:rPr>
              <w:t>Подпрограмма осуществляет реализацию дополнительных  мер адресной</w:t>
            </w:r>
            <w:r w:rsidR="000E1647">
              <w:rPr>
                <w:b w:val="0"/>
                <w:sz w:val="24"/>
              </w:rPr>
              <w:t xml:space="preserve"> </w:t>
            </w:r>
            <w:r w:rsidRPr="00E62FCC">
              <w:rPr>
                <w:b w:val="0"/>
                <w:sz w:val="24"/>
              </w:rPr>
              <w:t>социальной под</w:t>
            </w:r>
            <w:r>
              <w:rPr>
                <w:b w:val="0"/>
                <w:sz w:val="24"/>
              </w:rPr>
              <w:t>держки  пенсионеров, инвалидов</w:t>
            </w:r>
            <w:r w:rsidRPr="00E62FCC">
              <w:rPr>
                <w:b w:val="0"/>
                <w:sz w:val="24"/>
              </w:rPr>
              <w:t xml:space="preserve"> за счет средств муниципального бюджета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Доля пенсионеров</w:t>
            </w:r>
            <w:r>
              <w:rPr>
                <w:b w:val="0"/>
                <w:bCs w:val="0"/>
                <w:spacing w:val="2"/>
                <w:sz w:val="24"/>
              </w:rPr>
              <w:t>,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получивших меры социальной поддержки, процентов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  <w:vAlign w:val="center"/>
          </w:tcPr>
          <w:p w:rsidR="00023CC7" w:rsidRPr="0013640D" w:rsidRDefault="00023CC7" w:rsidP="00023CC7">
            <w:pPr>
              <w:widowControl w:val="0"/>
              <w:autoSpaceDE w:val="0"/>
              <w:autoSpaceDN w:val="0"/>
              <w:adjustRightInd w:val="0"/>
            </w:pPr>
            <w:r w:rsidRPr="0013640D">
              <w:t>Рассчитывается по формуле</w:t>
            </w:r>
          </w:p>
          <w:p w:rsidR="00023CC7" w:rsidRPr="0013640D" w:rsidRDefault="00023CC7" w:rsidP="00023CC7">
            <w:pPr>
              <w:widowControl w:val="0"/>
              <w:autoSpaceDE w:val="0"/>
              <w:autoSpaceDN w:val="0"/>
              <w:adjustRightInd w:val="0"/>
            </w:pPr>
            <w:r w:rsidRPr="0013640D">
              <w:t xml:space="preserve">ДПП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ОЧП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ЧПП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х</m:t>
              </m:r>
              <m:r>
                <m:rPr>
                  <m:sty m:val="p"/>
                </m:rPr>
                <w:rPr>
                  <w:rFonts w:ascii="Cambria Math"/>
                </w:rPr>
                <m:t xml:space="preserve"> 100%</m:t>
              </m:r>
            </m:oMath>
            <w:r w:rsidRPr="0013640D">
              <w:t xml:space="preserve">, </w:t>
            </w:r>
          </w:p>
          <w:p w:rsidR="00023CC7" w:rsidRDefault="00023CC7" w:rsidP="00023CC7">
            <w:pPr>
              <w:widowControl w:val="0"/>
              <w:autoSpaceDE w:val="0"/>
              <w:autoSpaceDN w:val="0"/>
              <w:adjustRightInd w:val="0"/>
            </w:pPr>
            <w:r w:rsidRPr="0013640D">
              <w:t>где:</w:t>
            </w:r>
          </w:p>
          <w:p w:rsidR="00023CC7" w:rsidRPr="0013640D" w:rsidRDefault="00023CC7" w:rsidP="00023CC7">
            <w:pPr>
              <w:widowControl w:val="0"/>
              <w:autoSpaceDE w:val="0"/>
              <w:autoSpaceDN w:val="0"/>
              <w:adjustRightInd w:val="0"/>
            </w:pPr>
          </w:p>
          <w:p w:rsidR="00023CC7" w:rsidRPr="0013640D" w:rsidRDefault="00023CC7" w:rsidP="00023CC7">
            <w:pPr>
              <w:widowControl w:val="0"/>
              <w:autoSpaceDE w:val="0"/>
              <w:autoSpaceDN w:val="0"/>
              <w:adjustRightInd w:val="0"/>
            </w:pPr>
            <w:r w:rsidRPr="0013640D">
              <w:t>ОЧП – общая численность пенсионеров</w:t>
            </w:r>
            <w:r>
              <w:t>,</w:t>
            </w:r>
            <w:r w:rsidRPr="0013640D">
              <w:t xml:space="preserve"> </w:t>
            </w:r>
            <w:r>
              <w:t xml:space="preserve">обратившихся за </w:t>
            </w:r>
            <w:r w:rsidRPr="0013640D">
              <w:t xml:space="preserve"> </w:t>
            </w:r>
            <w:r>
              <w:t>мерами</w:t>
            </w:r>
            <w:r w:rsidRPr="0013640D">
              <w:t xml:space="preserve"> социальной поддержки</w:t>
            </w:r>
            <w:r>
              <w:t>;</w:t>
            </w:r>
          </w:p>
          <w:p w:rsidR="00023CC7" w:rsidRPr="00581DDA" w:rsidRDefault="00023CC7" w:rsidP="00023CC7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023CC7" w:rsidRPr="000A1A87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 w:rsidRPr="00D0616E">
              <w:t>ЧПП - численность пенсионеров, получивших меры социальной поддержки</w:t>
            </w:r>
          </w:p>
        </w:tc>
      </w:tr>
      <w:tr w:rsidR="00023CC7" w:rsidRPr="00E62FCC" w:rsidTr="00023CC7">
        <w:trPr>
          <w:trHeight w:val="841"/>
        </w:trPr>
        <w:tc>
          <w:tcPr>
            <w:tcW w:w="958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1.1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0E1647" w:rsidRDefault="000E1647" w:rsidP="00023CC7">
            <w:pPr>
              <w:spacing w:before="120" w:after="120"/>
              <w:ind w:left="142"/>
              <w:rPr>
                <w:bCs/>
                <w:spacing w:val="2"/>
              </w:rPr>
            </w:pPr>
          </w:p>
          <w:p w:rsidR="00023CC7" w:rsidRDefault="00023CC7" w:rsidP="00023CC7">
            <w:pPr>
              <w:spacing w:before="120" w:after="120"/>
              <w:ind w:left="142"/>
            </w:pPr>
            <w:r>
              <w:rPr>
                <w:bCs/>
                <w:spacing w:val="2"/>
              </w:rPr>
              <w:t>Основное мероприятие: «</w:t>
            </w:r>
            <w:r w:rsidRPr="00E62FCC">
              <w:rPr>
                <w:bCs/>
                <w:spacing w:val="2"/>
              </w:rPr>
              <w:t xml:space="preserve">Оказание мер социальной поддержки </w:t>
            </w:r>
            <w:r w:rsidRPr="00E62FCC">
              <w:t>гражданам старшего поколения</w:t>
            </w:r>
            <w:r>
              <w:t xml:space="preserve"> и инвалидам»</w:t>
            </w:r>
          </w:p>
          <w:p w:rsidR="000E1647" w:rsidRPr="00E62FCC" w:rsidRDefault="000E1647" w:rsidP="000E1647">
            <w:pPr>
              <w:spacing w:before="120" w:after="120"/>
              <w:rPr>
                <w:bCs/>
                <w:spacing w:val="2"/>
              </w:rPr>
            </w:pPr>
          </w:p>
        </w:tc>
        <w:tc>
          <w:tcPr>
            <w:tcW w:w="2126" w:type="dxa"/>
            <w:vAlign w:val="center"/>
          </w:tcPr>
          <w:p w:rsidR="00023CC7" w:rsidRPr="00BC3CF5" w:rsidRDefault="00023CC7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 w:rsidRPr="00E62FCC">
              <w:rPr>
                <w:b w:val="0"/>
                <w:sz w:val="24"/>
              </w:rPr>
              <w:t>Осуществление дополнительных  мер адресной социальной подд</w:t>
            </w:r>
            <w:r>
              <w:rPr>
                <w:b w:val="0"/>
                <w:sz w:val="24"/>
              </w:rPr>
              <w:t>ержки  пенсионеров, инвалидов</w:t>
            </w:r>
            <w:r w:rsidRPr="00E62FCC">
              <w:rPr>
                <w:b w:val="0"/>
                <w:sz w:val="24"/>
              </w:rPr>
              <w:t xml:space="preserve"> </w:t>
            </w:r>
          </w:p>
        </w:tc>
        <w:tc>
          <w:tcPr>
            <w:tcW w:w="2126" w:type="dxa"/>
            <w:vMerge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</w:tr>
      <w:tr w:rsidR="00023CC7" w:rsidRPr="00E62FCC" w:rsidTr="00023CC7">
        <w:trPr>
          <w:trHeight w:val="417"/>
        </w:trPr>
        <w:tc>
          <w:tcPr>
            <w:tcW w:w="958" w:type="dxa"/>
            <w:vAlign w:val="center"/>
          </w:tcPr>
          <w:p w:rsidR="00023CC7" w:rsidRPr="00E62FCC" w:rsidRDefault="00023CC7" w:rsidP="00023CC7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269" w:type="dxa"/>
            <w:vAlign w:val="center"/>
          </w:tcPr>
          <w:p w:rsidR="00023CC7" w:rsidRPr="00E62FCC" w:rsidRDefault="00023CC7" w:rsidP="00023CC7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023CC7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023CC7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023CC7" w:rsidRPr="00E62FCC" w:rsidRDefault="00023CC7" w:rsidP="00023CC7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5</w:t>
            </w:r>
          </w:p>
        </w:tc>
      </w:tr>
      <w:tr w:rsidR="00F44958" w:rsidRPr="00E62FCC" w:rsidTr="00D33EFC">
        <w:tc>
          <w:tcPr>
            <w:tcW w:w="958" w:type="dxa"/>
            <w:vAlign w:val="center"/>
          </w:tcPr>
          <w:p w:rsidR="00F44958" w:rsidRPr="00E62FCC" w:rsidRDefault="00F44958" w:rsidP="00F44958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1.1.1</w:t>
            </w:r>
          </w:p>
        </w:tc>
        <w:tc>
          <w:tcPr>
            <w:tcW w:w="2269" w:type="dxa"/>
            <w:vAlign w:val="center"/>
          </w:tcPr>
          <w:p w:rsidR="00F44958" w:rsidRPr="00E62FCC" w:rsidRDefault="00F44958" w:rsidP="00F44958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Мероприятие: «</w:t>
            </w:r>
            <w:r w:rsidRPr="00E62FCC">
              <w:rPr>
                <w:b w:val="0"/>
                <w:bCs w:val="0"/>
                <w:spacing w:val="2"/>
                <w:sz w:val="24"/>
              </w:rPr>
              <w:t>Оказание адресной социальной помощи нуждающимся и социально</w:t>
            </w:r>
            <w:r>
              <w:rPr>
                <w:b w:val="0"/>
                <w:bCs w:val="0"/>
                <w:spacing w:val="2"/>
                <w:sz w:val="24"/>
              </w:rPr>
              <w:t xml:space="preserve"> -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не защищенным категориям граждан</w:t>
            </w:r>
            <w:r>
              <w:rPr>
                <w:b w:val="0"/>
                <w:bCs w:val="0"/>
                <w:spacing w:val="2"/>
                <w:sz w:val="24"/>
              </w:rPr>
              <w:t>»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F44958" w:rsidRPr="00E62FCC" w:rsidRDefault="00F44958" w:rsidP="00D33EFC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 xml:space="preserve">Мероприятие включает в себя: предоставление </w:t>
            </w:r>
            <w:r>
              <w:rPr>
                <w:spacing w:val="2"/>
              </w:rPr>
              <w:t xml:space="preserve"> </w:t>
            </w:r>
            <w:r w:rsidRPr="00641360">
              <w:rPr>
                <w:b w:val="0"/>
                <w:spacing w:val="2"/>
                <w:sz w:val="24"/>
              </w:rPr>
              <w:t>адресной   социальной</w:t>
            </w:r>
            <w:r w:rsidRPr="008938AF">
              <w:rPr>
                <w:spacing w:val="2"/>
              </w:rPr>
              <w:t xml:space="preserve"> 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помощи пожилым гражданам, попавшим в </w:t>
            </w:r>
            <w:r>
              <w:rPr>
                <w:b w:val="0"/>
                <w:bCs w:val="0"/>
                <w:spacing w:val="2"/>
                <w:sz w:val="24"/>
              </w:rPr>
              <w:t>трудную жизненную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ситуаци</w:t>
            </w:r>
            <w:r>
              <w:rPr>
                <w:b w:val="0"/>
                <w:bCs w:val="0"/>
                <w:spacing w:val="2"/>
                <w:sz w:val="24"/>
              </w:rPr>
              <w:t>ю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; </w:t>
            </w:r>
            <w:r>
              <w:rPr>
                <w:b w:val="0"/>
                <w:bCs w:val="0"/>
                <w:spacing w:val="2"/>
                <w:sz w:val="24"/>
              </w:rPr>
              <w:t xml:space="preserve">ежемесячной денежной выплаты гражданам, проходящим  процедуру  гемодиализа; предоставление субсидии </w:t>
            </w:r>
            <w:r w:rsidRPr="00E62FCC">
              <w:rPr>
                <w:b w:val="0"/>
                <w:bCs w:val="0"/>
                <w:spacing w:val="2"/>
                <w:sz w:val="24"/>
              </w:rPr>
              <w:t>Новокузнецко</w:t>
            </w:r>
            <w:r>
              <w:rPr>
                <w:b w:val="0"/>
                <w:bCs w:val="0"/>
                <w:spacing w:val="2"/>
                <w:sz w:val="24"/>
              </w:rPr>
              <w:t>му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 районно</w:t>
            </w:r>
            <w:r>
              <w:rPr>
                <w:b w:val="0"/>
                <w:bCs w:val="0"/>
                <w:spacing w:val="2"/>
                <w:sz w:val="24"/>
              </w:rPr>
              <w:t xml:space="preserve">му </w:t>
            </w:r>
            <w:r w:rsidRPr="00E62FCC">
              <w:rPr>
                <w:b w:val="0"/>
                <w:bCs w:val="0"/>
                <w:spacing w:val="2"/>
                <w:sz w:val="24"/>
              </w:rPr>
              <w:t>Совет</w:t>
            </w:r>
            <w:r>
              <w:rPr>
                <w:b w:val="0"/>
                <w:bCs w:val="0"/>
                <w:spacing w:val="2"/>
                <w:sz w:val="24"/>
              </w:rPr>
              <w:t>у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ветеранов войны, труда, Вооруженных  сил и </w:t>
            </w:r>
            <w:proofErr w:type="spellStart"/>
            <w:r>
              <w:rPr>
                <w:b w:val="0"/>
                <w:bCs w:val="0"/>
                <w:spacing w:val="2"/>
                <w:sz w:val="24"/>
              </w:rPr>
              <w:t>правоохра</w:t>
            </w:r>
            <w:proofErr w:type="spellEnd"/>
            <w:r>
              <w:rPr>
                <w:b w:val="0"/>
                <w:bCs w:val="0"/>
                <w:spacing w:val="2"/>
                <w:sz w:val="24"/>
              </w:rPr>
              <w:t xml:space="preserve"> </w:t>
            </w:r>
            <w:proofErr w:type="gramStart"/>
            <w:r>
              <w:rPr>
                <w:b w:val="0"/>
                <w:bCs w:val="0"/>
                <w:spacing w:val="2"/>
                <w:sz w:val="24"/>
              </w:rPr>
              <w:t>-</w:t>
            </w:r>
            <w:proofErr w:type="spellStart"/>
            <w:r>
              <w:rPr>
                <w:b w:val="0"/>
                <w:bCs w:val="0"/>
                <w:spacing w:val="2"/>
                <w:sz w:val="24"/>
              </w:rPr>
              <w:t>н</w:t>
            </w:r>
            <w:proofErr w:type="gramEnd"/>
            <w:r>
              <w:rPr>
                <w:b w:val="0"/>
                <w:bCs w:val="0"/>
                <w:spacing w:val="2"/>
                <w:sz w:val="24"/>
              </w:rPr>
              <w:t>итель</w:t>
            </w:r>
            <w:r w:rsidRPr="00E62FCC">
              <w:rPr>
                <w:b w:val="0"/>
                <w:bCs w:val="0"/>
                <w:spacing w:val="2"/>
                <w:sz w:val="24"/>
              </w:rPr>
              <w:t>ных</w:t>
            </w:r>
            <w:proofErr w:type="spellEnd"/>
            <w:r w:rsidRPr="00E62FCC">
              <w:rPr>
                <w:b w:val="0"/>
                <w:bCs w:val="0"/>
                <w:spacing w:val="2"/>
                <w:sz w:val="24"/>
              </w:rPr>
              <w:t xml:space="preserve"> органов; компенсационные выплаты по оплате жилого помещения и коммунальных</w:t>
            </w:r>
            <w:r>
              <w:rPr>
                <w:b w:val="0"/>
                <w:bCs w:val="0"/>
                <w:spacing w:val="2"/>
                <w:sz w:val="24"/>
              </w:rPr>
              <w:t xml:space="preserve"> </w:t>
            </w:r>
            <w:r w:rsidRPr="00E62FCC">
              <w:rPr>
                <w:b w:val="0"/>
                <w:bCs w:val="0"/>
                <w:spacing w:val="2"/>
                <w:sz w:val="24"/>
              </w:rPr>
              <w:t>услуг</w:t>
            </w:r>
            <w:r>
              <w:rPr>
                <w:b w:val="0"/>
                <w:bCs w:val="0"/>
                <w:spacing w:val="2"/>
                <w:sz w:val="24"/>
              </w:rPr>
              <w:t xml:space="preserve"> и доплаты к пенсии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Почетным гражданам </w:t>
            </w:r>
            <w:r>
              <w:rPr>
                <w:b w:val="0"/>
                <w:bCs w:val="0"/>
                <w:spacing w:val="2"/>
                <w:sz w:val="24"/>
              </w:rPr>
              <w:t>Новокузнецкого муниципального района;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</w:t>
            </w:r>
            <w:r>
              <w:rPr>
                <w:b w:val="0"/>
                <w:bCs w:val="0"/>
                <w:spacing w:val="2"/>
                <w:sz w:val="24"/>
              </w:rPr>
              <w:t xml:space="preserve">   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доплат</w:t>
            </w:r>
            <w:r>
              <w:rPr>
                <w:b w:val="0"/>
                <w:bCs w:val="0"/>
                <w:spacing w:val="2"/>
                <w:sz w:val="24"/>
              </w:rPr>
              <w:t>а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к пенсии лицам, </w:t>
            </w:r>
            <w:proofErr w:type="spellStart"/>
            <w:proofErr w:type="gramStart"/>
            <w:r w:rsidRPr="00E62FCC">
              <w:rPr>
                <w:b w:val="0"/>
                <w:bCs w:val="0"/>
                <w:spacing w:val="2"/>
                <w:sz w:val="24"/>
              </w:rPr>
              <w:t>награж</w:t>
            </w:r>
            <w:r>
              <w:rPr>
                <w:b w:val="0"/>
                <w:bCs w:val="0"/>
                <w:spacing w:val="2"/>
                <w:sz w:val="24"/>
              </w:rPr>
              <w:t>-</w:t>
            </w:r>
            <w:r w:rsidRPr="00E62FCC">
              <w:rPr>
                <w:b w:val="0"/>
                <w:bCs w:val="0"/>
                <w:spacing w:val="2"/>
                <w:sz w:val="24"/>
              </w:rPr>
              <w:t>денным</w:t>
            </w:r>
            <w:proofErr w:type="spellEnd"/>
            <w:proofErr w:type="gramEnd"/>
            <w:r w:rsidRPr="00E62FCC">
              <w:rPr>
                <w:b w:val="0"/>
                <w:bCs w:val="0"/>
                <w:spacing w:val="2"/>
                <w:sz w:val="24"/>
              </w:rPr>
              <w:t xml:space="preserve"> </w:t>
            </w:r>
            <w:proofErr w:type="spellStart"/>
            <w:r>
              <w:rPr>
                <w:b w:val="0"/>
                <w:bCs w:val="0"/>
                <w:spacing w:val="2"/>
                <w:sz w:val="24"/>
              </w:rPr>
              <w:t>п</w:t>
            </w:r>
            <w:r w:rsidRPr="00E62FCC">
              <w:rPr>
                <w:b w:val="0"/>
                <w:bCs w:val="0"/>
                <w:spacing w:val="2"/>
                <w:sz w:val="24"/>
              </w:rPr>
              <w:t>очет</w:t>
            </w:r>
            <w:r>
              <w:rPr>
                <w:b w:val="0"/>
                <w:bCs w:val="0"/>
                <w:spacing w:val="2"/>
                <w:sz w:val="24"/>
              </w:rPr>
              <w:t>-</w:t>
            </w:r>
            <w:r w:rsidRPr="00E62FCC">
              <w:rPr>
                <w:b w:val="0"/>
                <w:bCs w:val="0"/>
                <w:spacing w:val="2"/>
                <w:sz w:val="24"/>
              </w:rPr>
              <w:t>ным</w:t>
            </w:r>
            <w:proofErr w:type="spellEnd"/>
            <w:r w:rsidRPr="00E62FCC">
              <w:rPr>
                <w:b w:val="0"/>
                <w:bCs w:val="0"/>
                <w:spacing w:val="2"/>
                <w:sz w:val="24"/>
              </w:rPr>
              <w:t xml:space="preserve"> знаком</w:t>
            </w:r>
            <w:r>
              <w:rPr>
                <w:b w:val="0"/>
                <w:bCs w:val="0"/>
                <w:spacing w:val="2"/>
                <w:sz w:val="24"/>
              </w:rPr>
              <w:t xml:space="preserve"> «За заслуги перед районом»;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 лицам, входящим в состав «Совета старейшин при </w:t>
            </w:r>
            <w:r>
              <w:rPr>
                <w:b w:val="0"/>
                <w:bCs w:val="0"/>
                <w:spacing w:val="2"/>
                <w:sz w:val="24"/>
              </w:rPr>
              <w:t xml:space="preserve"> г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лаве Новокузнецкого </w:t>
            </w:r>
          </w:p>
        </w:tc>
        <w:tc>
          <w:tcPr>
            <w:tcW w:w="2126" w:type="dxa"/>
            <w:vAlign w:val="center"/>
          </w:tcPr>
          <w:p w:rsidR="00F44958" w:rsidRPr="00E62FCC" w:rsidRDefault="00F44958" w:rsidP="00F44958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 w:rsidRPr="00E62FCC">
              <w:rPr>
                <w:b w:val="0"/>
                <w:sz w:val="24"/>
              </w:rPr>
              <w:t>Средний размер адресной социальной помощи на одного получателя, тысяч рублей в год</w:t>
            </w:r>
          </w:p>
        </w:tc>
        <w:tc>
          <w:tcPr>
            <w:tcW w:w="2410" w:type="dxa"/>
          </w:tcPr>
          <w:p w:rsidR="00F44958" w:rsidRPr="00E62FCC" w:rsidRDefault="00F44958" w:rsidP="00F44958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E62FCC">
              <w:t>Рассчитывается по формуле</w:t>
            </w:r>
          </w:p>
          <w:p w:rsidR="00F44958" w:rsidRPr="00E62FCC" w:rsidRDefault="00F44958" w:rsidP="00F44958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proofErr w:type="spellStart"/>
            <w:r w:rsidRPr="00E62FCC">
              <w:t>СрАП</w:t>
            </w:r>
            <w:proofErr w:type="spellEnd"/>
            <w:r w:rsidRPr="00E62FCC"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Ч</m:t>
                  </m:r>
                </m:den>
              </m:f>
            </m:oMath>
          </w:p>
          <w:p w:rsidR="00F44958" w:rsidRPr="00E62FCC" w:rsidRDefault="00F44958" w:rsidP="00F44958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E62FCC">
              <w:t>где:</w:t>
            </w:r>
          </w:p>
          <w:p w:rsidR="00F44958" w:rsidRDefault="00F44958" w:rsidP="00F44958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В – объем средств, направленных на оказание адресной помощи, тысяч рублей</w:t>
            </w:r>
            <w:r>
              <w:t>;</w:t>
            </w:r>
          </w:p>
          <w:p w:rsidR="00F44958" w:rsidRPr="00E62FCC" w:rsidRDefault="00F44958" w:rsidP="00F44958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Ч – численность получателей адресной помощи, человек </w:t>
            </w:r>
          </w:p>
        </w:tc>
      </w:tr>
      <w:tr w:rsidR="00D33EFC" w:rsidRPr="00E62FCC" w:rsidTr="00D33EFC">
        <w:tc>
          <w:tcPr>
            <w:tcW w:w="958" w:type="dxa"/>
            <w:vAlign w:val="center"/>
          </w:tcPr>
          <w:p w:rsidR="00D33EFC" w:rsidRPr="00E62FCC" w:rsidRDefault="00D33EFC" w:rsidP="00D33EFC">
            <w:pPr>
              <w:pStyle w:val="3"/>
              <w:tabs>
                <w:tab w:val="left" w:pos="709"/>
              </w:tabs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269" w:type="dxa"/>
            <w:vAlign w:val="center"/>
          </w:tcPr>
          <w:p w:rsidR="00D33EFC" w:rsidRPr="00E62FCC" w:rsidRDefault="00D33EFC" w:rsidP="00D33EFC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D33EFC" w:rsidRPr="00E62FCC" w:rsidRDefault="00D33EFC" w:rsidP="00D33EFC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D33EFC" w:rsidRPr="00E62FCC" w:rsidRDefault="00D33EFC" w:rsidP="00D33EFC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D33EFC" w:rsidRPr="00E62FCC" w:rsidRDefault="00D33EFC" w:rsidP="00D33EFC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5</w:t>
            </w:r>
          </w:p>
        </w:tc>
      </w:tr>
      <w:tr w:rsidR="00D33EFC" w:rsidRPr="00E62FCC" w:rsidTr="00D33EFC">
        <w:tc>
          <w:tcPr>
            <w:tcW w:w="958" w:type="dxa"/>
            <w:vAlign w:val="center"/>
          </w:tcPr>
          <w:p w:rsidR="00D33EFC" w:rsidRPr="00E62FCC" w:rsidRDefault="00D33EFC" w:rsidP="00F44958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269" w:type="dxa"/>
            <w:vAlign w:val="center"/>
          </w:tcPr>
          <w:p w:rsidR="00D33EFC" w:rsidRDefault="00D33EFC" w:rsidP="00F44958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D33EFC" w:rsidRPr="00E62FCC" w:rsidRDefault="00D33EFC" w:rsidP="00F44958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муниципального района»</w:t>
            </w:r>
          </w:p>
        </w:tc>
        <w:tc>
          <w:tcPr>
            <w:tcW w:w="2126" w:type="dxa"/>
            <w:vAlign w:val="center"/>
          </w:tcPr>
          <w:p w:rsidR="00D33EFC" w:rsidRPr="00E62FCC" w:rsidRDefault="00D33EFC" w:rsidP="00F44958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</w:p>
        </w:tc>
        <w:tc>
          <w:tcPr>
            <w:tcW w:w="2410" w:type="dxa"/>
          </w:tcPr>
          <w:p w:rsidR="00D33EFC" w:rsidRPr="00E62FCC" w:rsidRDefault="00D33EFC" w:rsidP="00F44958">
            <w:pPr>
              <w:widowControl w:val="0"/>
              <w:autoSpaceDE w:val="0"/>
              <w:autoSpaceDN w:val="0"/>
              <w:adjustRightInd w:val="0"/>
              <w:spacing w:before="60" w:after="60"/>
            </w:pPr>
          </w:p>
        </w:tc>
      </w:tr>
      <w:tr w:rsidR="00023CC7" w:rsidRPr="00E62FCC" w:rsidTr="00023CC7">
        <w:tc>
          <w:tcPr>
            <w:tcW w:w="958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2.</w:t>
            </w:r>
          </w:p>
        </w:tc>
        <w:tc>
          <w:tcPr>
            <w:tcW w:w="8931" w:type="dxa"/>
            <w:gridSpan w:val="4"/>
          </w:tcPr>
          <w:p w:rsidR="00023CC7" w:rsidRPr="00E62FCC" w:rsidRDefault="00023CC7" w:rsidP="00023CC7">
            <w:pPr>
              <w:pStyle w:val="3"/>
              <w:spacing w:before="120" w:after="120"/>
              <w:jc w:val="both"/>
              <w:textAlignment w:val="baseline"/>
              <w:rPr>
                <w:b w:val="0"/>
                <w:sz w:val="24"/>
              </w:rPr>
            </w:pPr>
            <w:r w:rsidRPr="00E62FCC">
              <w:rPr>
                <w:b w:val="0"/>
                <w:spacing w:val="2"/>
                <w:sz w:val="24"/>
                <w:shd w:val="clear" w:color="auto" w:fill="FFFFFF"/>
              </w:rPr>
              <w:t xml:space="preserve">Цель: </w:t>
            </w:r>
            <w:r>
              <w:rPr>
                <w:b w:val="0"/>
                <w:spacing w:val="2"/>
                <w:sz w:val="24"/>
                <w:shd w:val="clear" w:color="auto" w:fill="FFFFFF"/>
              </w:rPr>
              <w:t>у</w:t>
            </w:r>
            <w:r w:rsidRPr="00AC3FA3">
              <w:rPr>
                <w:b w:val="0"/>
                <w:spacing w:val="2"/>
                <w:sz w:val="24"/>
                <w:shd w:val="clear" w:color="auto" w:fill="FFFFFF"/>
              </w:rPr>
              <w:t>силение социальной поддержки отдельных категорий граждан, нуждающихся в особом участии государства и общества</w:t>
            </w:r>
          </w:p>
        </w:tc>
      </w:tr>
      <w:tr w:rsidR="00023CC7" w:rsidRPr="00E62FCC" w:rsidTr="00023CC7">
        <w:tc>
          <w:tcPr>
            <w:tcW w:w="958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2.</w:t>
            </w:r>
          </w:p>
        </w:tc>
        <w:tc>
          <w:tcPr>
            <w:tcW w:w="8931" w:type="dxa"/>
            <w:gridSpan w:val="4"/>
          </w:tcPr>
          <w:p w:rsidR="00023CC7" w:rsidRPr="008E2566" w:rsidRDefault="00023CC7" w:rsidP="00023CC7">
            <w:pPr>
              <w:pStyle w:val="3"/>
              <w:spacing w:before="120" w:after="120"/>
              <w:jc w:val="both"/>
              <w:textAlignment w:val="baseline"/>
              <w:rPr>
                <w:b w:val="0"/>
                <w:spacing w:val="2"/>
                <w:sz w:val="24"/>
                <w:shd w:val="clear" w:color="auto" w:fill="FFFFFF"/>
              </w:rPr>
            </w:pPr>
            <w:r w:rsidRPr="008E2566">
              <w:rPr>
                <w:b w:val="0"/>
                <w:sz w:val="24"/>
              </w:rPr>
              <w:t>Задача:  обеспечение улучшения материального положения отдельных категорий граждан</w:t>
            </w:r>
          </w:p>
        </w:tc>
      </w:tr>
      <w:tr w:rsidR="00536341" w:rsidRPr="00E62FCC" w:rsidTr="00FD1C54">
        <w:trPr>
          <w:trHeight w:val="3838"/>
        </w:trPr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536341" w:rsidRPr="00E62FCC" w:rsidRDefault="00536341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2.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536341" w:rsidRPr="00E62FCC" w:rsidRDefault="00536341" w:rsidP="00536341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sz w:val="24"/>
              </w:rPr>
              <w:t>Подпрограмма</w:t>
            </w:r>
            <w:r w:rsidRPr="00E62FCC">
              <w:rPr>
                <w:b w:val="0"/>
                <w:sz w:val="24"/>
              </w:rPr>
              <w:t>:</w:t>
            </w:r>
            <w:r w:rsidRPr="00E62FCC">
              <w:rPr>
                <w:sz w:val="24"/>
              </w:rPr>
              <w:t xml:space="preserve"> </w:t>
            </w:r>
            <w:r w:rsidRPr="00E62FCC">
              <w:rPr>
                <w:b w:val="0"/>
                <w:sz w:val="24"/>
              </w:rPr>
              <w:t>«Социальная поддержка   детей»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36341" w:rsidRPr="00E62FCC" w:rsidRDefault="00536341" w:rsidP="00536341">
            <w:pPr>
              <w:tabs>
                <w:tab w:val="left" w:pos="0"/>
              </w:tabs>
              <w:spacing w:before="120" w:after="120"/>
            </w:pPr>
            <w:r w:rsidRPr="00E62FCC">
              <w:t xml:space="preserve">Подпрограмма направлена на </w:t>
            </w:r>
            <w:r w:rsidRPr="00536341">
              <w:t xml:space="preserve">дополнительную помощь семьям, находящимся в социально </w:t>
            </w:r>
            <w:proofErr w:type="gramStart"/>
            <w:r w:rsidRPr="00536341">
              <w:t>-о</w:t>
            </w:r>
            <w:proofErr w:type="gramEnd"/>
            <w:r w:rsidRPr="00536341">
              <w:t>пасном положении, многодетным  семьям, семьям с низким уровнем дохода, детям-инвалидам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vAlign w:val="center"/>
          </w:tcPr>
          <w:p w:rsidR="00536341" w:rsidRPr="005B2384" w:rsidRDefault="00536341" w:rsidP="00536341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5B2384">
              <w:rPr>
                <w:b w:val="0"/>
                <w:bCs w:val="0"/>
                <w:spacing w:val="2"/>
                <w:sz w:val="24"/>
              </w:rPr>
              <w:t>Доля семей, получивших меры социальной поддержки, процентов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  <w:vAlign w:val="center"/>
          </w:tcPr>
          <w:p w:rsidR="00536341" w:rsidRPr="009712E9" w:rsidRDefault="00536341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5B2384">
              <w:t>Рассчитывается по формуле:</w:t>
            </w:r>
          </w:p>
          <w:p w:rsidR="00536341" w:rsidRPr="005B2384" w:rsidRDefault="00536341" w:rsidP="009712E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5B2384">
              <w:t xml:space="preserve">ДСПП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ОЧС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ЧСПП</m:t>
                  </m:r>
                </m:den>
              </m:f>
              <m:r>
                <m:rPr>
                  <m:sty m:val="p"/>
                </m:rPr>
                <w:rPr>
                  <w:rFonts w:ascii="Cambria Math"/>
                </w:rPr>
                <m:t>х</m:t>
              </m:r>
              <m:r>
                <m:rPr>
                  <m:sty m:val="p"/>
                </m:rPr>
                <w:rPr>
                  <w:rFonts w:ascii="Cambria Math"/>
                </w:rPr>
                <m:t>100</m:t>
              </m:r>
              <m:r>
                <w:rPr>
                  <w:rFonts w:ascii="Cambria Math"/>
                </w:rPr>
                <m:t>%</m:t>
              </m:r>
            </m:oMath>
          </w:p>
          <w:p w:rsidR="00536341" w:rsidRPr="005B2384" w:rsidRDefault="00536341" w:rsidP="009712E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5B2384">
              <w:t>где:</w:t>
            </w:r>
          </w:p>
          <w:p w:rsidR="00536341" w:rsidRPr="005B2384" w:rsidRDefault="00536341" w:rsidP="009712E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5B2384">
              <w:t>ОЧС – общая численность семей, обратившихся за  мерами социальной поддержки;</w:t>
            </w:r>
          </w:p>
          <w:p w:rsidR="00536341" w:rsidRPr="009712E9" w:rsidRDefault="00536341" w:rsidP="00FD1C54">
            <w:pPr>
              <w:pStyle w:val="3"/>
              <w:jc w:val="left"/>
              <w:textAlignment w:val="baseline"/>
            </w:pPr>
            <w:r w:rsidRPr="00BB3D17">
              <w:rPr>
                <w:b w:val="0"/>
                <w:sz w:val="24"/>
              </w:rPr>
              <w:t>ЧСПП – численность семей, получивших меры социальной поддержки</w:t>
            </w:r>
          </w:p>
        </w:tc>
      </w:tr>
      <w:tr w:rsidR="00536341" w:rsidRPr="00E62FCC" w:rsidTr="009B74A9">
        <w:trPr>
          <w:trHeight w:val="4179"/>
        </w:trPr>
        <w:tc>
          <w:tcPr>
            <w:tcW w:w="958" w:type="dxa"/>
            <w:vAlign w:val="center"/>
          </w:tcPr>
          <w:p w:rsidR="00536341" w:rsidRPr="00E62FCC" w:rsidRDefault="00536341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2.1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536341" w:rsidRDefault="00536341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Основное мероприятие: «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Оказание мер  социальной поддержки </w:t>
            </w:r>
            <w:r w:rsidRPr="00E62FCC">
              <w:rPr>
                <w:b w:val="0"/>
                <w:sz w:val="24"/>
              </w:rPr>
              <w:t>семьям в социально</w:t>
            </w:r>
            <w:r>
              <w:rPr>
                <w:b w:val="0"/>
                <w:sz w:val="24"/>
              </w:rPr>
              <w:t xml:space="preserve"> -</w:t>
            </w:r>
            <w:r w:rsidRPr="00E62FCC">
              <w:rPr>
                <w:b w:val="0"/>
                <w:sz w:val="24"/>
              </w:rPr>
              <w:t xml:space="preserve"> опасном положении, многодетным семьям, семьям с низким уровнем доход</w:t>
            </w:r>
            <w:r>
              <w:rPr>
                <w:b w:val="0"/>
                <w:sz w:val="24"/>
              </w:rPr>
              <w:t>ов и</w:t>
            </w:r>
            <w:r w:rsidRPr="00E62FCC">
              <w:rPr>
                <w:b w:val="0"/>
                <w:sz w:val="24"/>
              </w:rPr>
              <w:t xml:space="preserve"> детям</w:t>
            </w:r>
            <w:r>
              <w:rPr>
                <w:b w:val="0"/>
                <w:sz w:val="24"/>
              </w:rPr>
              <w:t xml:space="preserve"> </w:t>
            </w:r>
            <w:proofErr w:type="gramStart"/>
            <w:r>
              <w:rPr>
                <w:b w:val="0"/>
                <w:sz w:val="24"/>
              </w:rPr>
              <w:t>–</w:t>
            </w:r>
            <w:r w:rsidRPr="00E62FCC">
              <w:rPr>
                <w:b w:val="0"/>
                <w:sz w:val="24"/>
              </w:rPr>
              <w:t>и</w:t>
            </w:r>
            <w:proofErr w:type="gramEnd"/>
            <w:r w:rsidRPr="00E62FCC">
              <w:rPr>
                <w:b w:val="0"/>
                <w:sz w:val="24"/>
              </w:rPr>
              <w:t>нвалидам</w:t>
            </w:r>
            <w:r>
              <w:rPr>
                <w:b w:val="0"/>
                <w:sz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536341" w:rsidRPr="00E62FCC" w:rsidRDefault="00536341" w:rsidP="00023CC7">
            <w:pPr>
              <w:tabs>
                <w:tab w:val="left" w:pos="0"/>
              </w:tabs>
              <w:spacing w:before="120" w:after="120"/>
            </w:pPr>
            <w:r w:rsidRPr="00E62FCC">
              <w:t xml:space="preserve">Оказание дополнительной помощи и  </w:t>
            </w:r>
            <w:r w:rsidRPr="00951F32">
              <w:rPr>
                <w:b/>
              </w:rPr>
              <w:t xml:space="preserve"> </w:t>
            </w:r>
            <w:r w:rsidRPr="00352B7A">
              <w:t xml:space="preserve">поддержки  семьям, находящимся в социально </w:t>
            </w:r>
            <w:proofErr w:type="gramStart"/>
            <w:r w:rsidRPr="00352B7A">
              <w:t>-о</w:t>
            </w:r>
            <w:proofErr w:type="gramEnd"/>
            <w:r w:rsidRPr="00352B7A">
              <w:t>пасном положении, многодетным семьям, семьям с низким уровнем дохода, детям -инвалидам</w:t>
            </w:r>
          </w:p>
        </w:tc>
        <w:tc>
          <w:tcPr>
            <w:tcW w:w="2126" w:type="dxa"/>
            <w:vMerge/>
          </w:tcPr>
          <w:p w:rsidR="00536341" w:rsidRPr="00E62FCC" w:rsidRDefault="00536341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410" w:type="dxa"/>
            <w:vMerge/>
          </w:tcPr>
          <w:p w:rsidR="00536341" w:rsidRPr="008938AF" w:rsidRDefault="00536341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</w:tr>
      <w:tr w:rsidR="002B2329" w:rsidRPr="00E62FCC" w:rsidTr="002B2329">
        <w:trPr>
          <w:trHeight w:val="3320"/>
        </w:trPr>
        <w:tc>
          <w:tcPr>
            <w:tcW w:w="958" w:type="dxa"/>
            <w:vAlign w:val="center"/>
          </w:tcPr>
          <w:p w:rsidR="002B2329" w:rsidRPr="00E62FCC" w:rsidRDefault="002B2329" w:rsidP="002B2329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2.1.</w:t>
            </w:r>
            <w:r>
              <w:rPr>
                <w:b w:val="0"/>
                <w:bCs w:val="0"/>
                <w:spacing w:val="2"/>
                <w:sz w:val="24"/>
              </w:rPr>
              <w:t>1.</w:t>
            </w:r>
          </w:p>
        </w:tc>
        <w:tc>
          <w:tcPr>
            <w:tcW w:w="2269" w:type="dxa"/>
            <w:vAlign w:val="center"/>
          </w:tcPr>
          <w:p w:rsidR="002B2329" w:rsidRDefault="002B2329" w:rsidP="002B2329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Мероприятие: «</w:t>
            </w:r>
            <w:r w:rsidRPr="00E62FCC">
              <w:rPr>
                <w:b w:val="0"/>
                <w:bCs w:val="0"/>
                <w:spacing w:val="2"/>
                <w:sz w:val="24"/>
              </w:rPr>
              <w:t>Оказание адресной социальной</w:t>
            </w:r>
            <w:r>
              <w:rPr>
                <w:b w:val="0"/>
                <w:bCs w:val="0"/>
                <w:spacing w:val="2"/>
                <w:sz w:val="24"/>
              </w:rPr>
              <w:t xml:space="preserve"> 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 помощи нуждающимся и социально</w:t>
            </w:r>
            <w:r>
              <w:rPr>
                <w:b w:val="0"/>
                <w:bCs w:val="0"/>
                <w:spacing w:val="2"/>
                <w:sz w:val="24"/>
              </w:rPr>
              <w:t xml:space="preserve"> –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не защищенным категориям граждан</w:t>
            </w:r>
            <w:r>
              <w:rPr>
                <w:b w:val="0"/>
                <w:bCs w:val="0"/>
                <w:spacing w:val="2"/>
                <w:sz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2B2329" w:rsidRPr="00E62FCC" w:rsidRDefault="002B2329" w:rsidP="002B2329">
            <w:pPr>
              <w:tabs>
                <w:tab w:val="left" w:pos="0"/>
              </w:tabs>
              <w:spacing w:before="120" w:after="120"/>
            </w:pPr>
            <w:r w:rsidRPr="00E62FCC">
              <w:rPr>
                <w:spacing w:val="2"/>
              </w:rPr>
              <w:t xml:space="preserve">Мероприятие включает в себя: предоставление </w:t>
            </w:r>
            <w:r>
              <w:rPr>
                <w:spacing w:val="2"/>
              </w:rPr>
              <w:t>адресной</w:t>
            </w:r>
            <w:r w:rsidRPr="00E62FCC">
              <w:rPr>
                <w:spacing w:val="2"/>
              </w:rPr>
              <w:t xml:space="preserve"> </w:t>
            </w:r>
            <w:r>
              <w:rPr>
                <w:spacing w:val="2"/>
              </w:rPr>
              <w:t xml:space="preserve"> </w:t>
            </w:r>
            <w:r>
              <w:rPr>
                <w:b/>
                <w:bCs/>
                <w:spacing w:val="2"/>
              </w:rPr>
              <w:t xml:space="preserve"> </w:t>
            </w:r>
            <w:r w:rsidRPr="008938AF">
              <w:rPr>
                <w:bCs/>
                <w:spacing w:val="2"/>
              </w:rPr>
              <w:t xml:space="preserve">социальной помощи </w:t>
            </w:r>
            <w:proofErr w:type="spellStart"/>
            <w:r w:rsidRPr="008938AF">
              <w:rPr>
                <w:bCs/>
                <w:spacing w:val="2"/>
              </w:rPr>
              <w:t>малообеспечен</w:t>
            </w:r>
            <w:proofErr w:type="spellEnd"/>
            <w:r w:rsidRPr="008938AF">
              <w:rPr>
                <w:bCs/>
                <w:spacing w:val="2"/>
              </w:rPr>
              <w:t xml:space="preserve"> </w:t>
            </w:r>
            <w:proofErr w:type="gramStart"/>
            <w:r w:rsidRPr="008938AF">
              <w:rPr>
                <w:bCs/>
                <w:spacing w:val="2"/>
              </w:rPr>
              <w:t>-</w:t>
            </w:r>
            <w:proofErr w:type="spellStart"/>
            <w:r w:rsidRPr="008938AF">
              <w:rPr>
                <w:bCs/>
                <w:spacing w:val="2"/>
              </w:rPr>
              <w:t>н</w:t>
            </w:r>
            <w:proofErr w:type="gramEnd"/>
            <w:r w:rsidRPr="008938AF">
              <w:rPr>
                <w:bCs/>
                <w:spacing w:val="2"/>
              </w:rPr>
              <w:t>ым</w:t>
            </w:r>
            <w:proofErr w:type="spellEnd"/>
            <w:r w:rsidRPr="008938AF">
              <w:rPr>
                <w:bCs/>
                <w:spacing w:val="2"/>
              </w:rPr>
              <w:t xml:space="preserve"> семьям с детьми; предоставление единовременной</w:t>
            </w:r>
          </w:p>
        </w:tc>
        <w:tc>
          <w:tcPr>
            <w:tcW w:w="2126" w:type="dxa"/>
            <w:vAlign w:val="center"/>
          </w:tcPr>
          <w:p w:rsidR="002B2329" w:rsidRPr="00E62FCC" w:rsidRDefault="002B2329" w:rsidP="002B2329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sz w:val="24"/>
              </w:rPr>
              <w:t xml:space="preserve">Средний размер адресной социальной помощи на одного получателя, тысяч рублей в год  </w:t>
            </w:r>
          </w:p>
        </w:tc>
        <w:tc>
          <w:tcPr>
            <w:tcW w:w="2410" w:type="dxa"/>
          </w:tcPr>
          <w:p w:rsidR="002B2329" w:rsidRPr="00E62FCC" w:rsidRDefault="002B2329" w:rsidP="002B232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формуле:</w:t>
            </w:r>
          </w:p>
          <w:p w:rsidR="002B2329" w:rsidRDefault="002B2329" w:rsidP="002B232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proofErr w:type="spellStart"/>
            <w:r w:rsidRPr="00E62FCC">
              <w:t>СрАП</w:t>
            </w:r>
            <w:proofErr w:type="spellEnd"/>
            <w:r w:rsidRPr="00E62FCC"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Ч</m:t>
                  </m:r>
                </m:den>
              </m:f>
            </m:oMath>
          </w:p>
          <w:p w:rsidR="002B2329" w:rsidRPr="00E62FCC" w:rsidRDefault="002B2329" w:rsidP="002B232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2B2329" w:rsidRPr="008938AF" w:rsidRDefault="002B2329" w:rsidP="002B232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В </w:t>
            </w:r>
            <w:r>
              <w:t>–</w:t>
            </w:r>
            <w:r w:rsidRPr="00E62FCC">
              <w:t xml:space="preserve"> объем средств, направленных на оказание адресной помощи, тысяч рублей</w:t>
            </w:r>
            <w:r>
              <w:t>;</w:t>
            </w:r>
          </w:p>
        </w:tc>
      </w:tr>
      <w:tr w:rsidR="002B2329" w:rsidRPr="00E62FCC" w:rsidTr="00FD1C54">
        <w:trPr>
          <w:trHeight w:val="417"/>
        </w:trPr>
        <w:tc>
          <w:tcPr>
            <w:tcW w:w="958" w:type="dxa"/>
            <w:vAlign w:val="center"/>
          </w:tcPr>
          <w:p w:rsidR="002B2329" w:rsidRPr="00E62FCC" w:rsidRDefault="002B2329" w:rsidP="002B2329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269" w:type="dxa"/>
            <w:vAlign w:val="center"/>
          </w:tcPr>
          <w:p w:rsidR="002B2329" w:rsidRPr="00E62FCC" w:rsidRDefault="002B2329" w:rsidP="002B2329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2B2329" w:rsidRPr="00E62FCC" w:rsidRDefault="002B2329" w:rsidP="002B2329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2B2329" w:rsidRPr="00E62FCC" w:rsidRDefault="002B2329" w:rsidP="002B2329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2B2329" w:rsidRPr="00E62FCC" w:rsidRDefault="002B2329" w:rsidP="002B2329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5</w:t>
            </w:r>
          </w:p>
        </w:tc>
      </w:tr>
      <w:tr w:rsidR="00023CC7" w:rsidRPr="00E62FCC" w:rsidTr="002B2329">
        <w:trPr>
          <w:trHeight w:val="2437"/>
        </w:trPr>
        <w:tc>
          <w:tcPr>
            <w:tcW w:w="958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269" w:type="dxa"/>
            <w:vAlign w:val="center"/>
          </w:tcPr>
          <w:p w:rsidR="00023CC7" w:rsidRDefault="00023CC7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126" w:type="dxa"/>
          </w:tcPr>
          <w:p w:rsidR="009B74A9" w:rsidRPr="009B74A9" w:rsidRDefault="00023CC7" w:rsidP="002B2329">
            <w:pPr>
              <w:tabs>
                <w:tab w:val="left" w:pos="0"/>
              </w:tabs>
              <w:spacing w:before="120" w:after="120"/>
              <w:rPr>
                <w:bCs/>
                <w:spacing w:val="2"/>
              </w:rPr>
            </w:pPr>
            <w:proofErr w:type="gramStart"/>
            <w:r w:rsidRPr="008938AF">
              <w:rPr>
                <w:bCs/>
                <w:spacing w:val="2"/>
              </w:rPr>
              <w:t xml:space="preserve">денежной выплаты при рождении  </w:t>
            </w:r>
            <w:r w:rsidRPr="008938AF">
              <w:rPr>
                <w:spacing w:val="2"/>
                <w:shd w:val="clear" w:color="auto" w:fill="FFFFFF"/>
              </w:rPr>
              <w:t>(усыновлении (удочерении)</w:t>
            </w:r>
            <w:r w:rsidRPr="008938AF">
              <w:rPr>
                <w:bCs/>
                <w:spacing w:val="2"/>
              </w:rPr>
              <w:t xml:space="preserve"> третьего и последующих детей</w:t>
            </w:r>
            <w:proofErr w:type="gramEnd"/>
          </w:p>
        </w:tc>
        <w:tc>
          <w:tcPr>
            <w:tcW w:w="2126" w:type="dxa"/>
          </w:tcPr>
          <w:p w:rsidR="00023CC7" w:rsidRPr="00E62FCC" w:rsidRDefault="00023CC7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410" w:type="dxa"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D02EF1">
              <w:t xml:space="preserve">Ч – численность получателей адресной </w:t>
            </w:r>
            <w:r w:rsidRPr="008E2566">
              <w:t xml:space="preserve"> социальной помощи, человек</w:t>
            </w:r>
          </w:p>
        </w:tc>
      </w:tr>
      <w:tr w:rsidR="00023CC7" w:rsidRPr="00E62FCC" w:rsidTr="009B74A9">
        <w:trPr>
          <w:trHeight w:val="845"/>
        </w:trPr>
        <w:tc>
          <w:tcPr>
            <w:tcW w:w="958" w:type="dxa"/>
            <w:vAlign w:val="center"/>
          </w:tcPr>
          <w:p w:rsidR="00023CC7" w:rsidRPr="00E62FCC" w:rsidRDefault="00023CC7" w:rsidP="00023CC7">
            <w:pPr>
              <w:pStyle w:val="3"/>
              <w:spacing w:before="40" w:after="4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3.</w:t>
            </w:r>
          </w:p>
        </w:tc>
        <w:tc>
          <w:tcPr>
            <w:tcW w:w="8931" w:type="dxa"/>
            <w:gridSpan w:val="4"/>
          </w:tcPr>
          <w:p w:rsidR="00023CC7" w:rsidRPr="00E62FCC" w:rsidRDefault="00023CC7" w:rsidP="00023CC7">
            <w:pPr>
              <w:pStyle w:val="3"/>
              <w:spacing w:before="120" w:after="120"/>
              <w:jc w:val="both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spacing w:val="2"/>
                <w:sz w:val="24"/>
                <w:shd w:val="clear" w:color="auto" w:fill="FFFFFF"/>
              </w:rPr>
              <w:t xml:space="preserve">Цель: </w:t>
            </w:r>
            <w:r>
              <w:rPr>
                <w:b w:val="0"/>
                <w:spacing w:val="2"/>
                <w:sz w:val="24"/>
                <w:shd w:val="clear" w:color="auto" w:fill="FFFFFF"/>
              </w:rPr>
              <w:t>у</w:t>
            </w:r>
            <w:r w:rsidRPr="00AC3FA3">
              <w:rPr>
                <w:b w:val="0"/>
                <w:spacing w:val="2"/>
                <w:sz w:val="24"/>
                <w:shd w:val="clear" w:color="auto" w:fill="FFFFFF"/>
              </w:rPr>
              <w:t>силение социальной поддержки отдельных категорий граждан, нуждающихся в особом участии государства и общества</w:t>
            </w:r>
          </w:p>
        </w:tc>
      </w:tr>
      <w:tr w:rsidR="009B74A9" w:rsidRPr="00E62FCC" w:rsidTr="00F27D23">
        <w:trPr>
          <w:trHeight w:val="417"/>
        </w:trPr>
        <w:tc>
          <w:tcPr>
            <w:tcW w:w="958" w:type="dxa"/>
            <w:vAlign w:val="center"/>
          </w:tcPr>
          <w:p w:rsidR="009B74A9" w:rsidRPr="00E62FCC" w:rsidRDefault="009B74A9" w:rsidP="009B74A9">
            <w:pPr>
              <w:pStyle w:val="3"/>
              <w:spacing w:before="40" w:after="4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3.</w:t>
            </w:r>
          </w:p>
        </w:tc>
        <w:tc>
          <w:tcPr>
            <w:tcW w:w="8931" w:type="dxa"/>
            <w:gridSpan w:val="4"/>
            <w:vAlign w:val="center"/>
          </w:tcPr>
          <w:p w:rsidR="009B74A9" w:rsidRPr="00E62FCC" w:rsidRDefault="009B74A9" w:rsidP="009B74A9">
            <w:pPr>
              <w:keepNext/>
              <w:spacing w:before="120" w:after="120"/>
              <w:jc w:val="both"/>
            </w:pPr>
            <w:r w:rsidRPr="00E62FCC">
              <w:t xml:space="preserve">Задача: </w:t>
            </w:r>
            <w:r>
              <w:t xml:space="preserve"> обеспечение улучшения материального положения отдельных категорий граждан</w:t>
            </w:r>
          </w:p>
        </w:tc>
      </w:tr>
      <w:tr w:rsidR="008E64FE" w:rsidRPr="00E62FCC" w:rsidTr="00023CC7">
        <w:trPr>
          <w:trHeight w:val="417"/>
        </w:trPr>
        <w:tc>
          <w:tcPr>
            <w:tcW w:w="958" w:type="dxa"/>
            <w:vAlign w:val="center"/>
          </w:tcPr>
          <w:p w:rsidR="008E64FE" w:rsidRPr="00E62FCC" w:rsidRDefault="008E64FE" w:rsidP="009B74A9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3.</w:t>
            </w:r>
          </w:p>
        </w:tc>
        <w:tc>
          <w:tcPr>
            <w:tcW w:w="2269" w:type="dxa"/>
            <w:vAlign w:val="center"/>
          </w:tcPr>
          <w:p w:rsidR="008E64FE" w:rsidRPr="00E62FCC" w:rsidRDefault="008E64FE" w:rsidP="009B74A9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Подпрограмма:</w:t>
            </w:r>
            <w:r w:rsidRPr="00E62FCC">
              <w:rPr>
                <w:bCs w:val="0"/>
                <w:spacing w:val="2"/>
                <w:sz w:val="24"/>
              </w:rPr>
              <w:t xml:space="preserve"> </w:t>
            </w:r>
            <w:r w:rsidRPr="00E62FCC">
              <w:rPr>
                <w:b w:val="0"/>
                <w:bCs w:val="0"/>
                <w:spacing w:val="2"/>
                <w:sz w:val="24"/>
              </w:rPr>
              <w:t>«Социальная поддержка военнослужащих и членов их семей»</w:t>
            </w:r>
          </w:p>
        </w:tc>
        <w:tc>
          <w:tcPr>
            <w:tcW w:w="2126" w:type="dxa"/>
            <w:vAlign w:val="center"/>
          </w:tcPr>
          <w:p w:rsidR="008E64FE" w:rsidRPr="00E62FCC" w:rsidRDefault="008E64FE" w:rsidP="009B74A9">
            <w:pPr>
              <w:spacing w:before="60" w:after="60"/>
            </w:pPr>
            <w:r w:rsidRPr="00E62FCC">
              <w:t>Подпрограмма осуществляет адресные меры поддержки, утвержденные нормативн</w:t>
            </w:r>
            <w:proofErr w:type="gramStart"/>
            <w:r w:rsidRPr="00E62FCC">
              <w:t>о-</w:t>
            </w:r>
            <w:proofErr w:type="gramEnd"/>
            <w:r w:rsidRPr="002028CC">
              <w:rPr>
                <w:b/>
              </w:rPr>
              <w:t xml:space="preserve"> </w:t>
            </w:r>
            <w:r w:rsidRPr="00E67563">
              <w:rPr>
                <w:b/>
              </w:rPr>
              <w:t xml:space="preserve"> </w:t>
            </w:r>
            <w:r w:rsidRPr="0048010D">
              <w:t>правовыми актами  Новокузнецкого муниципального района, направленные на социальную помощь и социальную адаптацию ветеранов БД и</w:t>
            </w:r>
            <w:r w:rsidRPr="00FF502C">
              <w:rPr>
                <w:b/>
              </w:rPr>
              <w:t xml:space="preserve"> </w:t>
            </w:r>
            <w:r w:rsidRPr="0048010D">
              <w:t>членов их семей</w:t>
            </w:r>
          </w:p>
        </w:tc>
        <w:tc>
          <w:tcPr>
            <w:tcW w:w="2126" w:type="dxa"/>
            <w:vMerge w:val="restart"/>
            <w:vAlign w:val="center"/>
          </w:tcPr>
          <w:p w:rsidR="008E64FE" w:rsidRPr="00E62FCC" w:rsidRDefault="008E64FE" w:rsidP="009B74A9">
            <w:pPr>
              <w:pStyle w:val="3"/>
              <w:spacing w:before="60" w:after="6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Доля военнослужащих и членов их семей, получивших меры социальной  поддержки, процентов</w:t>
            </w:r>
          </w:p>
        </w:tc>
        <w:tc>
          <w:tcPr>
            <w:tcW w:w="2410" w:type="dxa"/>
            <w:vMerge w:val="restart"/>
            <w:vAlign w:val="center"/>
          </w:tcPr>
          <w:p w:rsidR="008E64FE" w:rsidRDefault="008E64FE" w:rsidP="009B74A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формуле:</w:t>
            </w:r>
          </w:p>
          <w:p w:rsidR="008E64FE" w:rsidRPr="00DF4018" w:rsidRDefault="008E64FE" w:rsidP="009B74A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10"/>
                <w:szCs w:val="10"/>
              </w:rPr>
            </w:pPr>
          </w:p>
          <w:p w:rsidR="008E64FE" w:rsidRPr="00E62FCC" w:rsidRDefault="008E64FE" w:rsidP="009B74A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ДВПП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ОЧВ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ЧВПП</m:t>
                  </m:r>
                </m:den>
              </m:f>
              <m:r>
                <m:rPr>
                  <m:sty m:val="p"/>
                </m:rPr>
                <w:rPr>
                  <w:rFonts w:ascii="Cambria Math"/>
                </w:rPr>
                <m:t>х</m:t>
              </m:r>
              <m:r>
                <m:rPr>
                  <m:sty m:val="p"/>
                </m:rPr>
                <w:rPr>
                  <w:rFonts w:ascii="Cambria Math"/>
                </w:rPr>
                <m:t>100%</m:t>
              </m:r>
            </m:oMath>
          </w:p>
          <w:p w:rsidR="008E64FE" w:rsidRDefault="008E64FE" w:rsidP="009B74A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8E64FE" w:rsidRDefault="008E64FE" w:rsidP="009B74A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ОЧВ – общая численность военнослужащих и членов их семей</w:t>
            </w:r>
            <w:r>
              <w:t>,</w:t>
            </w:r>
            <w:r w:rsidRPr="00E62FCC">
              <w:t xml:space="preserve">  </w:t>
            </w:r>
            <w:r>
              <w:t>обратившихся за мерами социальной поддержки;</w:t>
            </w:r>
          </w:p>
          <w:p w:rsidR="008E64FE" w:rsidRPr="00E67563" w:rsidRDefault="008E64FE" w:rsidP="009B74A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0A0210">
              <w:t xml:space="preserve">ЧВПП - численность военнослужащих и членов их семей,  получивших меры </w:t>
            </w:r>
            <w:r w:rsidRPr="0048010D">
              <w:t xml:space="preserve"> социальной поддержки</w:t>
            </w:r>
          </w:p>
        </w:tc>
      </w:tr>
      <w:tr w:rsidR="008E64FE" w:rsidRPr="00E62FCC" w:rsidTr="002B2329">
        <w:trPr>
          <w:trHeight w:val="484"/>
        </w:trPr>
        <w:tc>
          <w:tcPr>
            <w:tcW w:w="958" w:type="dxa"/>
            <w:vAlign w:val="center"/>
          </w:tcPr>
          <w:p w:rsidR="008E64FE" w:rsidRPr="00E62FCC" w:rsidRDefault="008E64FE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3.1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8E64FE" w:rsidRDefault="008E64FE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Основное мероприятие: «</w:t>
            </w:r>
            <w:r w:rsidRPr="00E62FCC">
              <w:rPr>
                <w:b w:val="0"/>
                <w:bCs w:val="0"/>
                <w:spacing w:val="2"/>
                <w:sz w:val="24"/>
              </w:rPr>
              <w:t>Оказание мер социальной поддержки военнослужащим и членам их семей</w:t>
            </w:r>
            <w:r>
              <w:rPr>
                <w:b w:val="0"/>
                <w:bCs w:val="0"/>
                <w:spacing w:val="2"/>
                <w:sz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8E64FE" w:rsidRPr="005F6B5D" w:rsidRDefault="008E64FE" w:rsidP="002B2329">
            <w:pPr>
              <w:pStyle w:val="3"/>
              <w:spacing w:before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FF502C">
              <w:rPr>
                <w:b w:val="0"/>
                <w:bCs w:val="0"/>
                <w:spacing w:val="2"/>
                <w:sz w:val="24"/>
              </w:rPr>
              <w:t xml:space="preserve">Оказание </w:t>
            </w:r>
            <w:r w:rsidRPr="00FF502C">
              <w:rPr>
                <w:b w:val="0"/>
                <w:sz w:val="24"/>
              </w:rPr>
              <w:t>социальной</w:t>
            </w:r>
            <w:r w:rsidRPr="00E62FCC">
              <w:t xml:space="preserve"> </w:t>
            </w:r>
            <w:r w:rsidRPr="005F6B5D">
              <w:rPr>
                <w:b w:val="0"/>
                <w:sz w:val="24"/>
              </w:rPr>
              <w:t>помощи  ветеранам БД</w:t>
            </w:r>
          </w:p>
        </w:tc>
        <w:tc>
          <w:tcPr>
            <w:tcW w:w="2126" w:type="dxa"/>
            <w:vMerge/>
            <w:vAlign w:val="center"/>
          </w:tcPr>
          <w:p w:rsidR="008E64FE" w:rsidRDefault="008E64FE" w:rsidP="00023CC7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410" w:type="dxa"/>
            <w:vMerge/>
          </w:tcPr>
          <w:p w:rsidR="008E64FE" w:rsidRPr="0048010D" w:rsidRDefault="008E64FE" w:rsidP="00023CC7">
            <w:pPr>
              <w:pStyle w:val="3"/>
              <w:spacing w:before="10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</w:tr>
      <w:tr w:rsidR="00023CC7" w:rsidRPr="00E62FCC" w:rsidTr="002E73CB">
        <w:trPr>
          <w:trHeight w:val="2685"/>
        </w:trPr>
        <w:tc>
          <w:tcPr>
            <w:tcW w:w="958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3.1.1.</w:t>
            </w:r>
          </w:p>
        </w:tc>
        <w:tc>
          <w:tcPr>
            <w:tcW w:w="2269" w:type="dxa"/>
            <w:vAlign w:val="center"/>
          </w:tcPr>
          <w:p w:rsidR="00023CC7" w:rsidRPr="00E62FCC" w:rsidRDefault="00023CC7" w:rsidP="002E73CB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Мероприятие: «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Оказание адресной социальной помощи нуждающимся и </w:t>
            </w:r>
            <w:r w:rsidR="002E73CB" w:rsidRPr="00E62FCC">
              <w:rPr>
                <w:b w:val="0"/>
                <w:bCs w:val="0"/>
                <w:spacing w:val="2"/>
                <w:sz w:val="24"/>
              </w:rPr>
              <w:t xml:space="preserve"> социально</w:t>
            </w:r>
            <w:r w:rsidR="002E73CB">
              <w:rPr>
                <w:b w:val="0"/>
                <w:bCs w:val="0"/>
                <w:spacing w:val="2"/>
                <w:sz w:val="24"/>
              </w:rPr>
              <w:t xml:space="preserve"> -</w:t>
            </w:r>
            <w:r w:rsidR="002E73CB" w:rsidRPr="00E62FCC">
              <w:rPr>
                <w:b w:val="0"/>
                <w:bCs w:val="0"/>
                <w:spacing w:val="2"/>
                <w:sz w:val="24"/>
              </w:rPr>
              <w:t xml:space="preserve"> не защищенным категориям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Мероприятие предусматривает предоставление единовременной  адресной  социальной помощи ветеранам БД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sz w:val="24"/>
              </w:rPr>
              <w:t>Средний размер адресной социальной помощи на одного получателя, тысяч рублей в год</w:t>
            </w:r>
          </w:p>
        </w:tc>
        <w:tc>
          <w:tcPr>
            <w:tcW w:w="2410" w:type="dxa"/>
            <w:vAlign w:val="center"/>
          </w:tcPr>
          <w:p w:rsidR="00023CC7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формуле:</w:t>
            </w:r>
          </w:p>
          <w:p w:rsidR="00023CC7" w:rsidRPr="00DF4018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10"/>
                <w:szCs w:val="10"/>
              </w:rPr>
            </w:pPr>
          </w:p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proofErr w:type="spellStart"/>
            <w:r w:rsidRPr="00E62FCC">
              <w:t>СрАП</w:t>
            </w:r>
            <w:proofErr w:type="spellEnd"/>
            <w:r w:rsidRPr="00E62FCC"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Ч</m:t>
                  </m:r>
                </m:den>
              </m:f>
            </m:oMath>
          </w:p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023CC7" w:rsidRPr="0000490D" w:rsidRDefault="002E73CB" w:rsidP="002E73CB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В – объем средств, направленных </w:t>
            </w:r>
            <w:proofErr w:type="gramStart"/>
            <w:r w:rsidRPr="00E62FCC">
              <w:t>на</w:t>
            </w:r>
            <w:proofErr w:type="gramEnd"/>
            <w:r w:rsidRPr="00E62FCC">
              <w:t xml:space="preserve"> </w:t>
            </w:r>
          </w:p>
        </w:tc>
      </w:tr>
      <w:tr w:rsidR="002E73CB" w:rsidRPr="00E62FCC" w:rsidTr="009B2DA0">
        <w:trPr>
          <w:trHeight w:val="411"/>
        </w:trPr>
        <w:tc>
          <w:tcPr>
            <w:tcW w:w="958" w:type="dxa"/>
            <w:vAlign w:val="center"/>
          </w:tcPr>
          <w:p w:rsidR="002E73CB" w:rsidRPr="00E62FCC" w:rsidRDefault="002E73CB" w:rsidP="002E73CB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269" w:type="dxa"/>
            <w:vAlign w:val="center"/>
          </w:tcPr>
          <w:p w:rsidR="002E73CB" w:rsidRPr="00E62FCC" w:rsidRDefault="002E73CB" w:rsidP="002E73CB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2E73CB" w:rsidRPr="00E62FCC" w:rsidRDefault="002E73CB" w:rsidP="002E73CB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2E73CB" w:rsidRPr="00E62FCC" w:rsidRDefault="002E73CB" w:rsidP="002E73CB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2E73CB" w:rsidRPr="00E62FCC" w:rsidRDefault="002E73CB" w:rsidP="002E73CB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5</w:t>
            </w:r>
          </w:p>
        </w:tc>
      </w:tr>
      <w:tr w:rsidR="009B2DA0" w:rsidRPr="00E62FCC" w:rsidTr="002E73CB">
        <w:trPr>
          <w:trHeight w:val="411"/>
        </w:trPr>
        <w:tc>
          <w:tcPr>
            <w:tcW w:w="958" w:type="dxa"/>
            <w:vAlign w:val="center"/>
          </w:tcPr>
          <w:p w:rsidR="009B2DA0" w:rsidRDefault="009B2DA0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269" w:type="dxa"/>
          </w:tcPr>
          <w:p w:rsidR="009B2DA0" w:rsidRDefault="002E73CB" w:rsidP="002E73CB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граждан</w:t>
            </w:r>
            <w:r>
              <w:rPr>
                <w:b w:val="0"/>
                <w:bCs w:val="0"/>
                <w:spacing w:val="2"/>
                <w:sz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9B2DA0" w:rsidRPr="00E62FCC" w:rsidRDefault="009B2DA0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9B2DA0" w:rsidRPr="00E62FCC" w:rsidRDefault="009B2DA0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2E73CB" w:rsidRDefault="002E73CB" w:rsidP="002E73CB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оказание адресной помощи, тысяч рублей</w:t>
            </w:r>
            <w:r>
              <w:t>;</w:t>
            </w:r>
          </w:p>
          <w:p w:rsidR="009B2DA0" w:rsidRPr="00E62FCC" w:rsidRDefault="002E73CB" w:rsidP="002E73CB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Ч – численность получателей адресной помощи, человек</w:t>
            </w:r>
          </w:p>
        </w:tc>
      </w:tr>
      <w:tr w:rsidR="00023CC7" w:rsidRPr="00E62FCC" w:rsidTr="00023CC7">
        <w:tc>
          <w:tcPr>
            <w:tcW w:w="958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4.</w:t>
            </w:r>
          </w:p>
        </w:tc>
        <w:tc>
          <w:tcPr>
            <w:tcW w:w="8931" w:type="dxa"/>
            <w:gridSpan w:val="4"/>
          </w:tcPr>
          <w:p w:rsidR="00023CC7" w:rsidRPr="00E62FCC" w:rsidRDefault="00023CC7" w:rsidP="00D01C29">
            <w:pPr>
              <w:pStyle w:val="3"/>
              <w:spacing w:before="60" w:after="60"/>
              <w:jc w:val="both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spacing w:val="2"/>
                <w:sz w:val="24"/>
                <w:shd w:val="clear" w:color="auto" w:fill="FFFFFF"/>
              </w:rPr>
              <w:t xml:space="preserve">Цель: </w:t>
            </w:r>
            <w:r>
              <w:rPr>
                <w:b w:val="0"/>
                <w:spacing w:val="2"/>
                <w:sz w:val="24"/>
                <w:shd w:val="clear" w:color="auto" w:fill="FFFFFF"/>
              </w:rPr>
              <w:t xml:space="preserve"> у</w:t>
            </w:r>
            <w:r w:rsidRPr="00AC3FA3">
              <w:rPr>
                <w:b w:val="0"/>
                <w:spacing w:val="2"/>
                <w:sz w:val="24"/>
                <w:shd w:val="clear" w:color="auto" w:fill="FFFFFF"/>
              </w:rPr>
              <w:t>силение социальной поддержки отдельных категорий граждан, нуждающихся в особом участии государства и общества</w:t>
            </w:r>
          </w:p>
        </w:tc>
      </w:tr>
      <w:tr w:rsidR="00023CC7" w:rsidRPr="00E62FCC" w:rsidTr="00023CC7">
        <w:tc>
          <w:tcPr>
            <w:tcW w:w="958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4.</w:t>
            </w:r>
          </w:p>
        </w:tc>
        <w:tc>
          <w:tcPr>
            <w:tcW w:w="8931" w:type="dxa"/>
            <w:gridSpan w:val="4"/>
            <w:vAlign w:val="center"/>
          </w:tcPr>
          <w:p w:rsidR="00023CC7" w:rsidRPr="00E62FCC" w:rsidRDefault="00023CC7" w:rsidP="00D01C29">
            <w:pPr>
              <w:spacing w:before="60" w:after="60"/>
              <w:jc w:val="both"/>
            </w:pPr>
            <w:r w:rsidRPr="00E62FCC">
              <w:rPr>
                <w:bCs/>
                <w:spacing w:val="2"/>
              </w:rPr>
              <w:t xml:space="preserve">Задача: </w:t>
            </w:r>
            <w:r>
              <w:t xml:space="preserve"> обеспечение улучшения материального положения отдельных категорий граждан </w:t>
            </w:r>
          </w:p>
        </w:tc>
      </w:tr>
      <w:tr w:rsidR="005A0F41" w:rsidRPr="00E62FCC" w:rsidTr="00023CC7">
        <w:trPr>
          <w:trHeight w:val="417"/>
        </w:trPr>
        <w:tc>
          <w:tcPr>
            <w:tcW w:w="958" w:type="dxa"/>
            <w:vAlign w:val="center"/>
          </w:tcPr>
          <w:p w:rsidR="005A0F41" w:rsidRPr="00E62FCC" w:rsidRDefault="005A0F41" w:rsidP="00D01C29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4.</w:t>
            </w:r>
          </w:p>
        </w:tc>
        <w:tc>
          <w:tcPr>
            <w:tcW w:w="2269" w:type="dxa"/>
            <w:vAlign w:val="center"/>
          </w:tcPr>
          <w:p w:rsidR="005A0F41" w:rsidRPr="00E62FCC" w:rsidRDefault="005A0F41" w:rsidP="00D01C29">
            <w:pPr>
              <w:spacing w:before="120" w:after="120"/>
              <w:ind w:left="142"/>
            </w:pPr>
            <w:r w:rsidRPr="00E62FCC">
              <w:t>Подпрограмма: «Социальная поддержка   малоимущих граждан</w:t>
            </w:r>
            <w:r>
              <w:t xml:space="preserve"> </w:t>
            </w:r>
            <w:r w:rsidRPr="00AE3FD5">
              <w:t xml:space="preserve">и </w:t>
            </w:r>
            <w:r w:rsidRPr="00634378">
              <w:rPr>
                <w:b/>
              </w:rPr>
              <w:t xml:space="preserve"> </w:t>
            </w:r>
            <w:r w:rsidRPr="00C05811">
              <w:t xml:space="preserve">работников бюджетной сферы </w:t>
            </w:r>
            <w:r w:rsidRPr="00CA36D1">
              <w:rPr>
                <w:b/>
              </w:rPr>
              <w:t xml:space="preserve"> </w:t>
            </w:r>
            <w:r w:rsidRPr="00581DDA">
              <w:t>Новокузнецкого муниципального района»</w:t>
            </w:r>
          </w:p>
        </w:tc>
        <w:tc>
          <w:tcPr>
            <w:tcW w:w="2126" w:type="dxa"/>
            <w:vAlign w:val="center"/>
          </w:tcPr>
          <w:p w:rsidR="005A0F41" w:rsidRPr="00E62FCC" w:rsidRDefault="005A0F41" w:rsidP="00D01C29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sz w:val="24"/>
              </w:rPr>
              <w:t xml:space="preserve">Подпрограмма направлена  на осуществление дополнительных мер социальной </w:t>
            </w:r>
            <w:r w:rsidRPr="00634378">
              <w:rPr>
                <w:b w:val="0"/>
                <w:sz w:val="24"/>
              </w:rPr>
              <w:t xml:space="preserve"> поддержки гражданам,  попавшим в трудную жизненную ситуацию, </w:t>
            </w:r>
            <w:proofErr w:type="spellStart"/>
            <w:r w:rsidRPr="00634378">
              <w:rPr>
                <w:b w:val="0"/>
                <w:sz w:val="24"/>
              </w:rPr>
              <w:t>малообеспечен</w:t>
            </w:r>
            <w:proofErr w:type="spellEnd"/>
            <w:r w:rsidRPr="00634378">
              <w:rPr>
                <w:b w:val="0"/>
                <w:sz w:val="24"/>
              </w:rPr>
              <w:t xml:space="preserve"> </w:t>
            </w:r>
            <w:proofErr w:type="gramStart"/>
            <w:r w:rsidRPr="00634378">
              <w:rPr>
                <w:b w:val="0"/>
                <w:sz w:val="24"/>
              </w:rPr>
              <w:t>-</w:t>
            </w:r>
            <w:proofErr w:type="spellStart"/>
            <w:r w:rsidRPr="00634378">
              <w:rPr>
                <w:b w:val="0"/>
                <w:sz w:val="24"/>
              </w:rPr>
              <w:t>н</w:t>
            </w:r>
            <w:proofErr w:type="gramEnd"/>
            <w:r w:rsidRPr="00634378">
              <w:rPr>
                <w:b w:val="0"/>
                <w:sz w:val="24"/>
              </w:rPr>
              <w:t>ым</w:t>
            </w:r>
            <w:proofErr w:type="spellEnd"/>
            <w:r w:rsidRPr="00634378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гражданам</w:t>
            </w:r>
            <w:r w:rsidRPr="00634378">
              <w:rPr>
                <w:b w:val="0"/>
                <w:sz w:val="24"/>
              </w:rPr>
              <w:t xml:space="preserve"> за счет </w:t>
            </w:r>
            <w:r w:rsidRPr="009C66F8">
              <w:rPr>
                <w:b w:val="0"/>
                <w:sz w:val="24"/>
              </w:rPr>
              <w:t>средств местного бюджета</w:t>
            </w:r>
          </w:p>
        </w:tc>
        <w:tc>
          <w:tcPr>
            <w:tcW w:w="2126" w:type="dxa"/>
            <w:vMerge w:val="restart"/>
            <w:vAlign w:val="center"/>
          </w:tcPr>
          <w:p w:rsidR="005A0F41" w:rsidRPr="00E62FCC" w:rsidRDefault="005A0F41" w:rsidP="00D01C29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 xml:space="preserve">Доля </w:t>
            </w:r>
            <w:proofErr w:type="spellStart"/>
            <w:proofErr w:type="gramStart"/>
            <w:r w:rsidRPr="00E62FCC">
              <w:rPr>
                <w:b w:val="0"/>
                <w:bCs w:val="0"/>
                <w:spacing w:val="2"/>
                <w:sz w:val="24"/>
              </w:rPr>
              <w:t>малообеспечен</w:t>
            </w:r>
            <w:proofErr w:type="spellEnd"/>
            <w:r w:rsidRPr="00E62FCC">
              <w:rPr>
                <w:b w:val="0"/>
                <w:bCs w:val="0"/>
                <w:spacing w:val="2"/>
                <w:sz w:val="24"/>
              </w:rPr>
              <w:t xml:space="preserve"> </w:t>
            </w:r>
            <w:proofErr w:type="spellStart"/>
            <w:r w:rsidRPr="00E62FCC">
              <w:rPr>
                <w:b w:val="0"/>
                <w:bCs w:val="0"/>
                <w:spacing w:val="2"/>
                <w:sz w:val="24"/>
              </w:rPr>
              <w:t>ных</w:t>
            </w:r>
            <w:proofErr w:type="spellEnd"/>
            <w:proofErr w:type="gramEnd"/>
            <w:r w:rsidRPr="00E62FCC">
              <w:rPr>
                <w:b w:val="0"/>
                <w:bCs w:val="0"/>
                <w:spacing w:val="2"/>
                <w:sz w:val="24"/>
              </w:rPr>
              <w:t xml:space="preserve"> граждан</w:t>
            </w:r>
            <w:r>
              <w:rPr>
                <w:b w:val="0"/>
                <w:bCs w:val="0"/>
                <w:spacing w:val="2"/>
                <w:sz w:val="24"/>
              </w:rPr>
              <w:t>,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получивших меры социальной </w:t>
            </w:r>
            <w:r w:rsidRPr="00634378">
              <w:rPr>
                <w:b w:val="0"/>
                <w:bCs w:val="0"/>
                <w:spacing w:val="2"/>
                <w:sz w:val="24"/>
              </w:rPr>
              <w:t xml:space="preserve"> поддержки, процентов</w:t>
            </w:r>
          </w:p>
        </w:tc>
        <w:tc>
          <w:tcPr>
            <w:tcW w:w="2410" w:type="dxa"/>
            <w:vMerge w:val="restart"/>
            <w:vAlign w:val="center"/>
          </w:tcPr>
          <w:p w:rsidR="005A0F41" w:rsidRDefault="005A0F41" w:rsidP="00D01C2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формуле:</w:t>
            </w:r>
          </w:p>
          <w:p w:rsidR="005A0F41" w:rsidRPr="00DF4018" w:rsidRDefault="005A0F41" w:rsidP="00D01C2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10"/>
                <w:szCs w:val="10"/>
              </w:rPr>
            </w:pPr>
          </w:p>
          <w:p w:rsidR="005A0F41" w:rsidRPr="00E62FCC" w:rsidRDefault="005A0F41" w:rsidP="00D01C2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ДМПП = </w:t>
            </w:r>
            <m:oMath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sz w:val="22"/>
                      <w:szCs w:val="22"/>
                    </w:rPr>
                    <m:t>ОЧМП</m:t>
                  </m:r>
                </m:num>
                <m:den>
                  <m:r>
                    <m:rPr>
                      <m:sty m:val="p"/>
                    </m:rPr>
                    <w:rPr>
                      <w:sz w:val="22"/>
                      <w:szCs w:val="22"/>
                    </w:rPr>
                    <m:t>ЧМПП</m:t>
                  </m:r>
                </m:den>
              </m:f>
              <m:r>
                <m:rPr>
                  <m:sty m:val="p"/>
                </m:rPr>
                <w:rPr>
                  <w:sz w:val="22"/>
                  <w:szCs w:val="22"/>
                </w:rPr>
                <m:t>х</m:t>
              </m:r>
              <m:r>
                <m:rPr>
                  <m:sty m:val="p"/>
                </m:rPr>
                <w:rPr>
                  <w:rFonts w:ascii="Cambria Math"/>
                  <w:sz w:val="22"/>
                  <w:szCs w:val="22"/>
                </w:rPr>
                <m:t>100%</m:t>
              </m:r>
            </m:oMath>
          </w:p>
          <w:p w:rsidR="005A0F41" w:rsidRDefault="005A0F41" w:rsidP="00D01C2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5A0F41" w:rsidRPr="00581DDA" w:rsidRDefault="005A0F41" w:rsidP="00D01C29">
            <w:pPr>
              <w:pStyle w:val="3"/>
              <w:spacing w:after="120"/>
              <w:jc w:val="left"/>
              <w:textAlignment w:val="baseline"/>
              <w:rPr>
                <w:b w:val="0"/>
                <w:sz w:val="24"/>
              </w:rPr>
            </w:pPr>
            <w:r w:rsidRPr="00581DDA">
              <w:rPr>
                <w:b w:val="0"/>
                <w:sz w:val="24"/>
              </w:rPr>
              <w:t xml:space="preserve">ОЧМП – общая  численность малообеспеченных граждан, обратившихся за мерами социальной поддержки; </w:t>
            </w:r>
          </w:p>
          <w:p w:rsidR="005A0F41" w:rsidRPr="00C05811" w:rsidRDefault="005A0F41" w:rsidP="00D01C29">
            <w:pPr>
              <w:widowControl w:val="0"/>
              <w:autoSpaceDE w:val="0"/>
              <w:autoSpaceDN w:val="0"/>
              <w:adjustRightInd w:val="0"/>
            </w:pPr>
            <w:r w:rsidRPr="00581DDA">
              <w:t>ЧМПП – численность малообеспеченных</w:t>
            </w:r>
            <w:r w:rsidRPr="000C6F2F">
              <w:rPr>
                <w:b/>
              </w:rPr>
              <w:t xml:space="preserve"> </w:t>
            </w:r>
            <w:r w:rsidRPr="00581DDA">
              <w:t>граждан получивших</w:t>
            </w:r>
            <w:r w:rsidRPr="00634378">
              <w:rPr>
                <w:b/>
              </w:rPr>
              <w:t xml:space="preserve"> </w:t>
            </w:r>
            <w:r w:rsidRPr="00581DDA">
              <w:t>меры социальной</w:t>
            </w:r>
            <w:r>
              <w:t xml:space="preserve"> </w:t>
            </w:r>
            <w:r>
              <w:rPr>
                <w:spacing w:val="2"/>
              </w:rPr>
              <w:t xml:space="preserve"> поддержки</w:t>
            </w:r>
          </w:p>
        </w:tc>
      </w:tr>
      <w:tr w:rsidR="005A0F41" w:rsidRPr="00E62FCC" w:rsidTr="00023CC7">
        <w:trPr>
          <w:trHeight w:val="2814"/>
        </w:trPr>
        <w:tc>
          <w:tcPr>
            <w:tcW w:w="958" w:type="dxa"/>
            <w:vAlign w:val="center"/>
          </w:tcPr>
          <w:p w:rsidR="005A0F41" w:rsidRPr="00E62FCC" w:rsidRDefault="005A0F41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4.1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5A0F41" w:rsidRPr="00E62FCC" w:rsidRDefault="005A0F41" w:rsidP="00023CC7">
            <w:pPr>
              <w:spacing w:before="120" w:after="120"/>
              <w:ind w:left="142"/>
            </w:pPr>
            <w:r>
              <w:rPr>
                <w:bCs/>
                <w:spacing w:val="2"/>
              </w:rPr>
              <w:t>Основное мероприятие: «</w:t>
            </w:r>
            <w:r w:rsidRPr="00E62FCC">
              <w:rPr>
                <w:bCs/>
                <w:spacing w:val="2"/>
              </w:rPr>
              <w:t xml:space="preserve">Оказание мер социальной поддержки </w:t>
            </w:r>
            <w:r w:rsidRPr="00E62FCC">
              <w:t>малоимущим гражданам</w:t>
            </w:r>
            <w:r w:rsidRPr="00AE3FD5">
              <w:t xml:space="preserve"> и </w:t>
            </w:r>
            <w:r w:rsidRPr="00634378">
              <w:rPr>
                <w:b/>
              </w:rPr>
              <w:t xml:space="preserve"> </w:t>
            </w:r>
            <w:r w:rsidRPr="00C05811">
              <w:t>работник</w:t>
            </w:r>
            <w:r>
              <w:t>ам</w:t>
            </w:r>
            <w:r w:rsidRPr="00C05811">
              <w:t xml:space="preserve"> бюджетной сферы</w:t>
            </w:r>
            <w:r>
              <w:t>»</w:t>
            </w:r>
          </w:p>
        </w:tc>
        <w:tc>
          <w:tcPr>
            <w:tcW w:w="2126" w:type="dxa"/>
          </w:tcPr>
          <w:p w:rsidR="005A0F41" w:rsidRPr="00E62FCC" w:rsidRDefault="005A0F41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 w:rsidRPr="00E62FCC">
              <w:rPr>
                <w:b w:val="0"/>
                <w:sz w:val="24"/>
              </w:rPr>
              <w:t xml:space="preserve">Оказание помощи гражданам, находящимся в трудной жизненной ситуации, </w:t>
            </w:r>
            <w:proofErr w:type="spellStart"/>
            <w:r w:rsidRPr="00634378">
              <w:rPr>
                <w:b w:val="0"/>
                <w:sz w:val="24"/>
              </w:rPr>
              <w:t>малообеспечен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gramStart"/>
            <w:r>
              <w:rPr>
                <w:b w:val="0"/>
                <w:sz w:val="24"/>
              </w:rPr>
              <w:t>-</w:t>
            </w:r>
            <w:proofErr w:type="spellStart"/>
            <w:r w:rsidRPr="00634378">
              <w:rPr>
                <w:b w:val="0"/>
                <w:sz w:val="24"/>
              </w:rPr>
              <w:t>н</w:t>
            </w:r>
            <w:proofErr w:type="gramEnd"/>
            <w:r w:rsidRPr="00634378">
              <w:rPr>
                <w:b w:val="0"/>
                <w:sz w:val="24"/>
              </w:rPr>
              <w:t>ым</w:t>
            </w:r>
            <w:proofErr w:type="spellEnd"/>
            <w:r w:rsidRPr="00E62FCC">
              <w:rPr>
                <w:b w:val="0"/>
                <w:sz w:val="24"/>
              </w:rPr>
              <w:t xml:space="preserve"> слоям сельского населения</w:t>
            </w:r>
          </w:p>
        </w:tc>
        <w:tc>
          <w:tcPr>
            <w:tcW w:w="2126" w:type="dxa"/>
            <w:vMerge/>
            <w:vAlign w:val="center"/>
          </w:tcPr>
          <w:p w:rsidR="005A0F41" w:rsidRPr="00E62FCC" w:rsidRDefault="005A0F41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</w:p>
        </w:tc>
        <w:tc>
          <w:tcPr>
            <w:tcW w:w="2410" w:type="dxa"/>
            <w:vMerge/>
          </w:tcPr>
          <w:p w:rsidR="005A0F41" w:rsidRPr="00E62FCC" w:rsidRDefault="005A0F41" w:rsidP="00023CC7">
            <w:pPr>
              <w:pStyle w:val="3"/>
              <w:spacing w:before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</w:tr>
      <w:tr w:rsidR="00023CC7" w:rsidRPr="00E62FCC" w:rsidTr="00023CC7">
        <w:trPr>
          <w:trHeight w:val="417"/>
        </w:trPr>
        <w:tc>
          <w:tcPr>
            <w:tcW w:w="958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4.1.1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023CC7" w:rsidRPr="00E62FCC" w:rsidRDefault="00023CC7" w:rsidP="00EA7515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Мероприятие: «</w:t>
            </w:r>
            <w:r w:rsidRPr="00E62FCC">
              <w:rPr>
                <w:b w:val="0"/>
                <w:bCs w:val="0"/>
                <w:spacing w:val="2"/>
                <w:sz w:val="24"/>
              </w:rPr>
              <w:t>Оказание адресной социальной помощи нуждающимся и социально</w:t>
            </w:r>
            <w:r>
              <w:rPr>
                <w:b w:val="0"/>
                <w:bCs w:val="0"/>
                <w:spacing w:val="2"/>
                <w:sz w:val="24"/>
              </w:rPr>
              <w:t xml:space="preserve"> -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не защищенным категориям гражда</w:t>
            </w:r>
            <w:r>
              <w:rPr>
                <w:b w:val="0"/>
                <w:bCs w:val="0"/>
                <w:spacing w:val="2"/>
                <w:sz w:val="24"/>
              </w:rPr>
              <w:t xml:space="preserve">н и 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EA7515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 xml:space="preserve">Мероприятие предусматривает: предоставление единовременной  адресной </w:t>
            </w:r>
            <w:r>
              <w:rPr>
                <w:b w:val="0"/>
                <w:bCs w:val="0"/>
                <w:spacing w:val="2"/>
                <w:sz w:val="24"/>
              </w:rPr>
              <w:t xml:space="preserve">социальной 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помощи </w:t>
            </w:r>
            <w:r>
              <w:rPr>
                <w:b w:val="0"/>
                <w:bCs w:val="0"/>
                <w:spacing w:val="2"/>
                <w:sz w:val="24"/>
              </w:rPr>
              <w:t>малоимущим гражданам и работникам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sz w:val="24"/>
              </w:rPr>
              <w:t>Средний размер адресной социальной помощи на одного получателя, тысяч рублей в год</w:t>
            </w:r>
          </w:p>
        </w:tc>
        <w:tc>
          <w:tcPr>
            <w:tcW w:w="2410" w:type="dxa"/>
            <w:vAlign w:val="center"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формуле:</w:t>
            </w:r>
          </w:p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proofErr w:type="spellStart"/>
            <w:r w:rsidRPr="00E62FCC">
              <w:t>СрАП</w:t>
            </w:r>
            <w:proofErr w:type="spellEnd"/>
            <w:r w:rsidRPr="00E62FCC"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Ч</m:t>
                  </m:r>
                </m:den>
              </m:f>
            </m:oMath>
          </w:p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023CC7" w:rsidRPr="00E62FCC" w:rsidRDefault="00023CC7" w:rsidP="00EA751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  <w:bCs/>
                <w:spacing w:val="2"/>
              </w:rPr>
            </w:pPr>
            <w:r w:rsidRPr="00E62FCC">
              <w:t xml:space="preserve">В - объем средств, направленных на оказание адресной помощи, тысяч </w:t>
            </w:r>
          </w:p>
        </w:tc>
      </w:tr>
      <w:tr w:rsidR="00023CC7" w:rsidRPr="00E62FCC" w:rsidTr="00023CC7">
        <w:trPr>
          <w:trHeight w:val="415"/>
        </w:trPr>
        <w:tc>
          <w:tcPr>
            <w:tcW w:w="958" w:type="dxa"/>
            <w:vAlign w:val="center"/>
          </w:tcPr>
          <w:p w:rsidR="00023CC7" w:rsidRPr="00E62FCC" w:rsidRDefault="00023CC7" w:rsidP="00023CC7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269" w:type="dxa"/>
            <w:vAlign w:val="center"/>
          </w:tcPr>
          <w:p w:rsidR="00023CC7" w:rsidRPr="00E62FCC" w:rsidRDefault="00023CC7" w:rsidP="00023CC7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023CC7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023CC7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023CC7" w:rsidRPr="00E62FCC" w:rsidRDefault="00023CC7" w:rsidP="00023CC7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5</w:t>
            </w:r>
          </w:p>
        </w:tc>
      </w:tr>
      <w:tr w:rsidR="00023CC7" w:rsidRPr="00E62FCC" w:rsidTr="004D73C1">
        <w:trPr>
          <w:trHeight w:val="417"/>
        </w:trPr>
        <w:tc>
          <w:tcPr>
            <w:tcW w:w="958" w:type="dxa"/>
          </w:tcPr>
          <w:p w:rsidR="00023CC7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023CC7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023CC7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023CC7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023CC7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023CC7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023CC7" w:rsidRDefault="00023CC7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023CC7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269" w:type="dxa"/>
          </w:tcPr>
          <w:p w:rsidR="00023CC7" w:rsidRPr="00E62FCC" w:rsidRDefault="00EA7515" w:rsidP="00EA7515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работникам бюджетной сферы</w:t>
            </w:r>
            <w:r>
              <w:rPr>
                <w:b w:val="0"/>
                <w:sz w:val="24"/>
              </w:rPr>
              <w:t>»</w:t>
            </w:r>
          </w:p>
        </w:tc>
        <w:tc>
          <w:tcPr>
            <w:tcW w:w="2126" w:type="dxa"/>
          </w:tcPr>
          <w:p w:rsidR="00023CC7" w:rsidRPr="004D73C1" w:rsidRDefault="00EA7515" w:rsidP="004D73C1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 xml:space="preserve">бюджетной сферы; 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предоставление единовременной помощи на страхование от наводнения, пожаров </w:t>
            </w:r>
            <w:proofErr w:type="spellStart"/>
            <w:r w:rsidRPr="00E62FCC">
              <w:rPr>
                <w:b w:val="0"/>
                <w:bCs w:val="0"/>
                <w:spacing w:val="2"/>
                <w:sz w:val="24"/>
              </w:rPr>
              <w:t>малообеспечен</w:t>
            </w:r>
            <w:proofErr w:type="spellEnd"/>
            <w:r>
              <w:rPr>
                <w:b w:val="0"/>
                <w:bCs w:val="0"/>
                <w:spacing w:val="2"/>
                <w:sz w:val="24"/>
              </w:rPr>
              <w:t xml:space="preserve"> - </w:t>
            </w:r>
            <w:proofErr w:type="spellStart"/>
            <w:r w:rsidRPr="00E62FCC">
              <w:rPr>
                <w:b w:val="0"/>
                <w:bCs w:val="0"/>
                <w:spacing w:val="2"/>
                <w:sz w:val="24"/>
              </w:rPr>
              <w:t>ным</w:t>
            </w:r>
            <w:proofErr w:type="spellEnd"/>
            <w:r w:rsidRPr="00E62FCC">
              <w:rPr>
                <w:b w:val="0"/>
                <w:bCs w:val="0"/>
                <w:spacing w:val="2"/>
                <w:sz w:val="24"/>
              </w:rPr>
              <w:t xml:space="preserve"> семьям, пенсионерам, инвалидам; помощ</w:t>
            </w:r>
            <w:r>
              <w:rPr>
                <w:b w:val="0"/>
                <w:bCs w:val="0"/>
                <w:spacing w:val="2"/>
                <w:sz w:val="24"/>
              </w:rPr>
              <w:t>ь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в </w:t>
            </w:r>
            <w:r w:rsidR="00AF5EFA" w:rsidRPr="00E62FCC">
              <w:rPr>
                <w:b w:val="0"/>
                <w:bCs w:val="0"/>
                <w:spacing w:val="2"/>
                <w:sz w:val="24"/>
              </w:rPr>
              <w:t xml:space="preserve">доставке </w:t>
            </w:r>
            <w:r w:rsidR="00AF5EFA">
              <w:rPr>
                <w:b w:val="0"/>
                <w:bCs w:val="0"/>
                <w:spacing w:val="2"/>
                <w:sz w:val="24"/>
              </w:rPr>
              <w:t xml:space="preserve">угля, выделяемого в рамках ежегодной благотворитель </w:t>
            </w:r>
            <w:proofErr w:type="gramStart"/>
            <w:r w:rsidR="00AF5EFA">
              <w:rPr>
                <w:b w:val="0"/>
                <w:bCs w:val="0"/>
                <w:spacing w:val="2"/>
                <w:sz w:val="24"/>
              </w:rPr>
              <w:t>-н</w:t>
            </w:r>
            <w:proofErr w:type="gramEnd"/>
            <w:r w:rsidR="00AF5EFA">
              <w:rPr>
                <w:b w:val="0"/>
                <w:bCs w:val="0"/>
                <w:spacing w:val="2"/>
                <w:sz w:val="24"/>
              </w:rPr>
              <w:t>ой акции</w:t>
            </w:r>
            <w:r w:rsidR="00AF5EFA" w:rsidRPr="00E62FCC">
              <w:rPr>
                <w:b w:val="0"/>
                <w:bCs w:val="0"/>
                <w:spacing w:val="2"/>
                <w:sz w:val="24"/>
              </w:rPr>
              <w:t xml:space="preserve"> малоимущим </w:t>
            </w:r>
            <w:r w:rsidR="00AF5EFA">
              <w:rPr>
                <w:b w:val="0"/>
                <w:bCs w:val="0"/>
                <w:spacing w:val="2"/>
                <w:sz w:val="24"/>
              </w:rPr>
              <w:t xml:space="preserve"> </w:t>
            </w:r>
            <w:r w:rsidR="00AF5EFA" w:rsidRPr="00E62FCC">
              <w:rPr>
                <w:b w:val="0"/>
                <w:bCs w:val="0"/>
                <w:spacing w:val="2"/>
                <w:sz w:val="24"/>
              </w:rPr>
              <w:t xml:space="preserve">  гражданам и </w:t>
            </w:r>
            <w:proofErr w:type="spellStart"/>
            <w:r w:rsidR="00AF5EFA" w:rsidRPr="00E62FCC">
              <w:rPr>
                <w:b w:val="0"/>
                <w:bCs w:val="0"/>
                <w:spacing w:val="2"/>
                <w:sz w:val="24"/>
              </w:rPr>
              <w:t>малообеспечен</w:t>
            </w:r>
            <w:proofErr w:type="spellEnd"/>
            <w:r w:rsidR="00AF5EFA">
              <w:rPr>
                <w:b w:val="0"/>
                <w:bCs w:val="0"/>
                <w:spacing w:val="2"/>
                <w:sz w:val="24"/>
              </w:rPr>
              <w:t xml:space="preserve"> -</w:t>
            </w:r>
            <w:proofErr w:type="spellStart"/>
            <w:r w:rsidR="00AF5EFA" w:rsidRPr="00E62FCC">
              <w:rPr>
                <w:b w:val="0"/>
                <w:bCs w:val="0"/>
                <w:spacing w:val="2"/>
                <w:sz w:val="24"/>
              </w:rPr>
              <w:t>ным</w:t>
            </w:r>
            <w:proofErr w:type="spellEnd"/>
            <w:r w:rsidR="00AF5EFA" w:rsidRPr="00E62FCC">
              <w:rPr>
                <w:b w:val="0"/>
                <w:bCs w:val="0"/>
                <w:spacing w:val="2"/>
                <w:sz w:val="24"/>
              </w:rPr>
              <w:t xml:space="preserve"> семьям с детьми; приобретение продуктовых наборов для оказания срочной помощи;</w:t>
            </w:r>
            <w:r w:rsidR="00AF5EFA">
              <w:rPr>
                <w:b w:val="0"/>
                <w:bCs w:val="0"/>
                <w:spacing w:val="2"/>
                <w:sz w:val="24"/>
              </w:rPr>
              <w:t xml:space="preserve"> </w:t>
            </w:r>
            <w:r w:rsidR="00023CC7" w:rsidRPr="00E62FCC">
              <w:rPr>
                <w:b w:val="0"/>
                <w:bCs w:val="0"/>
                <w:spacing w:val="2"/>
                <w:sz w:val="24"/>
              </w:rPr>
              <w:t>выделение единовременной срочной помощи денежными средствами гражданам и семьям</w:t>
            </w:r>
            <w:r w:rsidR="00023CC7">
              <w:rPr>
                <w:b w:val="0"/>
                <w:bCs w:val="0"/>
                <w:spacing w:val="2"/>
                <w:sz w:val="24"/>
              </w:rPr>
              <w:t>,</w:t>
            </w:r>
            <w:r w:rsidR="00023CC7" w:rsidRPr="00E62FCC">
              <w:rPr>
                <w:b w:val="0"/>
                <w:bCs w:val="0"/>
                <w:spacing w:val="2"/>
                <w:sz w:val="24"/>
              </w:rPr>
              <w:t xml:space="preserve">  находящимся</w:t>
            </w:r>
            <w:r w:rsidR="00023CC7">
              <w:rPr>
                <w:b w:val="0"/>
                <w:bCs w:val="0"/>
                <w:spacing w:val="2"/>
                <w:sz w:val="24"/>
              </w:rPr>
              <w:t xml:space="preserve"> </w:t>
            </w:r>
            <w:r w:rsidR="00023CC7" w:rsidRPr="00E62FCC">
              <w:rPr>
                <w:b w:val="0"/>
                <w:bCs w:val="0"/>
                <w:spacing w:val="2"/>
                <w:sz w:val="24"/>
              </w:rPr>
              <w:t>в трудной жизненной ситуации, лицам</w:t>
            </w:r>
            <w:r w:rsidR="00023CC7">
              <w:rPr>
                <w:b w:val="0"/>
                <w:bCs w:val="0"/>
                <w:spacing w:val="2"/>
                <w:sz w:val="24"/>
              </w:rPr>
              <w:t>,</w:t>
            </w:r>
            <w:r w:rsidR="00023CC7" w:rsidRPr="00E62FCC">
              <w:rPr>
                <w:b w:val="0"/>
                <w:bCs w:val="0"/>
                <w:spacing w:val="2"/>
                <w:sz w:val="24"/>
              </w:rPr>
              <w:t xml:space="preserve"> освободившимся из мест лишения  свободы;</w:t>
            </w:r>
            <w:r w:rsidR="00023CC7">
              <w:rPr>
                <w:b w:val="0"/>
                <w:bCs w:val="0"/>
                <w:spacing w:val="2"/>
                <w:sz w:val="24"/>
              </w:rPr>
              <w:t xml:space="preserve"> </w:t>
            </w:r>
            <w:r w:rsidR="00023CC7" w:rsidRPr="00E62FCC">
              <w:rPr>
                <w:b w:val="0"/>
                <w:bCs w:val="0"/>
                <w:spacing w:val="2"/>
                <w:sz w:val="24"/>
              </w:rPr>
              <w:t>организацию доставки овощных наборов пожилым гражданам</w:t>
            </w:r>
            <w:r w:rsidR="00023CC7">
              <w:rPr>
                <w:b w:val="0"/>
                <w:bCs w:val="0"/>
                <w:spacing w:val="2"/>
                <w:sz w:val="24"/>
              </w:rPr>
              <w:t xml:space="preserve">, выделяемых в рамках ежегодной благотворитель - </w:t>
            </w:r>
          </w:p>
        </w:tc>
        <w:tc>
          <w:tcPr>
            <w:tcW w:w="2126" w:type="dxa"/>
          </w:tcPr>
          <w:p w:rsidR="00023CC7" w:rsidRPr="00E62FCC" w:rsidRDefault="00023CC7" w:rsidP="00EA7515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410" w:type="dxa"/>
          </w:tcPr>
          <w:p w:rsidR="00EA7515" w:rsidRDefault="00EA7515" w:rsidP="00EA751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рублей;</w:t>
            </w:r>
          </w:p>
          <w:p w:rsidR="00023CC7" w:rsidRPr="00E62FCC" w:rsidRDefault="00EA7515" w:rsidP="00EA7515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sz w:val="24"/>
              </w:rPr>
              <w:t>Ч - численность получателей адресной помощи, человек</w:t>
            </w:r>
          </w:p>
        </w:tc>
      </w:tr>
      <w:tr w:rsidR="004D73C1" w:rsidRPr="00E62FCC" w:rsidTr="00FD1C54">
        <w:trPr>
          <w:trHeight w:val="417"/>
        </w:trPr>
        <w:tc>
          <w:tcPr>
            <w:tcW w:w="958" w:type="dxa"/>
            <w:vAlign w:val="center"/>
          </w:tcPr>
          <w:p w:rsidR="004D73C1" w:rsidRPr="00E62FCC" w:rsidRDefault="004D73C1" w:rsidP="004D73C1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269" w:type="dxa"/>
            <w:vAlign w:val="center"/>
          </w:tcPr>
          <w:p w:rsidR="004D73C1" w:rsidRPr="00E62FCC" w:rsidRDefault="004D73C1" w:rsidP="004D73C1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4D73C1" w:rsidRPr="00E62FCC" w:rsidRDefault="004D73C1" w:rsidP="004D73C1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4D73C1" w:rsidRPr="00E62FCC" w:rsidRDefault="004D73C1" w:rsidP="004D73C1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4D73C1" w:rsidRPr="00E62FCC" w:rsidRDefault="004D73C1" w:rsidP="004D73C1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5</w:t>
            </w:r>
          </w:p>
        </w:tc>
      </w:tr>
      <w:tr w:rsidR="004D73C1" w:rsidRPr="00E62FCC" w:rsidTr="004D73C1">
        <w:trPr>
          <w:trHeight w:val="417"/>
        </w:trPr>
        <w:tc>
          <w:tcPr>
            <w:tcW w:w="958" w:type="dxa"/>
          </w:tcPr>
          <w:p w:rsidR="004D73C1" w:rsidRDefault="004D73C1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269" w:type="dxa"/>
          </w:tcPr>
          <w:p w:rsidR="004D73C1" w:rsidRDefault="004D73C1" w:rsidP="00EA7515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126" w:type="dxa"/>
          </w:tcPr>
          <w:p w:rsidR="004D73C1" w:rsidRDefault="004D73C1" w:rsidP="00EA7515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ной акции</w:t>
            </w:r>
          </w:p>
        </w:tc>
        <w:tc>
          <w:tcPr>
            <w:tcW w:w="2126" w:type="dxa"/>
          </w:tcPr>
          <w:p w:rsidR="004D73C1" w:rsidRPr="00E62FCC" w:rsidRDefault="004D73C1" w:rsidP="00EA7515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410" w:type="dxa"/>
          </w:tcPr>
          <w:p w:rsidR="004D73C1" w:rsidRPr="00E62FCC" w:rsidRDefault="004D73C1" w:rsidP="00EA7515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</w:tr>
      <w:tr w:rsidR="00023CC7" w:rsidRPr="00E62FCC" w:rsidTr="00023CC7">
        <w:trPr>
          <w:trHeight w:val="700"/>
        </w:trPr>
        <w:tc>
          <w:tcPr>
            <w:tcW w:w="958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5.</w:t>
            </w:r>
          </w:p>
        </w:tc>
        <w:tc>
          <w:tcPr>
            <w:tcW w:w="8931" w:type="dxa"/>
            <w:gridSpan w:val="4"/>
          </w:tcPr>
          <w:p w:rsidR="00023CC7" w:rsidRPr="00E62FCC" w:rsidRDefault="00023CC7" w:rsidP="00023CC7">
            <w:pPr>
              <w:spacing w:before="120" w:after="120"/>
              <w:jc w:val="both"/>
            </w:pPr>
            <w:r w:rsidRPr="00E62FCC">
              <w:rPr>
                <w:bCs/>
                <w:spacing w:val="2"/>
              </w:rPr>
              <w:t xml:space="preserve">Цель: </w:t>
            </w:r>
            <w:r>
              <w:rPr>
                <w:bCs/>
                <w:spacing w:val="2"/>
              </w:rPr>
              <w:t>п</w:t>
            </w:r>
            <w:r w:rsidRPr="00E62FCC">
              <w:t>овышение статуса сотрудников муниципальной службы, стимулирование профессионального роста и повышение качества и эффективности работы, а также обеспечение достойного пенсионного обеспечения пенсионеров муниципальной службы</w:t>
            </w:r>
          </w:p>
        </w:tc>
      </w:tr>
      <w:tr w:rsidR="00023CC7" w:rsidRPr="00E62FCC" w:rsidTr="00023CC7">
        <w:trPr>
          <w:trHeight w:val="480"/>
        </w:trPr>
        <w:tc>
          <w:tcPr>
            <w:tcW w:w="958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5.</w:t>
            </w:r>
          </w:p>
        </w:tc>
        <w:tc>
          <w:tcPr>
            <w:tcW w:w="8931" w:type="dxa"/>
            <w:gridSpan w:val="4"/>
          </w:tcPr>
          <w:p w:rsidR="00023CC7" w:rsidRPr="00843FCA" w:rsidRDefault="00023CC7" w:rsidP="00023CC7">
            <w:pPr>
              <w:pStyle w:val="3"/>
              <w:spacing w:before="120" w:after="120"/>
              <w:jc w:val="both"/>
              <w:textAlignment w:val="baseline"/>
              <w:rPr>
                <w:b w:val="0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 xml:space="preserve">Задача: </w:t>
            </w:r>
            <w:r>
              <w:rPr>
                <w:b w:val="0"/>
                <w:bCs w:val="0"/>
                <w:spacing w:val="2"/>
                <w:sz w:val="24"/>
              </w:rPr>
              <w:t>о</w:t>
            </w:r>
            <w:r w:rsidRPr="00E62FCC">
              <w:rPr>
                <w:b w:val="0"/>
                <w:sz w:val="24"/>
              </w:rPr>
              <w:t>беспечение эффективного управления системой социальной поддержки</w:t>
            </w:r>
          </w:p>
        </w:tc>
      </w:tr>
      <w:tr w:rsidR="004D73C1" w:rsidRPr="00E62FCC" w:rsidTr="004D73C1">
        <w:trPr>
          <w:trHeight w:val="4397"/>
        </w:trPr>
        <w:tc>
          <w:tcPr>
            <w:tcW w:w="958" w:type="dxa"/>
            <w:vAlign w:val="center"/>
          </w:tcPr>
          <w:p w:rsidR="004D73C1" w:rsidRPr="00E62FCC" w:rsidRDefault="004D73C1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5.</w:t>
            </w:r>
          </w:p>
        </w:tc>
        <w:tc>
          <w:tcPr>
            <w:tcW w:w="2269" w:type="dxa"/>
            <w:vAlign w:val="center"/>
          </w:tcPr>
          <w:p w:rsidR="004D73C1" w:rsidRPr="00E62FCC" w:rsidRDefault="004D73C1" w:rsidP="004D73C1">
            <w:pPr>
              <w:pStyle w:val="3"/>
              <w:spacing w:before="120" w:after="120"/>
              <w:jc w:val="left"/>
              <w:textAlignment w:val="baseline"/>
              <w:rPr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Подпрограмма:</w:t>
            </w:r>
            <w:r w:rsidRPr="00E62FCC">
              <w:rPr>
                <w:bCs w:val="0"/>
                <w:spacing w:val="2"/>
                <w:sz w:val="24"/>
              </w:rPr>
              <w:t xml:space="preserve"> </w:t>
            </w:r>
            <w:r w:rsidRPr="00E62FCC">
              <w:rPr>
                <w:b w:val="0"/>
                <w:sz w:val="24"/>
              </w:rPr>
              <w:t>«Со</w:t>
            </w:r>
            <w:r>
              <w:rPr>
                <w:b w:val="0"/>
                <w:sz w:val="24"/>
              </w:rPr>
              <w:t>циальные гарантии лицам, замещавш</w:t>
            </w:r>
            <w:r w:rsidRPr="00E62FCC">
              <w:rPr>
                <w:b w:val="0"/>
                <w:sz w:val="24"/>
              </w:rPr>
              <w:t>им муниципальные и выборные должности»</w:t>
            </w:r>
          </w:p>
        </w:tc>
        <w:tc>
          <w:tcPr>
            <w:tcW w:w="2126" w:type="dxa"/>
            <w:vAlign w:val="center"/>
          </w:tcPr>
          <w:p w:rsidR="004D73C1" w:rsidRPr="00E62FCC" w:rsidRDefault="004D73C1" w:rsidP="004D73C1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 xml:space="preserve">Подпрограмма направлена на </w:t>
            </w:r>
            <w:r w:rsidRPr="00E62FCC">
              <w:rPr>
                <w:b w:val="0"/>
                <w:sz w:val="24"/>
              </w:rPr>
              <w:t>обеспечение достойного пенсионного обеспечения пенсионеров муниципальной службы</w:t>
            </w:r>
          </w:p>
        </w:tc>
        <w:tc>
          <w:tcPr>
            <w:tcW w:w="2126" w:type="dxa"/>
            <w:vAlign w:val="center"/>
          </w:tcPr>
          <w:p w:rsidR="004D73C1" w:rsidRPr="00E62FCC" w:rsidRDefault="004D73C1" w:rsidP="004D73C1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sz w:val="24"/>
              </w:rPr>
              <w:t xml:space="preserve">Средний доход граждан в рамках подпрограммы за счет предоставления мер социальной поддержки, тысяч рублей в </w:t>
            </w:r>
            <w:r>
              <w:rPr>
                <w:b w:val="0"/>
                <w:sz w:val="24"/>
              </w:rPr>
              <w:t>месяц</w:t>
            </w:r>
          </w:p>
        </w:tc>
        <w:tc>
          <w:tcPr>
            <w:tcW w:w="2410" w:type="dxa"/>
          </w:tcPr>
          <w:p w:rsidR="004D73C1" w:rsidRPr="00794D82" w:rsidRDefault="004D73C1" w:rsidP="00794D82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формуле:</w:t>
            </w:r>
          </w:p>
          <w:p w:rsidR="004D73C1" w:rsidRPr="00E62FCC" w:rsidRDefault="004D73C1" w:rsidP="00794D82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СДГ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Ч</m:t>
                  </m:r>
                </m:den>
              </m:f>
            </m:oMath>
          </w:p>
          <w:p w:rsidR="004D73C1" w:rsidRPr="00E62FCC" w:rsidRDefault="004D73C1" w:rsidP="00794D82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4D73C1" w:rsidRPr="00E62FCC" w:rsidRDefault="004D73C1" w:rsidP="00794D82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В - объем средств, направленных на социальную поддержку граждан,  тысяч рублей;</w:t>
            </w:r>
          </w:p>
          <w:p w:rsidR="004D73C1" w:rsidRPr="00794D82" w:rsidRDefault="004D73C1" w:rsidP="004D73C1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D64A79">
              <w:t xml:space="preserve">Ч - количество получателей в </w:t>
            </w:r>
            <w:r w:rsidRPr="00BA62FB">
              <w:t>рамках подпрограммы</w:t>
            </w:r>
            <w:r>
              <w:t>, человек</w:t>
            </w:r>
          </w:p>
        </w:tc>
      </w:tr>
      <w:tr w:rsidR="00023CC7" w:rsidRPr="00E62FCC" w:rsidTr="00023CC7">
        <w:tc>
          <w:tcPr>
            <w:tcW w:w="958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5.1.</w:t>
            </w:r>
            <w:r>
              <w:rPr>
                <w:b w:val="0"/>
                <w:bCs w:val="0"/>
                <w:spacing w:val="2"/>
                <w:sz w:val="24"/>
              </w:rPr>
              <w:t>1.</w:t>
            </w:r>
          </w:p>
        </w:tc>
        <w:tc>
          <w:tcPr>
            <w:tcW w:w="2269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Мероприятие: «</w:t>
            </w:r>
            <w:r w:rsidRPr="00E62FCC">
              <w:rPr>
                <w:b w:val="0"/>
                <w:bCs w:val="0"/>
                <w:spacing w:val="2"/>
                <w:sz w:val="24"/>
              </w:rPr>
              <w:t>Осуществление выплат пенсий и доплат к ним лицам, замещав</w:t>
            </w:r>
            <w:r>
              <w:rPr>
                <w:b w:val="0"/>
                <w:bCs w:val="0"/>
                <w:spacing w:val="2"/>
                <w:sz w:val="24"/>
              </w:rPr>
              <w:t>ш</w:t>
            </w:r>
            <w:r w:rsidRPr="00E62FCC">
              <w:rPr>
                <w:b w:val="0"/>
                <w:bCs w:val="0"/>
                <w:spacing w:val="2"/>
                <w:sz w:val="24"/>
              </w:rPr>
              <w:t>им муниципальные и выборные должности</w:t>
            </w:r>
            <w:r>
              <w:rPr>
                <w:b w:val="0"/>
                <w:bCs w:val="0"/>
                <w:spacing w:val="2"/>
                <w:sz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023CC7" w:rsidRDefault="00023CC7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Осуществляется выплата пенсий и доплат к пенсии муниципальным служащим Новокузнецкого муниципального района</w:t>
            </w:r>
          </w:p>
          <w:p w:rsidR="00023CC7" w:rsidRPr="00F40C0D" w:rsidRDefault="00023CC7" w:rsidP="00023CC7"/>
        </w:tc>
        <w:tc>
          <w:tcPr>
            <w:tcW w:w="2126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Количество получателей меры социальной поддержки, человек</w:t>
            </w:r>
          </w:p>
        </w:tc>
        <w:tc>
          <w:tcPr>
            <w:tcW w:w="2410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В абсолютных числах</w:t>
            </w:r>
          </w:p>
        </w:tc>
      </w:tr>
      <w:tr w:rsidR="00023CC7" w:rsidRPr="00E62FCC" w:rsidTr="00023CC7">
        <w:tc>
          <w:tcPr>
            <w:tcW w:w="958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</w:t>
            </w:r>
          </w:p>
        </w:tc>
        <w:tc>
          <w:tcPr>
            <w:tcW w:w="8931" w:type="dxa"/>
            <w:gridSpan w:val="4"/>
          </w:tcPr>
          <w:p w:rsidR="00023CC7" w:rsidRPr="00E62FCC" w:rsidRDefault="00023CC7" w:rsidP="00023CC7">
            <w:pPr>
              <w:pStyle w:val="3"/>
              <w:spacing w:before="120" w:after="120"/>
              <w:jc w:val="both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sz w:val="24"/>
              </w:rPr>
              <w:t>Цель</w:t>
            </w:r>
            <w:r w:rsidRPr="004D6EDE">
              <w:rPr>
                <w:b w:val="0"/>
                <w:sz w:val="24"/>
              </w:rPr>
              <w:t>:</w:t>
            </w:r>
            <w:r w:rsidRPr="00E62FCC">
              <w:rPr>
                <w:sz w:val="24"/>
              </w:rPr>
              <w:t xml:space="preserve"> </w:t>
            </w:r>
            <w:r w:rsidRPr="00F975C4">
              <w:rPr>
                <w:b w:val="0"/>
                <w:sz w:val="24"/>
              </w:rPr>
              <w:t>п</w:t>
            </w:r>
            <w:r w:rsidRPr="00E62FCC">
              <w:rPr>
                <w:b w:val="0"/>
                <w:sz w:val="24"/>
              </w:rPr>
              <w:t>овышение уровня жизни граждан - получателей мер социальной поддержки</w:t>
            </w:r>
          </w:p>
        </w:tc>
      </w:tr>
      <w:tr w:rsidR="00023CC7" w:rsidRPr="00E62FCC" w:rsidTr="00023CC7">
        <w:tc>
          <w:tcPr>
            <w:tcW w:w="958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</w:t>
            </w:r>
          </w:p>
        </w:tc>
        <w:tc>
          <w:tcPr>
            <w:tcW w:w="8931" w:type="dxa"/>
            <w:gridSpan w:val="4"/>
          </w:tcPr>
          <w:p w:rsidR="00023CC7" w:rsidRPr="00E62FCC" w:rsidRDefault="00023CC7" w:rsidP="00023CC7">
            <w:pPr>
              <w:pStyle w:val="3"/>
              <w:spacing w:before="120" w:after="120"/>
              <w:jc w:val="both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sz w:val="24"/>
              </w:rPr>
              <w:t>Задача: реализация действующих мер адресной социальной поддержки населения в Кемеровской области и в Новокузнецком муниципальном районе</w:t>
            </w:r>
          </w:p>
        </w:tc>
      </w:tr>
      <w:tr w:rsidR="00023CC7" w:rsidRPr="00E62FCC" w:rsidTr="00023CC7">
        <w:trPr>
          <w:trHeight w:val="417"/>
        </w:trPr>
        <w:tc>
          <w:tcPr>
            <w:tcW w:w="958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</w:t>
            </w:r>
          </w:p>
        </w:tc>
        <w:tc>
          <w:tcPr>
            <w:tcW w:w="2269" w:type="dxa"/>
            <w:vAlign w:val="center"/>
          </w:tcPr>
          <w:p w:rsidR="00023CC7" w:rsidRPr="00E62FCC" w:rsidRDefault="008E1468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hyperlink w:anchor="Par764" w:history="1">
              <w:r w:rsidR="00023CC7" w:rsidRPr="00E62FCC">
                <w:rPr>
                  <w:b w:val="0"/>
                  <w:sz w:val="24"/>
                </w:rPr>
                <w:t>Подпрограмма</w:t>
              </w:r>
            </w:hyperlink>
            <w:r w:rsidR="00023CC7">
              <w:rPr>
                <w:b w:val="0"/>
                <w:sz w:val="24"/>
              </w:rPr>
              <w:t>:</w:t>
            </w:r>
            <w:r w:rsidR="00023CC7" w:rsidRPr="00E62FCC">
              <w:rPr>
                <w:sz w:val="24"/>
              </w:rPr>
              <w:t xml:space="preserve"> </w:t>
            </w:r>
            <w:r w:rsidR="00023CC7" w:rsidRPr="00B329FA">
              <w:rPr>
                <w:b w:val="0"/>
                <w:sz w:val="24"/>
              </w:rPr>
              <w:t>«</w:t>
            </w:r>
            <w:r w:rsidR="00023CC7" w:rsidRPr="00E62FCC">
              <w:rPr>
                <w:b w:val="0"/>
                <w:sz w:val="24"/>
              </w:rPr>
              <w:t>Реализация мер социальной поддержки отдельных категорий граждан»</w:t>
            </w:r>
          </w:p>
        </w:tc>
        <w:tc>
          <w:tcPr>
            <w:tcW w:w="2126" w:type="dxa"/>
            <w:vAlign w:val="center"/>
          </w:tcPr>
          <w:p w:rsidR="00023CC7" w:rsidRPr="00BA62FB" w:rsidRDefault="00023CC7" w:rsidP="00DA21A0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Подпрограмма включает мероприятия по предоставлению мер социальной поддержки отдельным категориям граждан </w:t>
            </w:r>
            <w:proofErr w:type="gramStart"/>
            <w:r w:rsidRPr="00E62FCC">
              <w:t>в</w:t>
            </w:r>
            <w:proofErr w:type="gramEnd"/>
            <w:r w:rsidRPr="00E62FCC">
              <w:t xml:space="preserve"> </w:t>
            </w:r>
          </w:p>
        </w:tc>
        <w:tc>
          <w:tcPr>
            <w:tcW w:w="2126" w:type="dxa"/>
            <w:vAlign w:val="center"/>
          </w:tcPr>
          <w:p w:rsidR="00760FDC" w:rsidRDefault="00760FDC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</w:p>
          <w:p w:rsidR="00760FDC" w:rsidRDefault="00760FDC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</w:p>
          <w:p w:rsidR="00023CC7" w:rsidRPr="00E62FCC" w:rsidRDefault="00023CC7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 w:rsidRPr="00E62FCC">
              <w:rPr>
                <w:b w:val="0"/>
                <w:sz w:val="24"/>
              </w:rPr>
              <w:t>Средний размер денежных выплат на одного получателя, тысяч рублей в год</w:t>
            </w:r>
          </w:p>
          <w:p w:rsidR="00023CC7" w:rsidRPr="00BA62FB" w:rsidRDefault="00023CC7" w:rsidP="00760FDC">
            <w:pPr>
              <w:spacing w:before="120" w:after="120"/>
            </w:pPr>
          </w:p>
        </w:tc>
        <w:tc>
          <w:tcPr>
            <w:tcW w:w="2410" w:type="dxa"/>
            <w:vAlign w:val="center"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формуле:</w:t>
            </w:r>
          </w:p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СРДВ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Ч</m:t>
                  </m:r>
                </m:den>
              </m:f>
            </m:oMath>
          </w:p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023CC7" w:rsidRPr="00E62FCC" w:rsidRDefault="00023CC7" w:rsidP="00DA21A0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В </w:t>
            </w:r>
            <w:r>
              <w:t>–</w:t>
            </w:r>
            <w:r w:rsidRPr="00E62FCC">
              <w:t xml:space="preserve"> объем средств, направленных на денежные выплаты, </w:t>
            </w:r>
          </w:p>
        </w:tc>
      </w:tr>
      <w:tr w:rsidR="00023CC7" w:rsidRPr="00E62FCC" w:rsidTr="00023CC7">
        <w:tc>
          <w:tcPr>
            <w:tcW w:w="958" w:type="dxa"/>
          </w:tcPr>
          <w:p w:rsidR="00023CC7" w:rsidRPr="00E62FCC" w:rsidRDefault="00023CC7" w:rsidP="00023CC7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023CC7" w:rsidRPr="00E62FCC" w:rsidRDefault="00023CC7" w:rsidP="00023CC7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126" w:type="dxa"/>
          </w:tcPr>
          <w:p w:rsidR="00023CC7" w:rsidRPr="00E62FCC" w:rsidRDefault="00023CC7" w:rsidP="00023CC7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2126" w:type="dxa"/>
          </w:tcPr>
          <w:p w:rsidR="00023CC7" w:rsidRPr="00E62FCC" w:rsidRDefault="00023CC7" w:rsidP="00023CC7">
            <w:pPr>
              <w:pStyle w:val="3"/>
              <w:spacing w:before="80" w:after="8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</w:pPr>
            <w:r>
              <w:t>5</w:t>
            </w:r>
          </w:p>
        </w:tc>
      </w:tr>
      <w:tr w:rsidR="00760FDC" w:rsidRPr="00E62FCC" w:rsidTr="00023CC7">
        <w:tc>
          <w:tcPr>
            <w:tcW w:w="958" w:type="dxa"/>
          </w:tcPr>
          <w:p w:rsidR="00760FDC" w:rsidRDefault="00760FDC" w:rsidP="00023CC7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269" w:type="dxa"/>
          </w:tcPr>
          <w:p w:rsidR="00760FDC" w:rsidRDefault="00760FDC" w:rsidP="00023CC7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126" w:type="dxa"/>
          </w:tcPr>
          <w:p w:rsidR="00760FDC" w:rsidRPr="00760FDC" w:rsidRDefault="00DA21A0" w:rsidP="00760FDC">
            <w:pPr>
              <w:pStyle w:val="3"/>
              <w:spacing w:before="80" w:after="8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A21A0">
              <w:rPr>
                <w:b w:val="0"/>
                <w:sz w:val="24"/>
              </w:rPr>
              <w:t xml:space="preserve">соответствии с законодательством Российской Федерации, Кемеровской области и </w:t>
            </w:r>
            <w:proofErr w:type="gramStart"/>
            <w:r w:rsidRPr="00DA21A0">
              <w:rPr>
                <w:b w:val="0"/>
                <w:sz w:val="24"/>
              </w:rPr>
              <w:t>направлена</w:t>
            </w:r>
            <w:proofErr w:type="gramEnd"/>
            <w:r w:rsidRPr="00DA21A0">
              <w:rPr>
                <w:b w:val="0"/>
                <w:sz w:val="24"/>
              </w:rPr>
              <w:t xml:space="preserve"> на организацию своевременного и в полном объеме обеспечения прав</w:t>
            </w:r>
            <w:r w:rsidRPr="00E62FCC">
              <w:t xml:space="preserve"> </w:t>
            </w:r>
            <w:r w:rsidR="00760FDC" w:rsidRPr="00760FDC">
              <w:rPr>
                <w:b w:val="0"/>
                <w:sz w:val="24"/>
              </w:rPr>
              <w:t xml:space="preserve">отдельных категорий граждан на меры  социальной поддержки.  </w:t>
            </w:r>
          </w:p>
        </w:tc>
        <w:tc>
          <w:tcPr>
            <w:tcW w:w="2126" w:type="dxa"/>
            <w:vMerge w:val="restart"/>
          </w:tcPr>
          <w:p w:rsidR="00DA21A0" w:rsidRDefault="00DA21A0" w:rsidP="00760FDC">
            <w:pPr>
              <w:pStyle w:val="3"/>
              <w:spacing w:before="80" w:after="80"/>
              <w:jc w:val="left"/>
              <w:textAlignment w:val="baseline"/>
              <w:rPr>
                <w:b w:val="0"/>
                <w:sz w:val="24"/>
              </w:rPr>
            </w:pPr>
          </w:p>
          <w:p w:rsidR="00DA21A0" w:rsidRDefault="00DA21A0" w:rsidP="00760FDC">
            <w:pPr>
              <w:pStyle w:val="3"/>
              <w:spacing w:before="80" w:after="80"/>
              <w:jc w:val="left"/>
              <w:textAlignment w:val="baseline"/>
              <w:rPr>
                <w:b w:val="0"/>
                <w:sz w:val="24"/>
              </w:rPr>
            </w:pPr>
          </w:p>
          <w:p w:rsidR="00DA21A0" w:rsidRDefault="00DA21A0" w:rsidP="00760FDC">
            <w:pPr>
              <w:pStyle w:val="3"/>
              <w:spacing w:before="80" w:after="80"/>
              <w:jc w:val="left"/>
              <w:textAlignment w:val="baseline"/>
              <w:rPr>
                <w:b w:val="0"/>
                <w:sz w:val="24"/>
              </w:rPr>
            </w:pPr>
          </w:p>
          <w:p w:rsidR="00DA21A0" w:rsidRDefault="00DA21A0" w:rsidP="00760FDC">
            <w:pPr>
              <w:pStyle w:val="3"/>
              <w:spacing w:before="80" w:after="80"/>
              <w:jc w:val="left"/>
              <w:textAlignment w:val="baseline"/>
              <w:rPr>
                <w:b w:val="0"/>
                <w:sz w:val="24"/>
              </w:rPr>
            </w:pPr>
          </w:p>
          <w:p w:rsidR="00DA21A0" w:rsidRDefault="00DA21A0" w:rsidP="00760FDC">
            <w:pPr>
              <w:pStyle w:val="3"/>
              <w:spacing w:before="80" w:after="80"/>
              <w:jc w:val="left"/>
              <w:textAlignment w:val="baseline"/>
              <w:rPr>
                <w:b w:val="0"/>
                <w:sz w:val="24"/>
              </w:rPr>
            </w:pPr>
          </w:p>
          <w:p w:rsidR="00DA21A0" w:rsidRDefault="00DA21A0" w:rsidP="00760FDC">
            <w:pPr>
              <w:pStyle w:val="3"/>
              <w:spacing w:before="80" w:after="80"/>
              <w:jc w:val="left"/>
              <w:textAlignment w:val="baseline"/>
              <w:rPr>
                <w:b w:val="0"/>
                <w:sz w:val="24"/>
              </w:rPr>
            </w:pPr>
          </w:p>
          <w:p w:rsidR="00DA21A0" w:rsidRDefault="00DA21A0" w:rsidP="00760FDC">
            <w:pPr>
              <w:pStyle w:val="3"/>
              <w:spacing w:before="80" w:after="80"/>
              <w:jc w:val="left"/>
              <w:textAlignment w:val="baseline"/>
              <w:rPr>
                <w:b w:val="0"/>
                <w:sz w:val="24"/>
              </w:rPr>
            </w:pPr>
          </w:p>
          <w:p w:rsidR="00DA21A0" w:rsidRDefault="00DA21A0" w:rsidP="00760FDC">
            <w:pPr>
              <w:pStyle w:val="3"/>
              <w:spacing w:before="80" w:after="80"/>
              <w:jc w:val="left"/>
              <w:textAlignment w:val="baseline"/>
              <w:rPr>
                <w:b w:val="0"/>
                <w:sz w:val="24"/>
              </w:rPr>
            </w:pPr>
          </w:p>
          <w:p w:rsidR="00DA21A0" w:rsidRDefault="00DA21A0" w:rsidP="00760FDC">
            <w:pPr>
              <w:pStyle w:val="3"/>
              <w:spacing w:before="80" w:after="80"/>
              <w:jc w:val="left"/>
              <w:textAlignment w:val="baseline"/>
              <w:rPr>
                <w:b w:val="0"/>
                <w:sz w:val="24"/>
              </w:rPr>
            </w:pPr>
          </w:p>
          <w:p w:rsidR="00DA21A0" w:rsidRDefault="00DA21A0" w:rsidP="00760FDC">
            <w:pPr>
              <w:pStyle w:val="3"/>
              <w:spacing w:before="80" w:after="80"/>
              <w:jc w:val="left"/>
              <w:textAlignment w:val="baseline"/>
              <w:rPr>
                <w:b w:val="0"/>
                <w:sz w:val="24"/>
              </w:rPr>
            </w:pPr>
          </w:p>
          <w:p w:rsidR="00DA21A0" w:rsidRDefault="00DA21A0" w:rsidP="00760FDC">
            <w:pPr>
              <w:pStyle w:val="3"/>
              <w:spacing w:before="80" w:after="80"/>
              <w:jc w:val="left"/>
              <w:textAlignment w:val="baseline"/>
              <w:rPr>
                <w:b w:val="0"/>
                <w:sz w:val="24"/>
              </w:rPr>
            </w:pPr>
          </w:p>
          <w:p w:rsidR="00DA21A0" w:rsidRDefault="00DA21A0" w:rsidP="00760FDC">
            <w:pPr>
              <w:pStyle w:val="3"/>
              <w:spacing w:before="80" w:after="80"/>
              <w:jc w:val="left"/>
              <w:textAlignment w:val="baseline"/>
              <w:rPr>
                <w:b w:val="0"/>
                <w:sz w:val="24"/>
              </w:rPr>
            </w:pPr>
          </w:p>
          <w:p w:rsidR="00DA21A0" w:rsidRDefault="00DA21A0" w:rsidP="00760FDC">
            <w:pPr>
              <w:pStyle w:val="3"/>
              <w:spacing w:before="80" w:after="80"/>
              <w:jc w:val="left"/>
              <w:textAlignment w:val="baseline"/>
              <w:rPr>
                <w:b w:val="0"/>
                <w:sz w:val="24"/>
              </w:rPr>
            </w:pPr>
          </w:p>
          <w:p w:rsidR="00760FDC" w:rsidRPr="00760FDC" w:rsidRDefault="00DA21A0" w:rsidP="00760FDC">
            <w:pPr>
              <w:pStyle w:val="3"/>
              <w:spacing w:before="80" w:after="80"/>
              <w:jc w:val="left"/>
              <w:textAlignment w:val="baseline"/>
              <w:rPr>
                <w:b w:val="0"/>
                <w:sz w:val="24"/>
              </w:rPr>
            </w:pPr>
            <w:r w:rsidRPr="00DA21A0">
              <w:rPr>
                <w:b w:val="0"/>
                <w:sz w:val="24"/>
              </w:rPr>
              <w:t>Доля расходов на предоставление мер социальной</w:t>
            </w:r>
            <w:r w:rsidRPr="00BA62FB">
              <w:t xml:space="preserve"> </w:t>
            </w:r>
            <w:r w:rsidR="00760FDC" w:rsidRPr="00760FDC">
              <w:rPr>
                <w:b w:val="0"/>
                <w:sz w:val="24"/>
              </w:rPr>
              <w:t>поддержки отдельным категориям граждан в денежной форме, процентов</w:t>
            </w:r>
          </w:p>
        </w:tc>
        <w:tc>
          <w:tcPr>
            <w:tcW w:w="2410" w:type="dxa"/>
            <w:vMerge w:val="restart"/>
          </w:tcPr>
          <w:p w:rsidR="00DA21A0" w:rsidRDefault="00DA21A0" w:rsidP="00DA21A0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тысяч рублей;</w:t>
            </w:r>
          </w:p>
          <w:p w:rsidR="00DA21A0" w:rsidRDefault="00DA21A0" w:rsidP="00DA21A0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 w:rsidRPr="00E62FCC">
              <w:rPr>
                <w:b w:val="0"/>
                <w:sz w:val="24"/>
              </w:rPr>
              <w:t xml:space="preserve">Ч </w:t>
            </w:r>
            <w:r>
              <w:rPr>
                <w:b w:val="0"/>
                <w:sz w:val="24"/>
              </w:rPr>
              <w:t>–</w:t>
            </w:r>
            <w:r w:rsidRPr="00E62FCC">
              <w:rPr>
                <w:b w:val="0"/>
                <w:sz w:val="24"/>
              </w:rPr>
              <w:t xml:space="preserve"> численность получателей денежных выплат, человек</w:t>
            </w:r>
          </w:p>
          <w:p w:rsidR="00DA21A0" w:rsidRDefault="00DA21A0" w:rsidP="00DA21A0"/>
          <w:p w:rsidR="00DA21A0" w:rsidRDefault="00DA21A0" w:rsidP="00DA21A0"/>
          <w:p w:rsidR="00DA21A0" w:rsidRDefault="00DA21A0" w:rsidP="00DA21A0"/>
          <w:p w:rsidR="00DA21A0" w:rsidRDefault="00DA21A0" w:rsidP="00DA21A0"/>
          <w:p w:rsidR="00DA21A0" w:rsidRDefault="00DA21A0" w:rsidP="00DA21A0"/>
          <w:p w:rsidR="00DA21A0" w:rsidRDefault="00DA21A0" w:rsidP="00DA21A0"/>
          <w:p w:rsidR="00DA21A0" w:rsidRDefault="00DA21A0" w:rsidP="00DA21A0"/>
          <w:p w:rsidR="00DA21A0" w:rsidRDefault="00DA21A0" w:rsidP="00DA21A0"/>
          <w:p w:rsidR="00DA21A0" w:rsidRDefault="00DA21A0" w:rsidP="00DA21A0"/>
          <w:p w:rsidR="00DA21A0" w:rsidRPr="00BA62FB" w:rsidRDefault="00DA21A0" w:rsidP="00DA21A0"/>
          <w:p w:rsidR="00DA21A0" w:rsidRPr="00E62FCC" w:rsidRDefault="00DA21A0" w:rsidP="00DA21A0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</w:t>
            </w:r>
          </w:p>
          <w:p w:rsidR="00760FDC" w:rsidRPr="00E62FCC" w:rsidRDefault="00760FDC" w:rsidP="00760FD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proofErr w:type="gramStart"/>
            <w:r w:rsidRPr="00BA62FB">
              <w:t>ДР</w:t>
            </w:r>
            <w:proofErr w:type="gramEnd"/>
            <w:r w:rsidRPr="00BA62FB">
              <w:t xml:space="preserve"> </w:t>
            </w:r>
            <w:r w:rsidRPr="00E62FCC"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ОСП</m:t>
                  </m:r>
                </m:den>
              </m:f>
              <m:r>
                <m:rPr>
                  <m:sty m:val="p"/>
                </m:rPr>
                <w:rPr>
                  <w:rFonts w:ascii="Cambria Math"/>
                </w:rPr>
                <m:t>х</m:t>
              </m:r>
              <m:r>
                <m:rPr>
                  <m:sty m:val="p"/>
                </m:rPr>
                <w:rPr>
                  <w:rFonts w:ascii="Cambria Math"/>
                </w:rPr>
                <m:t>100%</m:t>
              </m:r>
            </m:oMath>
            <w:r w:rsidRPr="00E62FCC">
              <w:t>,</w:t>
            </w:r>
          </w:p>
          <w:p w:rsidR="00760FDC" w:rsidRPr="00E62FCC" w:rsidRDefault="00760FDC" w:rsidP="00760FD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760FDC" w:rsidRPr="00E62FCC" w:rsidRDefault="00760FDC" w:rsidP="00760FD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В</w:t>
            </w:r>
            <w:r>
              <w:t xml:space="preserve"> </w:t>
            </w:r>
            <w:r w:rsidRPr="00E62FCC">
              <w:t>- объем средств, направленных на денежные выплаты, тысяч рублей;</w:t>
            </w:r>
          </w:p>
          <w:p w:rsidR="00760FDC" w:rsidRDefault="00760FDC" w:rsidP="00760FDC">
            <w:pPr>
              <w:widowControl w:val="0"/>
              <w:autoSpaceDE w:val="0"/>
              <w:autoSpaceDN w:val="0"/>
              <w:adjustRightInd w:val="0"/>
              <w:spacing w:before="80" w:after="80"/>
            </w:pPr>
            <w:r w:rsidRPr="00E62FCC">
              <w:t xml:space="preserve">ОСП </w:t>
            </w:r>
            <w:r>
              <w:t>–</w:t>
            </w:r>
            <w:r w:rsidRPr="00E62FCC">
              <w:t xml:space="preserve"> объем средств,  направленных на реализацию подпрограммы</w:t>
            </w:r>
            <w:r>
              <w:t xml:space="preserve"> </w:t>
            </w:r>
            <w:r w:rsidRPr="00E62FCC">
              <w:t>«Реализация мер социальной поддержки отдельных категорий граждан», тысяч рублей</w:t>
            </w:r>
          </w:p>
          <w:p w:rsidR="00760FDC" w:rsidRDefault="00760FDC" w:rsidP="00F27D23">
            <w:pPr>
              <w:widowControl w:val="0"/>
              <w:autoSpaceDE w:val="0"/>
              <w:autoSpaceDN w:val="0"/>
              <w:adjustRightInd w:val="0"/>
              <w:spacing w:before="80" w:after="80"/>
            </w:pPr>
            <w:r w:rsidRPr="00E62FCC">
              <w:t xml:space="preserve"> </w:t>
            </w:r>
          </w:p>
        </w:tc>
      </w:tr>
      <w:tr w:rsidR="00760FDC" w:rsidRPr="00E62FCC" w:rsidTr="00760FDC">
        <w:tc>
          <w:tcPr>
            <w:tcW w:w="958" w:type="dxa"/>
            <w:vAlign w:val="center"/>
          </w:tcPr>
          <w:p w:rsidR="00760FDC" w:rsidRDefault="00760FDC" w:rsidP="00760FDC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</w:tcPr>
          <w:p w:rsidR="00760FDC" w:rsidRDefault="00760FDC" w:rsidP="00023CC7">
            <w:pPr>
              <w:pStyle w:val="3"/>
              <w:spacing w:before="80" w:after="8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sz w:val="24"/>
              </w:rPr>
              <w:t>Основное мероприятие: «</w:t>
            </w:r>
            <w:r w:rsidRPr="00E62FCC">
              <w:rPr>
                <w:b w:val="0"/>
                <w:sz w:val="24"/>
              </w:rPr>
              <w:t>Оказание мер   социальной поддержки отдельным категориям граждан</w:t>
            </w:r>
            <w:r>
              <w:rPr>
                <w:b w:val="0"/>
                <w:sz w:val="24"/>
              </w:rPr>
              <w:t>»</w:t>
            </w:r>
          </w:p>
        </w:tc>
        <w:tc>
          <w:tcPr>
            <w:tcW w:w="2126" w:type="dxa"/>
          </w:tcPr>
          <w:p w:rsidR="00760FDC" w:rsidRPr="00BA62FB" w:rsidRDefault="00760FDC" w:rsidP="00023CC7">
            <w:pPr>
              <w:pStyle w:val="3"/>
              <w:spacing w:before="80" w:after="8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760FDC">
              <w:rPr>
                <w:b w:val="0"/>
                <w:sz w:val="24"/>
              </w:rPr>
              <w:t>Социальная поддержка в виде предоставления  денежных выплат (единовременных и (или) ежемесячных пособий компенсаций) и</w:t>
            </w:r>
            <w:r w:rsidRPr="00B555D8">
              <w:t xml:space="preserve"> </w:t>
            </w:r>
            <w:r w:rsidRPr="00B555D8">
              <w:rPr>
                <w:b w:val="0"/>
                <w:sz w:val="24"/>
              </w:rPr>
              <w:t>оказания</w:t>
            </w:r>
            <w:r w:rsidRPr="00BA62FB">
              <w:rPr>
                <w:b w:val="0"/>
                <w:sz w:val="24"/>
              </w:rPr>
              <w:t xml:space="preserve"> поддержки в натуральном выражении (например, бесплатный (льготный)  проезд) ветеранам труда, труженикам тыла, реабилитирован </w:t>
            </w:r>
            <w:proofErr w:type="gramStart"/>
            <w:r w:rsidRPr="00BA62FB">
              <w:rPr>
                <w:b w:val="0"/>
                <w:sz w:val="24"/>
              </w:rPr>
              <w:t>-</w:t>
            </w:r>
            <w:proofErr w:type="spellStart"/>
            <w:r w:rsidRPr="00BA62FB">
              <w:rPr>
                <w:b w:val="0"/>
                <w:sz w:val="24"/>
              </w:rPr>
              <w:t>н</w:t>
            </w:r>
            <w:proofErr w:type="gramEnd"/>
            <w:r w:rsidRPr="00BA62FB">
              <w:rPr>
                <w:b w:val="0"/>
                <w:sz w:val="24"/>
              </w:rPr>
              <w:t>ым</w:t>
            </w:r>
            <w:proofErr w:type="spellEnd"/>
            <w:r w:rsidRPr="00BA62FB">
              <w:rPr>
                <w:b w:val="0"/>
                <w:sz w:val="24"/>
              </w:rPr>
              <w:t xml:space="preserve">, инвалидам, пенсионерам, отдельным категориям многодетных и приемных матерей, </w:t>
            </w:r>
            <w:proofErr w:type="spellStart"/>
            <w:r w:rsidRPr="00BA62FB">
              <w:rPr>
                <w:b w:val="0"/>
                <w:sz w:val="24"/>
              </w:rPr>
              <w:t>малообеспечен</w:t>
            </w:r>
            <w:proofErr w:type="spellEnd"/>
            <w:r w:rsidRPr="00BA62FB">
              <w:rPr>
                <w:b w:val="0"/>
                <w:sz w:val="24"/>
              </w:rPr>
              <w:t xml:space="preserve"> -  </w:t>
            </w:r>
            <w:proofErr w:type="spellStart"/>
            <w:r w:rsidRPr="00BA62FB">
              <w:rPr>
                <w:b w:val="0"/>
                <w:sz w:val="24"/>
              </w:rPr>
              <w:t>ным</w:t>
            </w:r>
            <w:proofErr w:type="spellEnd"/>
            <w:r w:rsidRPr="00BA62FB">
              <w:rPr>
                <w:b w:val="0"/>
                <w:sz w:val="24"/>
              </w:rPr>
              <w:t xml:space="preserve"> гражданам, семьям, имеющим детей, и другим категориям граждан</w:t>
            </w:r>
          </w:p>
        </w:tc>
        <w:tc>
          <w:tcPr>
            <w:tcW w:w="2126" w:type="dxa"/>
            <w:vMerge/>
          </w:tcPr>
          <w:p w:rsidR="00760FDC" w:rsidRDefault="00760FDC" w:rsidP="00023CC7">
            <w:pPr>
              <w:pStyle w:val="3"/>
              <w:spacing w:before="80" w:after="80"/>
              <w:textAlignment w:val="baseline"/>
              <w:rPr>
                <w:b w:val="0"/>
                <w:sz w:val="24"/>
              </w:rPr>
            </w:pPr>
          </w:p>
        </w:tc>
        <w:tc>
          <w:tcPr>
            <w:tcW w:w="2410" w:type="dxa"/>
            <w:vMerge/>
          </w:tcPr>
          <w:p w:rsidR="00760FDC" w:rsidRDefault="00760FDC" w:rsidP="00760FDC">
            <w:pPr>
              <w:widowControl w:val="0"/>
              <w:autoSpaceDE w:val="0"/>
              <w:autoSpaceDN w:val="0"/>
              <w:adjustRightInd w:val="0"/>
              <w:spacing w:before="80" w:after="80"/>
            </w:pPr>
          </w:p>
        </w:tc>
      </w:tr>
      <w:tr w:rsidR="00023CC7" w:rsidRPr="00E62FCC" w:rsidTr="00023CC7">
        <w:tc>
          <w:tcPr>
            <w:tcW w:w="958" w:type="dxa"/>
          </w:tcPr>
          <w:p w:rsidR="00023CC7" w:rsidRPr="00E62FCC" w:rsidRDefault="00023CC7" w:rsidP="00023CC7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023CC7" w:rsidRPr="00E62FCC" w:rsidRDefault="00023CC7" w:rsidP="00023CC7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126" w:type="dxa"/>
          </w:tcPr>
          <w:p w:rsidR="00023CC7" w:rsidRPr="00E62FCC" w:rsidRDefault="00023CC7" w:rsidP="00023CC7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2126" w:type="dxa"/>
          </w:tcPr>
          <w:p w:rsidR="00023CC7" w:rsidRPr="00E62FCC" w:rsidRDefault="00023CC7" w:rsidP="00023CC7">
            <w:pPr>
              <w:pStyle w:val="3"/>
              <w:spacing w:before="80" w:after="8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</w:pPr>
            <w:r>
              <w:t>5</w:t>
            </w:r>
          </w:p>
        </w:tc>
      </w:tr>
      <w:tr w:rsidR="00882F87" w:rsidRPr="00E62FCC" w:rsidTr="004D3625">
        <w:tc>
          <w:tcPr>
            <w:tcW w:w="958" w:type="dxa"/>
            <w:vAlign w:val="center"/>
          </w:tcPr>
          <w:p w:rsidR="00882F87" w:rsidRDefault="004D3625" w:rsidP="004D3625">
            <w:pPr>
              <w:pStyle w:val="3"/>
              <w:spacing w:before="80" w:after="8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6.1.1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882F87" w:rsidRPr="00882F87" w:rsidRDefault="004D3625" w:rsidP="004D3625">
            <w:pPr>
              <w:pStyle w:val="3"/>
              <w:spacing w:before="80" w:after="8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4D3625">
              <w:rPr>
                <w:b w:val="0"/>
                <w:sz w:val="24"/>
              </w:rPr>
              <w:t>Мероприятие: «Осуществление переданных полномочий Российской Федерации по предоставлению отдельных мер социальной  поддержки граждан,</w:t>
            </w:r>
            <w:r w:rsidRPr="00611437">
              <w:t xml:space="preserve"> </w:t>
            </w:r>
            <w:r w:rsidR="00882F87" w:rsidRPr="00882F87">
              <w:rPr>
                <w:b w:val="0"/>
                <w:sz w:val="24"/>
              </w:rPr>
              <w:t>подвергшихся воздействию радиации»</w:t>
            </w:r>
          </w:p>
        </w:tc>
        <w:tc>
          <w:tcPr>
            <w:tcW w:w="2126" w:type="dxa"/>
            <w:vAlign w:val="center"/>
          </w:tcPr>
          <w:p w:rsidR="00882F87" w:rsidRPr="00882F87" w:rsidRDefault="004D3625" w:rsidP="004D3625">
            <w:pPr>
              <w:pStyle w:val="3"/>
              <w:spacing w:before="80" w:after="8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4D3625">
              <w:rPr>
                <w:b w:val="0"/>
                <w:sz w:val="24"/>
              </w:rPr>
              <w:t>Компенсация и выплата гражданам, подвергшимся воздействию радиации вследствие катастрофы на Чернобыльской  АЭС, аварии в 1957 году на</w:t>
            </w:r>
            <w:r w:rsidRPr="00611437">
              <w:t xml:space="preserve"> </w:t>
            </w:r>
            <w:r w:rsidR="00882F87" w:rsidRPr="00882F87">
              <w:rPr>
                <w:b w:val="0"/>
                <w:sz w:val="24"/>
              </w:rPr>
              <w:t xml:space="preserve">производственном объединении «Маяк» и сбросов радиоактивных отходов в реку </w:t>
            </w:r>
            <w:proofErr w:type="spellStart"/>
            <w:r w:rsidR="00882F87" w:rsidRPr="00882F87">
              <w:rPr>
                <w:b w:val="0"/>
                <w:sz w:val="24"/>
              </w:rPr>
              <w:t>Теча</w:t>
            </w:r>
            <w:proofErr w:type="spellEnd"/>
            <w:r w:rsidR="00882F87" w:rsidRPr="00882F87">
              <w:rPr>
                <w:b w:val="0"/>
                <w:sz w:val="24"/>
              </w:rPr>
              <w:t>, ядерных испытаний на Семипалатинском полигоне</w:t>
            </w:r>
          </w:p>
        </w:tc>
        <w:tc>
          <w:tcPr>
            <w:tcW w:w="2126" w:type="dxa"/>
            <w:vAlign w:val="center"/>
          </w:tcPr>
          <w:p w:rsidR="00882F87" w:rsidRPr="00882F87" w:rsidRDefault="004D3625" w:rsidP="004D362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Степень обеспеченности компенсациями и иными </w:t>
            </w:r>
            <w:proofErr w:type="gramStart"/>
            <w:r w:rsidRPr="00E62FCC">
              <w:t>выплатами граждан</w:t>
            </w:r>
            <w:proofErr w:type="gramEnd"/>
            <w:r w:rsidRPr="00E62FCC">
              <w:t xml:space="preserve">, подвергшихся воздействию радиации вследствие </w:t>
            </w:r>
            <w:r w:rsidRPr="00783AA4">
              <w:t xml:space="preserve"> катастрофы на Чернобыльской </w:t>
            </w:r>
            <w:r w:rsidR="00882F87" w:rsidRPr="00783AA4">
              <w:t xml:space="preserve">АЭС, аварии в 1957 году на производственном объединении «Маяк» и сбросов радиоактивных отходов в реку </w:t>
            </w:r>
            <w:proofErr w:type="spellStart"/>
            <w:r w:rsidR="00882F87" w:rsidRPr="00783AA4">
              <w:t>Теча</w:t>
            </w:r>
            <w:proofErr w:type="spellEnd"/>
            <w:r w:rsidR="00882F87" w:rsidRPr="00783AA4">
              <w:t>, ядерных испытаний на  Семипалатинском полигоне, процентов</w:t>
            </w:r>
          </w:p>
        </w:tc>
        <w:tc>
          <w:tcPr>
            <w:tcW w:w="2410" w:type="dxa"/>
            <w:vAlign w:val="center"/>
          </w:tcPr>
          <w:p w:rsidR="004D3625" w:rsidRPr="00E62FCC" w:rsidRDefault="004D3625" w:rsidP="004D362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</w:t>
            </w:r>
          </w:p>
          <w:p w:rsidR="004D3625" w:rsidRPr="00E62FCC" w:rsidRDefault="004D3625" w:rsidP="004D362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СОК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ЧП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Ч</m:t>
                  </m:r>
                </m:den>
              </m:f>
              <m:r>
                <m:rPr>
                  <m:sty m:val="p"/>
                </m:rPr>
                <w:rPr>
                  <w:rFonts w:ascii="Cambria Math"/>
                </w:rPr>
                <m:t>х</m:t>
              </m:r>
              <m:r>
                <m:rPr>
                  <m:sty m:val="p"/>
                </m:rPr>
                <w:rPr>
                  <w:rFonts w:ascii="Cambria Math"/>
                </w:rPr>
                <m:t>100%</m:t>
              </m:r>
            </m:oMath>
          </w:p>
          <w:p w:rsidR="004D3625" w:rsidRPr="00E62FCC" w:rsidRDefault="004D3625" w:rsidP="004D362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</w:t>
            </w:r>
          </w:p>
          <w:p w:rsidR="004D3625" w:rsidRDefault="004D3625" w:rsidP="004D3625">
            <w:pPr>
              <w:widowControl w:val="0"/>
              <w:autoSpaceDE w:val="0"/>
              <w:autoSpaceDN w:val="0"/>
              <w:adjustRightInd w:val="0"/>
              <w:spacing w:before="80" w:after="80"/>
            </w:pPr>
            <w:r w:rsidRPr="00E62FCC">
              <w:t xml:space="preserve">ЧП </w:t>
            </w:r>
            <w:r>
              <w:t>–</w:t>
            </w:r>
            <w:r w:rsidRPr="00E62FCC">
              <w:t xml:space="preserve"> численность граждан, получивших </w:t>
            </w:r>
            <w:r w:rsidRPr="00783AA4">
              <w:t xml:space="preserve"> компенсации и выплаты;</w:t>
            </w:r>
          </w:p>
          <w:p w:rsidR="00882F87" w:rsidRDefault="00882F87" w:rsidP="004D3625">
            <w:pPr>
              <w:widowControl w:val="0"/>
              <w:autoSpaceDE w:val="0"/>
              <w:autoSpaceDN w:val="0"/>
              <w:adjustRightInd w:val="0"/>
              <w:spacing w:before="80" w:after="80"/>
            </w:pPr>
            <w:r w:rsidRPr="00611437">
              <w:t>Ч – численность граждан, имеющих право на получение компенсаций и выплат</w:t>
            </w:r>
          </w:p>
        </w:tc>
      </w:tr>
      <w:tr w:rsidR="00023CC7" w:rsidRPr="00E62FCC" w:rsidTr="00023CC7">
        <w:tc>
          <w:tcPr>
            <w:tcW w:w="958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6.1.2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sz w:val="24"/>
              </w:rPr>
              <w:t>Мероприятие: «</w:t>
            </w:r>
            <w:r w:rsidRPr="00E62FCC">
              <w:rPr>
                <w:b w:val="0"/>
                <w:sz w:val="24"/>
              </w:rPr>
              <w:t>Осуществление полномочия по осуществлению ежегодной  денежной выплаты лицам, награжденным нагрудным знаком «Почетный донор России»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 w:rsidRPr="00E62FCC">
              <w:rPr>
                <w:b w:val="0"/>
                <w:sz w:val="24"/>
              </w:rPr>
              <w:t xml:space="preserve">Предоставление ежегодной денежной выплаты лицам, награжденным нагрудным знаком «Почетный донор России», в соответствии с Федеральным </w:t>
            </w:r>
            <w:hyperlink r:id="rId22" w:history="1">
              <w:r w:rsidRPr="00E62FCC">
                <w:rPr>
                  <w:b w:val="0"/>
                  <w:sz w:val="24"/>
                </w:rPr>
                <w:t>законом</w:t>
              </w:r>
            </w:hyperlink>
            <w:r w:rsidRPr="00E62FCC">
              <w:rPr>
                <w:b w:val="0"/>
                <w:sz w:val="24"/>
              </w:rPr>
              <w:t xml:space="preserve"> от    20.07.2012           № 125 </w:t>
            </w:r>
            <w:r>
              <w:rPr>
                <w:b w:val="0"/>
                <w:sz w:val="24"/>
              </w:rPr>
              <w:t>–</w:t>
            </w:r>
            <w:r w:rsidRPr="00E62FCC">
              <w:rPr>
                <w:b w:val="0"/>
                <w:sz w:val="24"/>
              </w:rPr>
              <w:t xml:space="preserve"> ФЗ «О донорстве крови и ее компонентов»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 w:rsidRPr="00E62FCC">
              <w:rPr>
                <w:b w:val="0"/>
                <w:sz w:val="24"/>
              </w:rPr>
              <w:t xml:space="preserve">Количество лиц, награжденных нагрудным знаком </w:t>
            </w:r>
            <w:r>
              <w:rPr>
                <w:b w:val="0"/>
                <w:sz w:val="24"/>
              </w:rPr>
              <w:t>«</w:t>
            </w:r>
            <w:r w:rsidRPr="00E62FCC">
              <w:rPr>
                <w:b w:val="0"/>
                <w:sz w:val="24"/>
              </w:rPr>
              <w:t>Почетный Донор России», получивших выплаты, тысяч человек</w:t>
            </w:r>
          </w:p>
        </w:tc>
        <w:tc>
          <w:tcPr>
            <w:tcW w:w="2410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 w:rsidRPr="00E62FCC">
              <w:rPr>
                <w:b w:val="0"/>
                <w:sz w:val="24"/>
              </w:rPr>
              <w:t>В абсолютных числах</w:t>
            </w:r>
          </w:p>
        </w:tc>
      </w:tr>
      <w:tr w:rsidR="00023CC7" w:rsidRPr="00E62FCC" w:rsidTr="00447D01">
        <w:trPr>
          <w:trHeight w:val="2685"/>
        </w:trPr>
        <w:tc>
          <w:tcPr>
            <w:tcW w:w="958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6.1.3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sz w:val="24"/>
              </w:rPr>
              <w:t>Мероприятие: «</w:t>
            </w:r>
            <w:r w:rsidRPr="00E62FCC">
              <w:rPr>
                <w:b w:val="0"/>
                <w:sz w:val="24"/>
              </w:rPr>
              <w:t>Оплата жилищно-коммунальных услуг отдельным категориям граждан</w:t>
            </w:r>
            <w:r>
              <w:rPr>
                <w:b w:val="0"/>
                <w:sz w:val="24"/>
              </w:rPr>
              <w:t>»</w:t>
            </w:r>
          </w:p>
        </w:tc>
        <w:tc>
          <w:tcPr>
            <w:tcW w:w="2126" w:type="dxa"/>
          </w:tcPr>
          <w:p w:rsidR="00023CC7" w:rsidRPr="000A4519" w:rsidRDefault="00023CC7" w:rsidP="00447D01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 w:rsidRPr="00E62FCC">
              <w:rPr>
                <w:b w:val="0"/>
                <w:sz w:val="24"/>
              </w:rPr>
              <w:t xml:space="preserve">Обеспечение социальной поддержкой отдельных категорий граждан из числа федеральных льготников по </w:t>
            </w:r>
            <w:r w:rsidR="000C73E2" w:rsidRPr="00E62FCC">
              <w:rPr>
                <w:b w:val="0"/>
                <w:sz w:val="24"/>
              </w:rPr>
              <w:t xml:space="preserve"> оплате жилья и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447D01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sz w:val="24"/>
              </w:rPr>
              <w:t xml:space="preserve">Средний доход отдельных категорий граждан из числа федеральных льготников за счет </w:t>
            </w:r>
            <w:r w:rsidR="000C73E2" w:rsidRPr="00E62FCC">
              <w:rPr>
                <w:b w:val="0"/>
                <w:sz w:val="24"/>
              </w:rPr>
              <w:t xml:space="preserve"> предоставления мер </w:t>
            </w:r>
            <w:proofErr w:type="gramStart"/>
            <w:r w:rsidR="000C73E2" w:rsidRPr="00E62FCC">
              <w:rPr>
                <w:b w:val="0"/>
                <w:sz w:val="24"/>
              </w:rPr>
              <w:t>социальной</w:t>
            </w:r>
            <w:proofErr w:type="gramEnd"/>
          </w:p>
        </w:tc>
        <w:tc>
          <w:tcPr>
            <w:tcW w:w="2410" w:type="dxa"/>
          </w:tcPr>
          <w:p w:rsidR="00023CC7" w:rsidRPr="008C0F84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8C0F84">
              <w:t>Рассчитывается по формуле</w:t>
            </w:r>
          </w:p>
          <w:p w:rsidR="00023CC7" w:rsidRPr="008C0F84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8C0F84">
              <w:t xml:space="preserve">ФЖКУ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Чф</m:t>
                  </m:r>
                </m:den>
              </m:f>
            </m:oMath>
          </w:p>
          <w:p w:rsidR="00023CC7" w:rsidRPr="008C0F84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8C0F84">
              <w:t>где:</w:t>
            </w:r>
          </w:p>
          <w:p w:rsidR="00023CC7" w:rsidRPr="00447D01" w:rsidRDefault="00023CC7" w:rsidP="00447D01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 w:rsidRPr="008C0F84">
              <w:rPr>
                <w:b w:val="0"/>
                <w:sz w:val="24"/>
              </w:rPr>
              <w:t xml:space="preserve">В – объем средств, направленных на оплату жилья и (или) </w:t>
            </w:r>
          </w:p>
        </w:tc>
      </w:tr>
      <w:tr w:rsidR="00023CC7" w:rsidRPr="00E62FCC" w:rsidTr="00023CC7">
        <w:trPr>
          <w:trHeight w:val="415"/>
        </w:trPr>
        <w:tc>
          <w:tcPr>
            <w:tcW w:w="958" w:type="dxa"/>
          </w:tcPr>
          <w:p w:rsidR="00023CC7" w:rsidRPr="00E62FCC" w:rsidRDefault="00023CC7" w:rsidP="00023CC7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023CC7" w:rsidRPr="00E62FCC" w:rsidRDefault="00023CC7" w:rsidP="00023CC7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126" w:type="dxa"/>
          </w:tcPr>
          <w:p w:rsidR="00023CC7" w:rsidRPr="00E62FCC" w:rsidRDefault="00023CC7" w:rsidP="00023CC7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2126" w:type="dxa"/>
          </w:tcPr>
          <w:p w:rsidR="00023CC7" w:rsidRPr="00E62FCC" w:rsidRDefault="00023CC7" w:rsidP="00023CC7">
            <w:pPr>
              <w:pStyle w:val="3"/>
              <w:spacing w:before="80" w:after="8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</w:pPr>
            <w:r>
              <w:t>5</w:t>
            </w:r>
          </w:p>
        </w:tc>
      </w:tr>
      <w:tr w:rsidR="00023CC7" w:rsidRPr="00E62FCC" w:rsidTr="00023CC7">
        <w:trPr>
          <w:trHeight w:val="150"/>
        </w:trPr>
        <w:tc>
          <w:tcPr>
            <w:tcW w:w="958" w:type="dxa"/>
          </w:tcPr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269" w:type="dxa"/>
          </w:tcPr>
          <w:p w:rsidR="00023CC7" w:rsidRPr="00E62FCC" w:rsidRDefault="00023CC7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</w:p>
        </w:tc>
        <w:tc>
          <w:tcPr>
            <w:tcW w:w="2126" w:type="dxa"/>
          </w:tcPr>
          <w:p w:rsidR="00023CC7" w:rsidRPr="00E62FCC" w:rsidRDefault="00447D01" w:rsidP="003F1B21">
            <w:pPr>
              <w:pStyle w:val="3"/>
              <w:spacing w:before="120"/>
              <w:jc w:val="left"/>
              <w:textAlignment w:val="baseline"/>
              <w:rPr>
                <w:b w:val="0"/>
                <w:sz w:val="24"/>
              </w:rPr>
            </w:pPr>
            <w:r w:rsidRPr="00E62FCC">
              <w:rPr>
                <w:b w:val="0"/>
                <w:sz w:val="24"/>
              </w:rPr>
              <w:t xml:space="preserve"> </w:t>
            </w:r>
            <w:proofErr w:type="gramStart"/>
            <w:r w:rsidRPr="00E62FCC">
              <w:rPr>
                <w:b w:val="0"/>
                <w:sz w:val="24"/>
              </w:rPr>
              <w:t>(или) коммунальных услуг в соответствии с Федеральным</w:t>
            </w:r>
            <w:r>
              <w:t xml:space="preserve"> </w:t>
            </w:r>
            <w:hyperlink r:id="rId23" w:history="1">
              <w:r w:rsidRPr="00E62FCC">
                <w:rPr>
                  <w:b w:val="0"/>
                  <w:sz w:val="24"/>
                </w:rPr>
                <w:t>законом</w:t>
              </w:r>
            </w:hyperlink>
            <w:r w:rsidRPr="00E62FCC">
              <w:rPr>
                <w:b w:val="0"/>
                <w:sz w:val="24"/>
              </w:rPr>
              <w:t xml:space="preserve"> от 12.01.1995            № 5 </w:t>
            </w:r>
            <w:r>
              <w:rPr>
                <w:b w:val="0"/>
                <w:sz w:val="24"/>
              </w:rPr>
              <w:t>–</w:t>
            </w:r>
            <w:r w:rsidRPr="00E62FCC">
              <w:rPr>
                <w:b w:val="0"/>
                <w:sz w:val="24"/>
              </w:rPr>
              <w:t xml:space="preserve"> ФЗ             «О ветеранах», Федеральным </w:t>
            </w:r>
            <w:hyperlink r:id="rId24" w:history="1">
              <w:r w:rsidRPr="00E62FCC">
                <w:rPr>
                  <w:b w:val="0"/>
                  <w:sz w:val="24"/>
                </w:rPr>
                <w:t>законом</w:t>
              </w:r>
            </w:hyperlink>
            <w:r w:rsidRPr="00E62FCC">
              <w:rPr>
                <w:b w:val="0"/>
                <w:sz w:val="24"/>
              </w:rPr>
              <w:t xml:space="preserve"> от </w:t>
            </w:r>
            <w:r w:rsidR="00831260" w:rsidRPr="00E62FCC">
              <w:rPr>
                <w:b w:val="0"/>
                <w:sz w:val="24"/>
              </w:rPr>
              <w:t>2</w:t>
            </w:r>
            <w:r w:rsidR="00831260">
              <w:rPr>
                <w:b w:val="0"/>
                <w:sz w:val="24"/>
              </w:rPr>
              <w:t>4</w:t>
            </w:r>
            <w:r w:rsidR="00831260" w:rsidRPr="00E62FCC">
              <w:rPr>
                <w:b w:val="0"/>
                <w:sz w:val="24"/>
              </w:rPr>
              <w:t xml:space="preserve">.11.1995            № 181 </w:t>
            </w:r>
            <w:r w:rsidR="00831260">
              <w:rPr>
                <w:b w:val="0"/>
                <w:sz w:val="24"/>
              </w:rPr>
              <w:t>–</w:t>
            </w:r>
            <w:r w:rsidR="00831260" w:rsidRPr="00E62FCC">
              <w:rPr>
                <w:b w:val="0"/>
                <w:sz w:val="24"/>
              </w:rPr>
              <w:t xml:space="preserve"> ФЗ         «О социальной защите инвалидов в Российской Федерации», Федеральным </w:t>
            </w:r>
            <w:hyperlink r:id="rId25" w:history="1">
              <w:r w:rsidR="00831260" w:rsidRPr="00E62FCC">
                <w:rPr>
                  <w:b w:val="0"/>
                  <w:sz w:val="24"/>
                </w:rPr>
                <w:t>законом</w:t>
              </w:r>
            </w:hyperlink>
            <w:r w:rsidR="00831260" w:rsidRPr="00E62FCC">
              <w:rPr>
                <w:b w:val="0"/>
                <w:sz w:val="24"/>
              </w:rPr>
              <w:t xml:space="preserve"> от 15.05.1991           № 1244-1 </w:t>
            </w:r>
            <w:r w:rsidR="00831260">
              <w:rPr>
                <w:b w:val="0"/>
                <w:sz w:val="24"/>
              </w:rPr>
              <w:t xml:space="preserve">          </w:t>
            </w:r>
            <w:r w:rsidR="00831260" w:rsidRPr="00E62FCC">
              <w:rPr>
                <w:b w:val="0"/>
                <w:sz w:val="24"/>
              </w:rPr>
              <w:t>«О социальной защите граждан,</w:t>
            </w:r>
            <w:r w:rsidR="00831260">
              <w:rPr>
                <w:b w:val="0"/>
                <w:sz w:val="24"/>
              </w:rPr>
              <w:t xml:space="preserve"> </w:t>
            </w:r>
            <w:r w:rsidR="00023CC7" w:rsidRPr="00E62FCC">
              <w:rPr>
                <w:b w:val="0"/>
                <w:sz w:val="24"/>
              </w:rPr>
              <w:t xml:space="preserve">подвергшихся  воздействию радиации вследствие катастрофы на Чернобыльской АЭС», Федеральным </w:t>
            </w:r>
            <w:hyperlink r:id="rId26" w:history="1">
              <w:r w:rsidR="00023CC7" w:rsidRPr="00E62FCC">
                <w:rPr>
                  <w:b w:val="0"/>
                  <w:sz w:val="24"/>
                </w:rPr>
                <w:t>законом</w:t>
              </w:r>
            </w:hyperlink>
            <w:r w:rsidR="00023CC7" w:rsidRPr="00E62FCC">
              <w:rPr>
                <w:b w:val="0"/>
                <w:sz w:val="24"/>
              </w:rPr>
              <w:t xml:space="preserve"> от 26.11.1998           № 175 </w:t>
            </w:r>
            <w:r w:rsidR="00023CC7">
              <w:rPr>
                <w:b w:val="0"/>
                <w:sz w:val="24"/>
              </w:rPr>
              <w:t>–</w:t>
            </w:r>
            <w:r w:rsidR="00023CC7" w:rsidRPr="00E62FCC">
              <w:rPr>
                <w:b w:val="0"/>
                <w:sz w:val="24"/>
              </w:rPr>
              <w:t xml:space="preserve"> ФЗ         «О социальной защите граждан Российской Федерации, подвергшихся воздействию радиации вследствие</w:t>
            </w:r>
            <w:proofErr w:type="gramEnd"/>
            <w:r w:rsidR="00023CC7" w:rsidRPr="00E62FCC">
              <w:rPr>
                <w:b w:val="0"/>
                <w:sz w:val="24"/>
              </w:rPr>
              <w:t xml:space="preserve"> аварии в 1957 году на производственном объединении «Маяк» и сбросов радиоактивных отходов в реку </w:t>
            </w:r>
            <w:proofErr w:type="spellStart"/>
            <w:r w:rsidR="00023CC7" w:rsidRPr="00E62FCC">
              <w:rPr>
                <w:b w:val="0"/>
                <w:sz w:val="24"/>
              </w:rPr>
              <w:t>Теча</w:t>
            </w:r>
            <w:proofErr w:type="spellEnd"/>
            <w:r w:rsidR="00023CC7" w:rsidRPr="00E62FCC">
              <w:rPr>
                <w:b w:val="0"/>
                <w:sz w:val="24"/>
              </w:rPr>
              <w:t>»,</w:t>
            </w:r>
            <w:r w:rsidR="00023CC7">
              <w:rPr>
                <w:b w:val="0"/>
                <w:sz w:val="24"/>
              </w:rPr>
              <w:t xml:space="preserve"> </w:t>
            </w:r>
            <w:r w:rsidR="00023CC7" w:rsidRPr="00E62FCC">
              <w:rPr>
                <w:b w:val="0"/>
                <w:sz w:val="24"/>
              </w:rPr>
              <w:t xml:space="preserve">Федеральным </w:t>
            </w:r>
          </w:p>
        </w:tc>
        <w:tc>
          <w:tcPr>
            <w:tcW w:w="2126" w:type="dxa"/>
          </w:tcPr>
          <w:p w:rsidR="00023CC7" w:rsidRPr="00E62FCC" w:rsidRDefault="00447D01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 w:rsidRPr="00E62FCC">
              <w:rPr>
                <w:b w:val="0"/>
                <w:sz w:val="24"/>
              </w:rPr>
              <w:t xml:space="preserve">поддержки по оплате </w:t>
            </w:r>
            <w:proofErr w:type="spellStart"/>
            <w:r w:rsidRPr="00E62FCC">
              <w:rPr>
                <w:b w:val="0"/>
                <w:sz w:val="24"/>
              </w:rPr>
              <w:t>жилищно</w:t>
            </w:r>
            <w:proofErr w:type="spellEnd"/>
            <w:r w:rsidRPr="00E62FCC">
              <w:rPr>
                <w:b w:val="0"/>
                <w:sz w:val="24"/>
              </w:rPr>
              <w:t xml:space="preserve"> </w:t>
            </w:r>
            <w:proofErr w:type="gramStart"/>
            <w:r w:rsidRPr="00E62FCC">
              <w:rPr>
                <w:b w:val="0"/>
                <w:sz w:val="24"/>
              </w:rPr>
              <w:t>–к</w:t>
            </w:r>
            <w:proofErr w:type="gramEnd"/>
            <w:r w:rsidRPr="00E62FCC">
              <w:rPr>
                <w:b w:val="0"/>
                <w:sz w:val="24"/>
              </w:rPr>
              <w:t>оммунальных услуг, тысяч рублей в год</w:t>
            </w:r>
          </w:p>
        </w:tc>
        <w:tc>
          <w:tcPr>
            <w:tcW w:w="2410" w:type="dxa"/>
          </w:tcPr>
          <w:p w:rsidR="00447D01" w:rsidRPr="00447D01" w:rsidRDefault="00447D01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447D01">
              <w:t>коммунальных услуг, тысяч рублей;</w:t>
            </w:r>
          </w:p>
          <w:p w:rsidR="00023CC7" w:rsidRPr="00447D01" w:rsidRDefault="00447D01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proofErr w:type="spellStart"/>
            <w:r w:rsidRPr="00447D01">
              <w:t>Чф</w:t>
            </w:r>
            <w:proofErr w:type="spellEnd"/>
            <w:r w:rsidRPr="00447D01">
              <w:t xml:space="preserve"> – количество федеральных льготников, пользующихся данной мерой социальной поддержки, человек</w:t>
            </w:r>
          </w:p>
        </w:tc>
      </w:tr>
      <w:tr w:rsidR="00A37640" w:rsidRPr="00E62FCC" w:rsidTr="00A37640">
        <w:trPr>
          <w:trHeight w:val="425"/>
        </w:trPr>
        <w:tc>
          <w:tcPr>
            <w:tcW w:w="958" w:type="dxa"/>
          </w:tcPr>
          <w:p w:rsidR="00A37640" w:rsidRPr="00E62FCC" w:rsidRDefault="00A37640" w:rsidP="00A37640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A37640" w:rsidRPr="00E62FCC" w:rsidRDefault="00A37640" w:rsidP="00A37640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126" w:type="dxa"/>
          </w:tcPr>
          <w:p w:rsidR="00A37640" w:rsidRPr="00E62FCC" w:rsidRDefault="00A37640" w:rsidP="00A37640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2126" w:type="dxa"/>
          </w:tcPr>
          <w:p w:rsidR="00A37640" w:rsidRPr="00E62FCC" w:rsidRDefault="00A37640" w:rsidP="00A37640">
            <w:pPr>
              <w:pStyle w:val="3"/>
              <w:spacing w:before="80" w:after="8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</w:tcPr>
          <w:p w:rsidR="00A37640" w:rsidRPr="00E62FCC" w:rsidRDefault="00A37640" w:rsidP="00A37640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</w:pPr>
            <w:r>
              <w:t>5</w:t>
            </w:r>
          </w:p>
        </w:tc>
      </w:tr>
      <w:tr w:rsidR="00023CC7" w:rsidRPr="00E62FCC" w:rsidTr="00023CC7">
        <w:trPr>
          <w:trHeight w:val="415"/>
        </w:trPr>
        <w:tc>
          <w:tcPr>
            <w:tcW w:w="958" w:type="dxa"/>
          </w:tcPr>
          <w:p w:rsidR="00023CC7" w:rsidRPr="00E62FCC" w:rsidRDefault="00023CC7" w:rsidP="00023CC7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269" w:type="dxa"/>
          </w:tcPr>
          <w:p w:rsidR="00023CC7" w:rsidRPr="00E62FCC" w:rsidRDefault="00023CC7" w:rsidP="00023CC7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126" w:type="dxa"/>
          </w:tcPr>
          <w:p w:rsidR="00023CC7" w:rsidRPr="00E62FCC" w:rsidRDefault="008E1468" w:rsidP="00A37640">
            <w:pPr>
              <w:pStyle w:val="3"/>
              <w:spacing w:before="80" w:after="8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hyperlink r:id="rId27" w:history="1">
              <w:r w:rsidR="003F1B21" w:rsidRPr="00E62FCC">
                <w:rPr>
                  <w:b w:val="0"/>
                  <w:sz w:val="24"/>
                </w:rPr>
                <w:t>законом</w:t>
              </w:r>
            </w:hyperlink>
            <w:r w:rsidR="003F1B21" w:rsidRPr="00E62FCC">
              <w:rPr>
                <w:b w:val="0"/>
                <w:sz w:val="24"/>
              </w:rPr>
              <w:t xml:space="preserve"> от 10.01.2002 года  №  2 </w:t>
            </w:r>
            <w:r w:rsidR="003F1B21">
              <w:rPr>
                <w:b w:val="0"/>
                <w:sz w:val="24"/>
              </w:rPr>
              <w:t>–</w:t>
            </w:r>
            <w:r w:rsidR="003F1B21" w:rsidRPr="00E62FCC">
              <w:rPr>
                <w:b w:val="0"/>
                <w:sz w:val="24"/>
              </w:rPr>
              <w:t xml:space="preserve"> ФЗ            «О социальных гарантиях граждан, подвергшихся радиационному воздействию вследствие ядерных испытаний на </w:t>
            </w:r>
            <w:r w:rsidR="00A37640" w:rsidRPr="00E62FCC">
              <w:rPr>
                <w:b w:val="0"/>
                <w:sz w:val="24"/>
              </w:rPr>
              <w:t>Семипалатинском полигоне»</w:t>
            </w:r>
          </w:p>
        </w:tc>
        <w:tc>
          <w:tcPr>
            <w:tcW w:w="2126" w:type="dxa"/>
          </w:tcPr>
          <w:p w:rsidR="00023CC7" w:rsidRPr="00E62FCC" w:rsidRDefault="00023CC7" w:rsidP="00023CC7">
            <w:pPr>
              <w:pStyle w:val="3"/>
              <w:spacing w:before="80" w:after="80"/>
              <w:textAlignment w:val="baseline"/>
              <w:rPr>
                <w:b w:val="0"/>
                <w:sz w:val="24"/>
              </w:rPr>
            </w:pPr>
          </w:p>
        </w:tc>
        <w:tc>
          <w:tcPr>
            <w:tcW w:w="2410" w:type="dxa"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</w:pPr>
          </w:p>
        </w:tc>
      </w:tr>
      <w:tr w:rsidR="00023CC7" w:rsidRPr="00E62FCC" w:rsidTr="00EE277C">
        <w:trPr>
          <w:trHeight w:val="415"/>
        </w:trPr>
        <w:tc>
          <w:tcPr>
            <w:tcW w:w="958" w:type="dxa"/>
            <w:vAlign w:val="center"/>
          </w:tcPr>
          <w:p w:rsidR="00023CC7" w:rsidRDefault="00A37640" w:rsidP="00023CC7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6.1.4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</w:tcPr>
          <w:p w:rsidR="00023CC7" w:rsidRDefault="00A37640" w:rsidP="00023CC7">
            <w:pPr>
              <w:pStyle w:val="3"/>
              <w:spacing w:before="80" w:after="8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sz w:val="24"/>
              </w:rPr>
              <w:t>Мероприятие: «</w:t>
            </w:r>
            <w:r w:rsidRPr="00E62FCC">
              <w:rPr>
                <w:b w:val="0"/>
                <w:sz w:val="24"/>
              </w:rPr>
              <w:t xml:space="preserve">Выплаты инвалидам компенсаций страховых премий по договорам обязательного  страхования гражданской </w:t>
            </w:r>
            <w:r w:rsidR="00023CC7" w:rsidRPr="00E62FCC">
              <w:rPr>
                <w:b w:val="0"/>
                <w:sz w:val="24"/>
              </w:rPr>
              <w:t>ответственности  владельцев транспортных сре</w:t>
            </w:r>
            <w:proofErr w:type="gramStart"/>
            <w:r w:rsidR="00023CC7" w:rsidRPr="00E62FCC">
              <w:rPr>
                <w:b w:val="0"/>
                <w:sz w:val="24"/>
              </w:rPr>
              <w:t>дств в с</w:t>
            </w:r>
            <w:proofErr w:type="gramEnd"/>
            <w:r w:rsidR="00023CC7" w:rsidRPr="00E62FCC">
              <w:rPr>
                <w:b w:val="0"/>
                <w:sz w:val="24"/>
              </w:rPr>
              <w:t xml:space="preserve">оответствии с Федеральным </w:t>
            </w:r>
            <w:hyperlink r:id="rId28" w:history="1">
              <w:r w:rsidR="00023CC7" w:rsidRPr="00E62FCC">
                <w:rPr>
                  <w:b w:val="0"/>
                  <w:sz w:val="24"/>
                </w:rPr>
                <w:t>законом</w:t>
              </w:r>
            </w:hyperlink>
            <w:r w:rsidR="00023CC7" w:rsidRPr="00E62FCC">
              <w:rPr>
                <w:b w:val="0"/>
                <w:sz w:val="24"/>
              </w:rPr>
              <w:t xml:space="preserve"> от 25.04.2002          </w:t>
            </w:r>
            <w:r w:rsidR="00023CC7">
              <w:rPr>
                <w:b w:val="0"/>
                <w:sz w:val="24"/>
              </w:rPr>
              <w:t xml:space="preserve"> </w:t>
            </w:r>
            <w:r w:rsidR="00023CC7" w:rsidRPr="00E62FCC">
              <w:rPr>
                <w:b w:val="0"/>
                <w:sz w:val="24"/>
              </w:rPr>
              <w:t xml:space="preserve">  № </w:t>
            </w:r>
            <w:r w:rsidR="00023CC7">
              <w:rPr>
                <w:b w:val="0"/>
                <w:sz w:val="24"/>
              </w:rPr>
              <w:t xml:space="preserve"> </w:t>
            </w:r>
            <w:r w:rsidR="00023CC7" w:rsidRPr="00E62FCC">
              <w:rPr>
                <w:b w:val="0"/>
                <w:sz w:val="24"/>
              </w:rPr>
              <w:t>40 – ФЗ         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2126" w:type="dxa"/>
            <w:vAlign w:val="center"/>
          </w:tcPr>
          <w:p w:rsidR="00023CC7" w:rsidRPr="000C17CE" w:rsidRDefault="00A37640" w:rsidP="00EE277C">
            <w:pPr>
              <w:pStyle w:val="3"/>
              <w:spacing w:before="80" w:after="8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A37640">
              <w:rPr>
                <w:b w:val="0"/>
                <w:sz w:val="24"/>
              </w:rPr>
              <w:t>Предоставление выплат инвалидам компенсаций страховых премий по договорам обязательного страхования гражданской ответственности</w:t>
            </w:r>
            <w:r w:rsidRPr="000A4519">
              <w:t xml:space="preserve"> </w:t>
            </w:r>
            <w:r>
              <w:t xml:space="preserve"> </w:t>
            </w:r>
            <w:r w:rsidRPr="00E62FCC">
              <w:t xml:space="preserve"> </w:t>
            </w:r>
            <w:r w:rsidR="00023CC7" w:rsidRPr="000C17CE">
              <w:rPr>
                <w:b w:val="0"/>
                <w:sz w:val="24"/>
              </w:rPr>
              <w:t>владельцев транспортных сре</w:t>
            </w:r>
            <w:proofErr w:type="gramStart"/>
            <w:r w:rsidR="00023CC7" w:rsidRPr="000C17CE">
              <w:rPr>
                <w:b w:val="0"/>
                <w:sz w:val="24"/>
              </w:rPr>
              <w:t>дств в с</w:t>
            </w:r>
            <w:proofErr w:type="gramEnd"/>
            <w:r w:rsidR="00023CC7" w:rsidRPr="000C17CE">
              <w:rPr>
                <w:b w:val="0"/>
                <w:sz w:val="24"/>
              </w:rPr>
              <w:t xml:space="preserve">оответствии с Федеральным </w:t>
            </w:r>
            <w:hyperlink r:id="rId29" w:history="1">
              <w:r w:rsidR="00023CC7" w:rsidRPr="000C17CE">
                <w:rPr>
                  <w:b w:val="0"/>
                  <w:sz w:val="24"/>
                </w:rPr>
                <w:t>законом</w:t>
              </w:r>
            </w:hyperlink>
            <w:r w:rsidR="00023CC7" w:rsidRPr="000C17CE">
              <w:rPr>
                <w:b w:val="0"/>
                <w:sz w:val="24"/>
              </w:rPr>
              <w:t xml:space="preserve"> от 25.04.2002           № 40 – ФЗ        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2126" w:type="dxa"/>
            <w:vAlign w:val="center"/>
          </w:tcPr>
          <w:p w:rsidR="00023CC7" w:rsidRDefault="00A37640" w:rsidP="00A72B7C">
            <w:pPr>
              <w:pStyle w:val="3"/>
              <w:spacing w:before="80" w:after="80"/>
              <w:jc w:val="left"/>
              <w:textAlignment w:val="baseline"/>
              <w:rPr>
                <w:b w:val="0"/>
                <w:sz w:val="24"/>
              </w:rPr>
            </w:pPr>
            <w:r w:rsidRPr="00E62FCC">
              <w:rPr>
                <w:b w:val="0"/>
                <w:sz w:val="24"/>
              </w:rPr>
              <w:t xml:space="preserve">Средний размер компенсаций страховых премий по договорам обязательного страхования гражданской ответственности владельцев </w:t>
            </w:r>
            <w:r w:rsidR="00023CC7" w:rsidRPr="00E62FCC">
              <w:rPr>
                <w:b w:val="0"/>
                <w:sz w:val="24"/>
              </w:rPr>
              <w:t>транспортных средств на одного получателя, тысяч рублей в год</w:t>
            </w:r>
          </w:p>
        </w:tc>
        <w:tc>
          <w:tcPr>
            <w:tcW w:w="2410" w:type="dxa"/>
            <w:vAlign w:val="center"/>
          </w:tcPr>
          <w:p w:rsidR="00A37640" w:rsidRPr="00E62FCC" w:rsidRDefault="00A37640" w:rsidP="00EE277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</w:t>
            </w:r>
          </w:p>
          <w:p w:rsidR="00A37640" w:rsidRPr="00E62FCC" w:rsidRDefault="00A37640" w:rsidP="00EE277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СРОСАГО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Ч</m:t>
                  </m:r>
                </m:den>
              </m:f>
            </m:oMath>
          </w:p>
          <w:p w:rsidR="00A37640" w:rsidRPr="00E62FCC" w:rsidRDefault="00A37640" w:rsidP="00EE277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023CC7" w:rsidRPr="00E62FCC" w:rsidRDefault="00A37640" w:rsidP="00EE277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В </w:t>
            </w:r>
            <w:r>
              <w:t>–</w:t>
            </w:r>
            <w:r w:rsidRPr="00E62FCC">
              <w:t xml:space="preserve"> объем средств, направленных на компенсацию </w:t>
            </w:r>
            <w:r w:rsidR="00023CC7" w:rsidRPr="00E62FCC">
              <w:t>страховых премий по договорам обязательного страхования гражданской ответственности владельцев транспортных средств, тысяч рублей;</w:t>
            </w:r>
          </w:p>
          <w:p w:rsidR="00023CC7" w:rsidRDefault="00023CC7" w:rsidP="00EE277C">
            <w:pPr>
              <w:widowControl w:val="0"/>
              <w:autoSpaceDE w:val="0"/>
              <w:autoSpaceDN w:val="0"/>
              <w:adjustRightInd w:val="0"/>
              <w:spacing w:before="80" w:after="80"/>
            </w:pPr>
            <w:r w:rsidRPr="00E62FCC">
              <w:t xml:space="preserve">Ч </w:t>
            </w:r>
            <w:r>
              <w:t>–</w:t>
            </w:r>
            <w:r w:rsidRPr="00E62FCC">
              <w:t xml:space="preserve"> количество получателей данной компенсации, человек  </w:t>
            </w:r>
            <w:r>
              <w:t xml:space="preserve">                           </w:t>
            </w:r>
          </w:p>
        </w:tc>
      </w:tr>
      <w:tr w:rsidR="00023CC7" w:rsidRPr="00E62FCC" w:rsidTr="00023CC7">
        <w:tc>
          <w:tcPr>
            <w:tcW w:w="958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6.1.5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A72B7C" w:rsidRPr="00A72B7C" w:rsidRDefault="00023CC7" w:rsidP="00AA2703">
            <w:pPr>
              <w:pStyle w:val="3"/>
              <w:spacing w:before="120" w:after="120"/>
              <w:jc w:val="left"/>
              <w:textAlignment w:val="baseline"/>
            </w:pPr>
            <w:r>
              <w:rPr>
                <w:b w:val="0"/>
                <w:sz w:val="24"/>
              </w:rPr>
              <w:t>Мероприятие: «</w:t>
            </w:r>
            <w:r w:rsidRPr="00E62FCC">
              <w:rPr>
                <w:b w:val="0"/>
                <w:sz w:val="24"/>
              </w:rPr>
              <w:t xml:space="preserve">Обеспечение мер социальной поддержки ветеранов труда в соответствии с </w:t>
            </w:r>
            <w:hyperlink r:id="rId30" w:history="1">
              <w:r w:rsidRPr="00E62FCC">
                <w:rPr>
                  <w:b w:val="0"/>
                  <w:sz w:val="24"/>
                </w:rPr>
                <w:t>Законом</w:t>
              </w:r>
            </w:hyperlink>
            <w:r w:rsidRPr="00E62FCC">
              <w:rPr>
                <w:b w:val="0"/>
                <w:sz w:val="24"/>
              </w:rPr>
              <w:t xml:space="preserve"> Кемеровской области от 20.12.2004           </w:t>
            </w:r>
            <w:r>
              <w:rPr>
                <w:b w:val="0"/>
                <w:sz w:val="24"/>
              </w:rPr>
              <w:t xml:space="preserve"> </w:t>
            </w:r>
            <w:r w:rsidRPr="00E62FCC">
              <w:rPr>
                <w:b w:val="0"/>
                <w:sz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AA2703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Предоставление мер социальной под</w:t>
            </w:r>
            <w:r>
              <w:t>держки ветеранам</w:t>
            </w:r>
            <w:r w:rsidRPr="00E62FCC">
              <w:t xml:space="preserve"> труда в соответствии с </w:t>
            </w:r>
            <w:hyperlink r:id="rId31" w:history="1">
              <w:r w:rsidRPr="00E62FCC">
                <w:t>Законом</w:t>
              </w:r>
            </w:hyperlink>
            <w:r w:rsidRPr="00E62FCC">
              <w:t xml:space="preserve"> Кемеровской области от 20.12.2004           № 105 – </w:t>
            </w:r>
            <w:proofErr w:type="gramStart"/>
            <w:r w:rsidRPr="00E62FCC">
              <w:t>ОЗ</w:t>
            </w:r>
            <w:proofErr w:type="gramEnd"/>
            <w:r w:rsidRPr="00E62FCC">
              <w:t xml:space="preserve">         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Средний доход ветерана труда за счет предоставления мер социальной поддержки, тысяч рублей в год</w:t>
            </w:r>
          </w:p>
        </w:tc>
        <w:tc>
          <w:tcPr>
            <w:tcW w:w="2410" w:type="dxa"/>
            <w:vAlign w:val="center"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</w:t>
            </w:r>
          </w:p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СДВТ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Ч</m:t>
                  </m:r>
                </m:den>
              </m:f>
            </m:oMath>
          </w:p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В </w:t>
            </w:r>
            <w:r>
              <w:t>–</w:t>
            </w:r>
            <w:r w:rsidRPr="00E62FCC">
              <w:t xml:space="preserve"> объем средств, направленных на социальную поддержку </w:t>
            </w:r>
          </w:p>
        </w:tc>
      </w:tr>
      <w:tr w:rsidR="00023CC7" w:rsidRPr="00E62FCC" w:rsidTr="00023CC7">
        <w:trPr>
          <w:trHeight w:val="415"/>
        </w:trPr>
        <w:tc>
          <w:tcPr>
            <w:tcW w:w="958" w:type="dxa"/>
          </w:tcPr>
          <w:p w:rsidR="00023CC7" w:rsidRPr="00E62FCC" w:rsidRDefault="00023CC7" w:rsidP="00023CC7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023CC7" w:rsidRPr="00E62FCC" w:rsidRDefault="00023CC7" w:rsidP="00023CC7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126" w:type="dxa"/>
          </w:tcPr>
          <w:p w:rsidR="00023CC7" w:rsidRPr="00E62FCC" w:rsidRDefault="00023CC7" w:rsidP="00023CC7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2126" w:type="dxa"/>
          </w:tcPr>
          <w:p w:rsidR="00023CC7" w:rsidRPr="00E62FCC" w:rsidRDefault="00023CC7" w:rsidP="00023CC7">
            <w:pPr>
              <w:pStyle w:val="3"/>
              <w:spacing w:before="80" w:after="8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</w:pPr>
            <w:r>
              <w:t>5</w:t>
            </w:r>
          </w:p>
        </w:tc>
      </w:tr>
      <w:tr w:rsidR="00AA2703" w:rsidRPr="00E62FCC" w:rsidTr="00023CC7">
        <w:trPr>
          <w:trHeight w:val="415"/>
        </w:trPr>
        <w:tc>
          <w:tcPr>
            <w:tcW w:w="958" w:type="dxa"/>
          </w:tcPr>
          <w:p w:rsidR="00AA2703" w:rsidRDefault="00AA2703" w:rsidP="00023CC7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269" w:type="dxa"/>
          </w:tcPr>
          <w:p w:rsidR="00AA2703" w:rsidRPr="00AA2703" w:rsidRDefault="00AA2703" w:rsidP="00AA2703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 w:rsidRPr="00E62FCC">
              <w:rPr>
                <w:b w:val="0"/>
                <w:sz w:val="24"/>
              </w:rPr>
              <w:t xml:space="preserve">№ 105 </w:t>
            </w:r>
            <w:r>
              <w:rPr>
                <w:b w:val="0"/>
                <w:sz w:val="24"/>
              </w:rPr>
              <w:t>–</w:t>
            </w:r>
            <w:r w:rsidRPr="00E62FCC">
              <w:rPr>
                <w:b w:val="0"/>
                <w:sz w:val="24"/>
              </w:rPr>
              <w:t xml:space="preserve"> </w:t>
            </w:r>
            <w:proofErr w:type="gramStart"/>
            <w:r w:rsidRPr="00E62FCC">
              <w:rPr>
                <w:b w:val="0"/>
                <w:sz w:val="24"/>
              </w:rPr>
              <w:t>ОЗ</w:t>
            </w:r>
            <w:proofErr w:type="gramEnd"/>
            <w:r w:rsidRPr="00E62FCC">
              <w:rPr>
                <w:b w:val="0"/>
                <w:sz w:val="24"/>
              </w:rPr>
              <w:t xml:space="preserve">          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126" w:type="dxa"/>
          </w:tcPr>
          <w:p w:rsidR="00AA2703" w:rsidRPr="00AA2703" w:rsidRDefault="00AA2703" w:rsidP="00AA2703">
            <w:pPr>
              <w:pStyle w:val="3"/>
              <w:spacing w:before="80" w:after="8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AA2703">
              <w:rPr>
                <w:b w:val="0"/>
                <w:sz w:val="24"/>
              </w:rPr>
              <w:t>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126" w:type="dxa"/>
          </w:tcPr>
          <w:p w:rsidR="00AA2703" w:rsidRDefault="00AA2703" w:rsidP="00023CC7">
            <w:pPr>
              <w:pStyle w:val="3"/>
              <w:spacing w:before="80" w:after="80"/>
              <w:textAlignment w:val="baseline"/>
              <w:rPr>
                <w:b w:val="0"/>
                <w:sz w:val="24"/>
              </w:rPr>
            </w:pPr>
          </w:p>
        </w:tc>
        <w:tc>
          <w:tcPr>
            <w:tcW w:w="2410" w:type="dxa"/>
          </w:tcPr>
          <w:p w:rsidR="00AA2703" w:rsidRPr="00E62FCC" w:rsidRDefault="00AA2703" w:rsidP="00AA2703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ветеранов труда, тысяч рублей;</w:t>
            </w:r>
          </w:p>
          <w:p w:rsidR="00AA2703" w:rsidRDefault="00AA2703" w:rsidP="00AA2703">
            <w:pPr>
              <w:widowControl w:val="0"/>
              <w:autoSpaceDE w:val="0"/>
              <w:autoSpaceDN w:val="0"/>
              <w:adjustRightInd w:val="0"/>
              <w:spacing w:before="80" w:after="80"/>
            </w:pPr>
            <w:r w:rsidRPr="00E62FCC">
              <w:t xml:space="preserve">Ч </w:t>
            </w:r>
            <w:r>
              <w:t>–</w:t>
            </w:r>
            <w:r w:rsidRPr="00E62FCC">
              <w:t xml:space="preserve"> численность ветеранов труда, человек</w:t>
            </w:r>
          </w:p>
        </w:tc>
      </w:tr>
      <w:tr w:rsidR="00023CC7" w:rsidRPr="00E62FCC" w:rsidTr="005B16EA">
        <w:trPr>
          <w:trHeight w:val="150"/>
        </w:trPr>
        <w:tc>
          <w:tcPr>
            <w:tcW w:w="958" w:type="dxa"/>
            <w:vAlign w:val="center"/>
          </w:tcPr>
          <w:p w:rsidR="00023CC7" w:rsidRPr="00E62FCC" w:rsidRDefault="00A72B7C" w:rsidP="00A72B7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6.1.6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</w:tcPr>
          <w:p w:rsidR="00023CC7" w:rsidRPr="00E62FCC" w:rsidRDefault="00A72B7C" w:rsidP="00463348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 xml:space="preserve">Мероприятие: </w:t>
            </w:r>
            <w:proofErr w:type="gramStart"/>
            <w:r>
              <w:t>«</w:t>
            </w:r>
            <w:r w:rsidRPr="00E62FCC">
              <w:t xml:space="preserve">Обеспечение мер социальной поддержки ветеранов Великой  Отечественной войны, </w:t>
            </w:r>
            <w:proofErr w:type="spellStart"/>
            <w:r w:rsidRPr="00E62FCC">
              <w:t>проработав</w:t>
            </w:r>
            <w:r>
              <w:t>-</w:t>
            </w:r>
            <w:r w:rsidRPr="00E62FCC">
              <w:t>ших</w:t>
            </w:r>
            <w:proofErr w:type="spellEnd"/>
            <w:r w:rsidRPr="00E62FCC">
              <w:t xml:space="preserve"> в тылу в период с 22 июня 1941 года по</w:t>
            </w:r>
            <w:r>
              <w:t xml:space="preserve"> </w:t>
            </w:r>
            <w:r w:rsidRPr="00E62FCC">
              <w:t>9 мая 1945 года не менее шести месяцев,</w:t>
            </w:r>
            <w:r>
              <w:t xml:space="preserve"> </w:t>
            </w:r>
            <w:r w:rsidR="00023CC7" w:rsidRPr="00E62FCC">
              <w:t xml:space="preserve">исключая период работы на временно оккупированных территориях </w:t>
            </w:r>
            <w:r w:rsidR="00023CC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023CC7" w:rsidRPr="00831E04">
              <w:rPr>
                <w:shd w:val="clear" w:color="auto" w:fill="FFFFFF"/>
              </w:rPr>
              <w:t>Союза Советских Социалистических Республик</w:t>
            </w:r>
            <w:r w:rsidR="00023CC7">
              <w:rPr>
                <w:shd w:val="clear" w:color="auto" w:fill="FFFFFF"/>
              </w:rPr>
              <w:t xml:space="preserve"> (далее – СССР)</w:t>
            </w:r>
            <w:r w:rsidR="00023CC7" w:rsidRPr="00E62FCC">
              <w:t>, либо</w:t>
            </w:r>
            <w:r w:rsidR="00023CC7">
              <w:t xml:space="preserve"> </w:t>
            </w:r>
            <w:r w:rsidR="00023CC7" w:rsidRPr="00E62FCC">
              <w:t xml:space="preserve">награжденных орденами и медалями СССР за самоотверженный труд в период Великой Отечественной войны, в соответствии с </w:t>
            </w:r>
            <w:hyperlink r:id="rId32" w:history="1">
              <w:r w:rsidR="00023CC7" w:rsidRPr="00E62FCC">
                <w:t>Законом</w:t>
              </w:r>
            </w:hyperlink>
            <w:r w:rsidR="00023CC7" w:rsidRPr="00E62FCC">
              <w:t xml:space="preserve"> Кемеровской области</w:t>
            </w:r>
            <w:proofErr w:type="gramEnd"/>
            <w:r w:rsidR="00023CC7" w:rsidRPr="00E62FCC">
              <w:t xml:space="preserve"> от 20.12.2004       </w:t>
            </w:r>
            <w:r w:rsidR="00023CC7">
              <w:t xml:space="preserve"> </w:t>
            </w:r>
            <w:r w:rsidR="00023CC7" w:rsidRPr="00E62FCC">
              <w:t xml:space="preserve">     № 105 </w:t>
            </w:r>
            <w:r w:rsidR="00023CC7">
              <w:t>–</w:t>
            </w:r>
            <w:r w:rsidR="00023CC7" w:rsidRPr="00E62FCC">
              <w:t xml:space="preserve"> </w:t>
            </w:r>
            <w:proofErr w:type="gramStart"/>
            <w:r w:rsidR="00023CC7" w:rsidRPr="00E62FCC">
              <w:t>ОЗ</w:t>
            </w:r>
            <w:proofErr w:type="gramEnd"/>
            <w:r w:rsidR="00023CC7" w:rsidRPr="00E62FCC">
              <w:t xml:space="preserve">           «О мерах социальной поддержки отдельной </w:t>
            </w:r>
          </w:p>
        </w:tc>
        <w:tc>
          <w:tcPr>
            <w:tcW w:w="2126" w:type="dxa"/>
          </w:tcPr>
          <w:p w:rsidR="00023CC7" w:rsidRPr="00E62FCC" w:rsidRDefault="00A72B7C" w:rsidP="00463348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Предоставление мер социальной поддержки ветеранам Великой  Отечественной войны, проработавшим в тылу в период с 22 июня 1941 года  по 9 мая 1945 года не менее шести  </w:t>
            </w:r>
            <w:r w:rsidR="00023CC7" w:rsidRPr="00E62FCC">
              <w:t>месяцев, исключая период работы на временно оккупированных территориях СССР, либо награжденным орденами и</w:t>
            </w:r>
            <w:r w:rsidR="00023CC7">
              <w:t xml:space="preserve"> </w:t>
            </w:r>
            <w:r w:rsidR="00023CC7" w:rsidRPr="00E62FCC">
              <w:t xml:space="preserve">медалями СССР за </w:t>
            </w:r>
            <w:proofErr w:type="spellStart"/>
            <w:r w:rsidR="00023CC7" w:rsidRPr="00E62FCC">
              <w:t>самоотвержен</w:t>
            </w:r>
            <w:r>
              <w:t>-</w:t>
            </w:r>
            <w:r w:rsidR="00023CC7" w:rsidRPr="00E62FCC">
              <w:t>ный</w:t>
            </w:r>
            <w:proofErr w:type="spellEnd"/>
            <w:r w:rsidR="00023CC7" w:rsidRPr="00E62FCC">
              <w:t xml:space="preserve"> труд в период Великой Отечественной войны, в соответствии с </w:t>
            </w:r>
            <w:hyperlink r:id="rId33" w:history="1">
              <w:r w:rsidR="00023CC7" w:rsidRPr="00E62FCC">
                <w:t>Законом</w:t>
              </w:r>
            </w:hyperlink>
            <w:r w:rsidR="00023CC7" w:rsidRPr="00E62FCC">
              <w:t xml:space="preserve"> Кемеровской области от 20.12.2004           № 105 – </w:t>
            </w:r>
            <w:proofErr w:type="gramStart"/>
            <w:r w:rsidR="00023CC7" w:rsidRPr="00E62FCC">
              <w:t>ОЗ</w:t>
            </w:r>
            <w:proofErr w:type="gramEnd"/>
            <w:r w:rsidR="00023CC7" w:rsidRPr="00E62FCC">
              <w:t xml:space="preserve">         «О </w:t>
            </w:r>
            <w:proofErr w:type="gramStart"/>
            <w:r w:rsidR="00023CC7" w:rsidRPr="00E62FCC">
              <w:t>мерах</w:t>
            </w:r>
            <w:proofErr w:type="gramEnd"/>
            <w:r w:rsidR="00023CC7" w:rsidRPr="00E62FCC">
              <w:t xml:space="preserve"> социальной поддержки отдельной категории ветеранов </w:t>
            </w:r>
          </w:p>
        </w:tc>
        <w:tc>
          <w:tcPr>
            <w:tcW w:w="2126" w:type="dxa"/>
            <w:vAlign w:val="center"/>
          </w:tcPr>
          <w:p w:rsidR="00023CC7" w:rsidRPr="00E62FCC" w:rsidRDefault="00A72B7C" w:rsidP="005B16EA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Средний доход труженика тыла за счет предоставления мер социальной  поддержки, тысяч рублей в год</w:t>
            </w:r>
          </w:p>
        </w:tc>
        <w:tc>
          <w:tcPr>
            <w:tcW w:w="2410" w:type="dxa"/>
            <w:vAlign w:val="center"/>
          </w:tcPr>
          <w:p w:rsidR="00A72B7C" w:rsidRPr="00E62FCC" w:rsidRDefault="00A72B7C" w:rsidP="005B16EA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</w:t>
            </w:r>
          </w:p>
          <w:p w:rsidR="00A72B7C" w:rsidRPr="00E62FCC" w:rsidRDefault="00A72B7C" w:rsidP="005B16EA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СДТТ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Ч</m:t>
                  </m:r>
                </m:den>
              </m:f>
            </m:oMath>
          </w:p>
          <w:p w:rsidR="00A72B7C" w:rsidRDefault="00A72B7C" w:rsidP="005B16EA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A72B7C" w:rsidRDefault="00A72B7C" w:rsidP="005B16EA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В </w:t>
            </w:r>
            <w:r>
              <w:t>–</w:t>
            </w:r>
            <w:r w:rsidRPr="00E62FCC">
              <w:t xml:space="preserve"> объем средств, направленных на социальную поддержку  тружеников тыла, тысяч рублей;</w:t>
            </w:r>
            <w:r>
              <w:t xml:space="preserve"> </w:t>
            </w:r>
          </w:p>
          <w:p w:rsidR="00023CC7" w:rsidRPr="00E62FCC" w:rsidRDefault="00023CC7" w:rsidP="005B16EA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Ч </w:t>
            </w:r>
            <w:r>
              <w:t>–</w:t>
            </w:r>
            <w:r w:rsidRPr="00E62FCC">
              <w:t xml:space="preserve"> численность тружеников тыла, человек</w:t>
            </w:r>
          </w:p>
        </w:tc>
      </w:tr>
      <w:tr w:rsidR="00023CC7" w:rsidRPr="00E62FCC" w:rsidTr="00023CC7">
        <w:trPr>
          <w:trHeight w:val="415"/>
        </w:trPr>
        <w:tc>
          <w:tcPr>
            <w:tcW w:w="958" w:type="dxa"/>
          </w:tcPr>
          <w:p w:rsidR="00023CC7" w:rsidRPr="00E62FCC" w:rsidRDefault="00023CC7" w:rsidP="00023CC7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023CC7" w:rsidRPr="00E62FCC" w:rsidRDefault="00023CC7" w:rsidP="00023CC7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126" w:type="dxa"/>
          </w:tcPr>
          <w:p w:rsidR="00023CC7" w:rsidRPr="00E62FCC" w:rsidRDefault="00023CC7" w:rsidP="00023CC7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2126" w:type="dxa"/>
          </w:tcPr>
          <w:p w:rsidR="00023CC7" w:rsidRPr="00E62FCC" w:rsidRDefault="00023CC7" w:rsidP="00023CC7">
            <w:pPr>
              <w:pStyle w:val="3"/>
              <w:spacing w:before="80" w:after="8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</w:pPr>
            <w:r>
              <w:t>5</w:t>
            </w:r>
          </w:p>
        </w:tc>
      </w:tr>
      <w:tr w:rsidR="00463348" w:rsidRPr="00E62FCC" w:rsidTr="00023CC7">
        <w:trPr>
          <w:trHeight w:val="415"/>
        </w:trPr>
        <w:tc>
          <w:tcPr>
            <w:tcW w:w="958" w:type="dxa"/>
          </w:tcPr>
          <w:p w:rsidR="00463348" w:rsidRDefault="00463348" w:rsidP="00023CC7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269" w:type="dxa"/>
          </w:tcPr>
          <w:p w:rsidR="00463348" w:rsidRPr="00463348" w:rsidRDefault="00463348" w:rsidP="00463348">
            <w:pPr>
              <w:pStyle w:val="3"/>
              <w:spacing w:before="80" w:after="8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463348">
              <w:rPr>
                <w:b w:val="0"/>
                <w:sz w:val="24"/>
              </w:rPr>
              <w:t>категории ветеранов Великой Отечественной войны и ветеранов труда»</w:t>
            </w:r>
          </w:p>
        </w:tc>
        <w:tc>
          <w:tcPr>
            <w:tcW w:w="2126" w:type="dxa"/>
          </w:tcPr>
          <w:p w:rsidR="00463348" w:rsidRPr="00463348" w:rsidRDefault="00463348" w:rsidP="00463348">
            <w:pPr>
              <w:pStyle w:val="3"/>
              <w:spacing w:before="80" w:after="8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463348">
              <w:rPr>
                <w:b w:val="0"/>
                <w:sz w:val="24"/>
              </w:rPr>
              <w:t>Великой Отечественной войны и ветеранов труда»</w:t>
            </w:r>
          </w:p>
        </w:tc>
        <w:tc>
          <w:tcPr>
            <w:tcW w:w="2126" w:type="dxa"/>
          </w:tcPr>
          <w:p w:rsidR="00463348" w:rsidRDefault="00463348" w:rsidP="00023CC7">
            <w:pPr>
              <w:pStyle w:val="3"/>
              <w:spacing w:before="80" w:after="80"/>
              <w:textAlignment w:val="baseline"/>
              <w:rPr>
                <w:b w:val="0"/>
                <w:sz w:val="24"/>
              </w:rPr>
            </w:pPr>
          </w:p>
        </w:tc>
        <w:tc>
          <w:tcPr>
            <w:tcW w:w="2410" w:type="dxa"/>
          </w:tcPr>
          <w:p w:rsidR="00463348" w:rsidRDefault="00463348" w:rsidP="00023CC7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</w:pPr>
          </w:p>
        </w:tc>
      </w:tr>
      <w:tr w:rsidR="00023CC7" w:rsidRPr="00E62FCC" w:rsidTr="00463348">
        <w:trPr>
          <w:trHeight w:val="165"/>
        </w:trPr>
        <w:tc>
          <w:tcPr>
            <w:tcW w:w="958" w:type="dxa"/>
            <w:vAlign w:val="center"/>
          </w:tcPr>
          <w:p w:rsidR="00023CC7" w:rsidRPr="00E62FCC" w:rsidRDefault="00463348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6.1.7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023CC7" w:rsidRPr="00E62FCC" w:rsidRDefault="00463348" w:rsidP="00463348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E62FCC">
              <w:t>Обеспечение мер социальной поддержки реабилитирован</w:t>
            </w:r>
            <w:r>
              <w:t xml:space="preserve"> -</w:t>
            </w:r>
            <w:r w:rsidRPr="00E62FCC">
              <w:t xml:space="preserve"> </w:t>
            </w:r>
            <w:proofErr w:type="spellStart"/>
            <w:r w:rsidR="00093F20" w:rsidRPr="00E62FCC">
              <w:t>ных</w:t>
            </w:r>
            <w:proofErr w:type="spellEnd"/>
            <w:r w:rsidR="00093F20">
              <w:t xml:space="preserve"> лиц  </w:t>
            </w:r>
            <w:r w:rsidR="00093F20" w:rsidRPr="0020793C">
              <w:t xml:space="preserve">и лиц, признанных пострадавшими от политических репрессий </w:t>
            </w:r>
            <w:r w:rsidR="00093F20" w:rsidRPr="00E62FCC">
              <w:t xml:space="preserve"> в соответствии с </w:t>
            </w:r>
            <w:hyperlink r:id="rId34" w:history="1">
              <w:r w:rsidR="00093F20" w:rsidRPr="00E62FCC">
                <w:t>Законом</w:t>
              </w:r>
            </w:hyperlink>
            <w:r w:rsidR="00093F20" w:rsidRPr="00E62FCC">
              <w:t xml:space="preserve"> Кемеровской области от 20.12.2004 года  </w:t>
            </w:r>
            <w:r w:rsidR="00093F20">
              <w:t xml:space="preserve">  </w:t>
            </w:r>
            <w:r w:rsidR="00093F20" w:rsidRPr="00E62FCC">
              <w:t xml:space="preserve">№ 114 </w:t>
            </w:r>
            <w:r w:rsidR="00093F20">
              <w:t>–</w:t>
            </w:r>
            <w:r w:rsidR="00093F20" w:rsidRPr="00E62FCC">
              <w:t xml:space="preserve"> </w:t>
            </w:r>
            <w:proofErr w:type="gramStart"/>
            <w:r w:rsidR="00093F20" w:rsidRPr="00E62FCC">
              <w:t>ОЗ</w:t>
            </w:r>
            <w:proofErr w:type="gramEnd"/>
            <w:r w:rsidR="00093F20" w:rsidRPr="00E62FCC">
              <w:t xml:space="preserve">  «О мерах  социальной             </w:t>
            </w:r>
            <w:r w:rsidR="00023CC7" w:rsidRPr="00E62FCC">
              <w:t>поддержки</w:t>
            </w:r>
            <w:r w:rsidR="00023CC7">
              <w:t xml:space="preserve"> </w:t>
            </w:r>
            <w:r w:rsidR="00023CC7" w:rsidRPr="00E62FCC">
              <w:t>реабилитирован</w:t>
            </w:r>
            <w:r w:rsidR="00023CC7">
              <w:t xml:space="preserve"> -</w:t>
            </w:r>
            <w:proofErr w:type="spellStart"/>
            <w:r w:rsidR="00023CC7" w:rsidRPr="00E62FCC">
              <w:t>ных</w:t>
            </w:r>
            <w:proofErr w:type="spellEnd"/>
            <w:r w:rsidR="00023CC7" w:rsidRPr="00E62FCC">
              <w:t xml:space="preserve"> лиц и лиц, признанных пострадавшими от политических репрессий»</w:t>
            </w:r>
          </w:p>
        </w:tc>
        <w:tc>
          <w:tcPr>
            <w:tcW w:w="2126" w:type="dxa"/>
            <w:vAlign w:val="center"/>
          </w:tcPr>
          <w:p w:rsidR="00023CC7" w:rsidRPr="00E62FCC" w:rsidRDefault="00463348" w:rsidP="00463348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Предоставление мер социальной поддержки реабилитирован</w:t>
            </w:r>
            <w:r>
              <w:t xml:space="preserve"> </w:t>
            </w:r>
            <w:proofErr w:type="gramStart"/>
            <w:r>
              <w:t>-</w:t>
            </w:r>
            <w:proofErr w:type="spellStart"/>
            <w:r w:rsidRPr="00E62FCC">
              <w:t>н</w:t>
            </w:r>
            <w:proofErr w:type="gramEnd"/>
            <w:r w:rsidRPr="00E62FCC">
              <w:t>ым</w:t>
            </w:r>
            <w:proofErr w:type="spellEnd"/>
            <w:r w:rsidRPr="00E62FCC">
              <w:t xml:space="preserve"> в </w:t>
            </w:r>
            <w:proofErr w:type="spellStart"/>
            <w:r>
              <w:t>с</w:t>
            </w:r>
            <w:r w:rsidRPr="00E62FCC">
              <w:t>оответ</w:t>
            </w:r>
            <w:proofErr w:type="spellEnd"/>
            <w:r>
              <w:t>-</w:t>
            </w:r>
            <w:r w:rsidRPr="00E62FCC">
              <w:t xml:space="preserve"> </w:t>
            </w:r>
            <w:proofErr w:type="spellStart"/>
            <w:r w:rsidR="00093F20" w:rsidRPr="00E62FCC">
              <w:t>ствии</w:t>
            </w:r>
            <w:proofErr w:type="spellEnd"/>
            <w:r w:rsidR="00093F20" w:rsidRPr="00E62FCC">
              <w:t xml:space="preserve"> с </w:t>
            </w:r>
            <w:hyperlink r:id="rId35" w:history="1">
              <w:r w:rsidR="00093F20" w:rsidRPr="00E62FCC">
                <w:t>Законом</w:t>
              </w:r>
            </w:hyperlink>
            <w:r w:rsidR="00093F20" w:rsidRPr="00E62FCC">
              <w:t xml:space="preserve"> Кемеровской области от 20.12.2004           № 114 – ОЗ         «О мерах социальной поддержки реабилитирован</w:t>
            </w:r>
            <w:r w:rsidR="00093F20">
              <w:t xml:space="preserve"> -</w:t>
            </w:r>
            <w:proofErr w:type="spellStart"/>
            <w:r w:rsidR="00093F20" w:rsidRPr="00E62FCC">
              <w:t>ных</w:t>
            </w:r>
            <w:proofErr w:type="spellEnd"/>
            <w:r w:rsidR="00093F20" w:rsidRPr="00E62FCC">
              <w:t xml:space="preserve"> лиц и лиц,   признанных пострадавшими от  </w:t>
            </w:r>
            <w:r w:rsidR="00023CC7" w:rsidRPr="00E62FCC">
              <w:t>политических репрессий»</w:t>
            </w:r>
          </w:p>
        </w:tc>
        <w:tc>
          <w:tcPr>
            <w:tcW w:w="2126" w:type="dxa"/>
            <w:vAlign w:val="center"/>
          </w:tcPr>
          <w:p w:rsidR="00023CC7" w:rsidRPr="00E62FCC" w:rsidRDefault="00463348" w:rsidP="00463348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Средний доход реабилитирован</w:t>
            </w:r>
            <w:r>
              <w:t xml:space="preserve"> </w:t>
            </w:r>
            <w:proofErr w:type="gramStart"/>
            <w:r>
              <w:t>-</w:t>
            </w:r>
            <w:proofErr w:type="spellStart"/>
            <w:r w:rsidRPr="00E62FCC">
              <w:t>н</w:t>
            </w:r>
            <w:proofErr w:type="gramEnd"/>
            <w:r w:rsidRPr="00E62FCC">
              <w:t>ого</w:t>
            </w:r>
            <w:proofErr w:type="spellEnd"/>
            <w:r w:rsidRPr="00E62FCC">
              <w:t xml:space="preserve"> за счет предоставления мер социальной </w:t>
            </w:r>
            <w:r w:rsidR="00093F20" w:rsidRPr="00E62FCC">
              <w:t>поддержки, тысяч рублей в год</w:t>
            </w:r>
          </w:p>
        </w:tc>
        <w:tc>
          <w:tcPr>
            <w:tcW w:w="2410" w:type="dxa"/>
            <w:vAlign w:val="center"/>
          </w:tcPr>
          <w:p w:rsidR="00463348" w:rsidRPr="00E62FCC" w:rsidRDefault="00463348" w:rsidP="00463348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</w:t>
            </w:r>
          </w:p>
          <w:p w:rsidR="00463348" w:rsidRDefault="00463348" w:rsidP="00463348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СДРЛ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Ч</m:t>
                  </m:r>
                </m:den>
              </m:f>
            </m:oMath>
          </w:p>
          <w:p w:rsidR="00093F20" w:rsidRPr="00E62FCC" w:rsidRDefault="00093F20" w:rsidP="00463348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093F20" w:rsidRPr="00E62FCC" w:rsidRDefault="00093F20" w:rsidP="00463348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В </w:t>
            </w:r>
            <w:r>
              <w:t>–</w:t>
            </w:r>
            <w:r w:rsidRPr="00E62FCC">
              <w:t xml:space="preserve"> объем средств, направленных на социальную поддержку реабилитированных, тысяч рублей;</w:t>
            </w:r>
          </w:p>
          <w:p w:rsidR="00023CC7" w:rsidRPr="00E62FCC" w:rsidRDefault="00093F20" w:rsidP="00463348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Ч </w:t>
            </w:r>
            <w:r>
              <w:t>–</w:t>
            </w:r>
            <w:r w:rsidRPr="00E62FCC">
              <w:t xml:space="preserve"> численность реабилитированных лиц, человек</w:t>
            </w:r>
          </w:p>
        </w:tc>
      </w:tr>
      <w:tr w:rsidR="00023CC7" w:rsidRPr="00E62FCC" w:rsidTr="00023CC7">
        <w:tc>
          <w:tcPr>
            <w:tcW w:w="958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6.1.8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E62FCC">
              <w:t xml:space="preserve">Меры социальной поддержки многодетных семей в соответствии с </w:t>
            </w:r>
            <w:hyperlink r:id="rId36" w:history="1">
              <w:r w:rsidRPr="00E62FCC">
                <w:t>Законом</w:t>
              </w:r>
            </w:hyperlink>
            <w:r w:rsidRPr="00E62FCC">
              <w:t xml:space="preserve"> Кемеровской области от 14.11.2005     </w:t>
            </w:r>
            <w:r>
              <w:t xml:space="preserve"> </w:t>
            </w:r>
            <w:r w:rsidRPr="00E62FCC">
              <w:t xml:space="preserve">       № 123 – </w:t>
            </w:r>
            <w:proofErr w:type="gramStart"/>
            <w:r w:rsidRPr="00E62FCC">
              <w:t>ОЗ</w:t>
            </w:r>
            <w:proofErr w:type="gramEnd"/>
            <w:r w:rsidRPr="00E62FCC">
              <w:t xml:space="preserve">           «О мерах социальной поддержки многодетных семей в Кемеровской области»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Предоставление мер социальной поддержки многодетны</w:t>
            </w:r>
            <w:r>
              <w:t>м семьям</w:t>
            </w:r>
            <w:r w:rsidRPr="00E62FCC">
              <w:t xml:space="preserve"> в соответствии с </w:t>
            </w:r>
            <w:hyperlink r:id="rId37" w:history="1">
              <w:r w:rsidRPr="00E62FCC">
                <w:t>Законом</w:t>
              </w:r>
            </w:hyperlink>
            <w:r w:rsidRPr="00E62FCC">
              <w:t xml:space="preserve"> Кемеровской области от 14.11.2005           № 123 </w:t>
            </w:r>
            <w:r>
              <w:t>–</w:t>
            </w:r>
            <w:r w:rsidRPr="00E62FCC">
              <w:t xml:space="preserve"> </w:t>
            </w:r>
            <w:proofErr w:type="gramStart"/>
            <w:r w:rsidRPr="00E62FCC">
              <w:t>ОЗ</w:t>
            </w:r>
            <w:proofErr w:type="gramEnd"/>
            <w:r w:rsidRPr="00E62FCC">
              <w:t xml:space="preserve">         «О мерах социальной поддержки многодетных семей в Кемеровской области»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rPr>
                <w:spacing w:val="2"/>
              </w:rPr>
              <w:t>Средний доход многодетной семьи за счет предоставления мер социальной поддержки, тысяч рублей в год</w:t>
            </w:r>
          </w:p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  <w:p w:rsidR="00023CC7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  <w:p w:rsidR="0028380B" w:rsidRPr="00E62FCC" w:rsidRDefault="0028380B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  <w:p w:rsidR="00023CC7" w:rsidRPr="00E62FCC" w:rsidRDefault="0028380B" w:rsidP="0028380B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Д</w:t>
            </w:r>
            <w:r w:rsidR="00023CC7" w:rsidRPr="00E62FCC">
              <w:t xml:space="preserve">оля </w:t>
            </w:r>
            <w:proofErr w:type="spellStart"/>
            <w:proofErr w:type="gramStart"/>
            <w:r w:rsidR="00023CC7" w:rsidRPr="00E62FCC">
              <w:t>малообеспечен</w:t>
            </w:r>
            <w:proofErr w:type="spellEnd"/>
            <w:r w:rsidR="00023CC7">
              <w:t xml:space="preserve"> -</w:t>
            </w:r>
            <w:r w:rsidR="00023CC7" w:rsidRPr="00E62FCC">
              <w:t xml:space="preserve"> </w:t>
            </w:r>
            <w:r w:rsidR="00023CC7" w:rsidRPr="00194867">
              <w:rPr>
                <w:b/>
              </w:rPr>
              <w:t xml:space="preserve"> </w:t>
            </w:r>
            <w:r w:rsidRPr="0028380B">
              <w:rPr>
                <w:b/>
              </w:rPr>
              <w:t xml:space="preserve"> </w:t>
            </w:r>
            <w:proofErr w:type="spellStart"/>
            <w:r w:rsidRPr="0028380B">
              <w:t>ных</w:t>
            </w:r>
            <w:proofErr w:type="spellEnd"/>
            <w:proofErr w:type="gramEnd"/>
            <w:r w:rsidRPr="0028380B">
              <w:t xml:space="preserve"> семей в общем числе</w:t>
            </w:r>
          </w:p>
        </w:tc>
        <w:tc>
          <w:tcPr>
            <w:tcW w:w="2410" w:type="dxa"/>
            <w:vAlign w:val="center"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</w:t>
            </w:r>
          </w:p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СДМС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С</m:t>
                  </m:r>
                </m:den>
              </m:f>
            </m:oMath>
          </w:p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В </w:t>
            </w:r>
            <w:r>
              <w:t>–</w:t>
            </w:r>
            <w:r w:rsidRPr="00E62FCC">
              <w:t xml:space="preserve"> объем средств, направленных на социальную поддержку многодетных семей, тысяч  рублей;</w:t>
            </w:r>
          </w:p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С </w:t>
            </w:r>
            <w:r>
              <w:t>– количество многодетных семей</w:t>
            </w:r>
            <w:r w:rsidRPr="00E62FCC">
              <w:t xml:space="preserve"> </w:t>
            </w:r>
          </w:p>
          <w:p w:rsidR="00023CC7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Рассчитывается по формуле </w:t>
            </w:r>
          </w:p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 ДМС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МС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С</m:t>
                  </m:r>
                </m:den>
              </m:f>
              <m:r>
                <m:rPr>
                  <m:sty m:val="p"/>
                </m:rPr>
                <w:rPr>
                  <w:rFonts w:ascii="Cambria Math"/>
                </w:rPr>
                <m:t>х</m:t>
              </m:r>
              <m:r>
                <m:rPr>
                  <m:sty m:val="p"/>
                </m:rPr>
                <w:rPr>
                  <w:rFonts w:ascii="Cambria Math"/>
                </w:rPr>
                <m:t>100%</m:t>
              </m:r>
            </m:oMath>
          </w:p>
        </w:tc>
      </w:tr>
      <w:tr w:rsidR="00023CC7" w:rsidRPr="00E62FCC" w:rsidTr="00023CC7">
        <w:trPr>
          <w:trHeight w:val="417"/>
        </w:trPr>
        <w:tc>
          <w:tcPr>
            <w:tcW w:w="958" w:type="dxa"/>
          </w:tcPr>
          <w:p w:rsidR="00023CC7" w:rsidRPr="00E62FCC" w:rsidRDefault="00023CC7" w:rsidP="00023CC7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023CC7" w:rsidRPr="00E62FCC" w:rsidRDefault="00023CC7" w:rsidP="00023CC7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126" w:type="dxa"/>
          </w:tcPr>
          <w:p w:rsidR="00023CC7" w:rsidRPr="00E62FCC" w:rsidRDefault="00023CC7" w:rsidP="00023CC7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2126" w:type="dxa"/>
          </w:tcPr>
          <w:p w:rsidR="00023CC7" w:rsidRPr="00E62FCC" w:rsidRDefault="00023CC7" w:rsidP="00023CC7">
            <w:pPr>
              <w:pStyle w:val="3"/>
              <w:spacing w:before="80" w:after="8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</w:pPr>
            <w:r>
              <w:t>5</w:t>
            </w:r>
          </w:p>
        </w:tc>
      </w:tr>
      <w:tr w:rsidR="0028380B" w:rsidRPr="00E62FCC" w:rsidTr="00023CC7">
        <w:trPr>
          <w:trHeight w:val="417"/>
        </w:trPr>
        <w:tc>
          <w:tcPr>
            <w:tcW w:w="958" w:type="dxa"/>
          </w:tcPr>
          <w:p w:rsidR="0028380B" w:rsidRDefault="0028380B" w:rsidP="00023CC7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269" w:type="dxa"/>
          </w:tcPr>
          <w:p w:rsidR="0028380B" w:rsidRDefault="0028380B" w:rsidP="0028380B">
            <w:pPr>
              <w:pStyle w:val="3"/>
              <w:spacing w:before="80" w:after="8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126" w:type="dxa"/>
          </w:tcPr>
          <w:p w:rsidR="0028380B" w:rsidRDefault="0028380B" w:rsidP="0028380B">
            <w:pPr>
              <w:pStyle w:val="3"/>
              <w:spacing w:before="80" w:after="8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126" w:type="dxa"/>
          </w:tcPr>
          <w:p w:rsidR="0028380B" w:rsidRPr="0028380B" w:rsidRDefault="0028380B" w:rsidP="0028380B">
            <w:pPr>
              <w:pStyle w:val="3"/>
              <w:spacing w:before="80" w:after="80"/>
              <w:jc w:val="left"/>
              <w:textAlignment w:val="baseline"/>
              <w:rPr>
                <w:b w:val="0"/>
                <w:sz w:val="24"/>
              </w:rPr>
            </w:pPr>
            <w:r w:rsidRPr="0028380B">
              <w:rPr>
                <w:b w:val="0"/>
                <w:sz w:val="24"/>
              </w:rPr>
              <w:t>многодетных семей, процентов</w:t>
            </w:r>
          </w:p>
        </w:tc>
        <w:tc>
          <w:tcPr>
            <w:tcW w:w="2410" w:type="dxa"/>
          </w:tcPr>
          <w:p w:rsidR="0028380B" w:rsidRPr="00E62FCC" w:rsidRDefault="0028380B" w:rsidP="0028380B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28380B" w:rsidRPr="00E62FCC" w:rsidRDefault="0028380B" w:rsidP="0028380B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МС </w:t>
            </w:r>
            <w:r>
              <w:t>–</w:t>
            </w:r>
            <w:r w:rsidRPr="00E62FCC">
              <w:t xml:space="preserve"> количество малообеспеченных многодетных семей</w:t>
            </w:r>
            <w:r>
              <w:t>;</w:t>
            </w:r>
            <w:r w:rsidRPr="00E62FCC">
              <w:t xml:space="preserve"> </w:t>
            </w:r>
          </w:p>
          <w:p w:rsidR="0028380B" w:rsidRDefault="0028380B" w:rsidP="0028380B">
            <w:pPr>
              <w:widowControl w:val="0"/>
              <w:autoSpaceDE w:val="0"/>
              <w:autoSpaceDN w:val="0"/>
              <w:adjustRightInd w:val="0"/>
              <w:spacing w:before="80" w:after="80"/>
            </w:pPr>
            <w:r w:rsidRPr="00E62FCC">
              <w:t xml:space="preserve">С </w:t>
            </w:r>
            <w:r>
              <w:t>–</w:t>
            </w:r>
            <w:r w:rsidRPr="00E62FCC">
              <w:t xml:space="preserve"> количество многодетных семей</w:t>
            </w:r>
          </w:p>
        </w:tc>
      </w:tr>
      <w:tr w:rsidR="00023CC7" w:rsidRPr="00E62FCC" w:rsidTr="0028380B">
        <w:trPr>
          <w:trHeight w:val="1685"/>
        </w:trPr>
        <w:tc>
          <w:tcPr>
            <w:tcW w:w="958" w:type="dxa"/>
            <w:vAlign w:val="center"/>
          </w:tcPr>
          <w:p w:rsidR="00023CC7" w:rsidRPr="00E62FCC" w:rsidRDefault="0028380B" w:rsidP="0028380B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6.1.9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023CC7" w:rsidRDefault="0028380B" w:rsidP="0028380B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E62FCC">
              <w:t xml:space="preserve">Меры социальной поддержки </w:t>
            </w:r>
            <w:r w:rsidR="00093F66" w:rsidRPr="00E62FCC">
              <w:t xml:space="preserve">отдельных категорий многодетных матерей в соответствии с </w:t>
            </w:r>
            <w:hyperlink r:id="rId38" w:history="1">
              <w:r w:rsidR="00093F66" w:rsidRPr="00E62FCC">
                <w:t>Законом</w:t>
              </w:r>
            </w:hyperlink>
            <w:r w:rsidR="00093F66" w:rsidRPr="00E62FCC">
              <w:t xml:space="preserve"> Кемеровской области от  08.04.2008           </w:t>
            </w:r>
            <w:r w:rsidR="00093F66">
              <w:t xml:space="preserve"> </w:t>
            </w:r>
            <w:r w:rsidR="00093F66" w:rsidRPr="00E62FCC">
              <w:t xml:space="preserve"> № 14 </w:t>
            </w:r>
            <w:r w:rsidR="00093F66">
              <w:t>–</w:t>
            </w:r>
            <w:r w:rsidR="00093F66" w:rsidRPr="00E62FCC">
              <w:t xml:space="preserve"> </w:t>
            </w:r>
            <w:proofErr w:type="gramStart"/>
            <w:r w:rsidR="00093F66" w:rsidRPr="00E62FCC">
              <w:t>ОЗ</w:t>
            </w:r>
            <w:proofErr w:type="gramEnd"/>
            <w:r w:rsidR="00093F66" w:rsidRPr="00E62FCC">
              <w:t xml:space="preserve">                 «О мерах социальной</w:t>
            </w:r>
            <w:r w:rsidR="00093F66">
              <w:t xml:space="preserve"> </w:t>
            </w:r>
            <w:r w:rsidR="00023CC7" w:rsidRPr="00E62FCC">
              <w:t>поддержки  отдельных категорий многодетных матерей»</w:t>
            </w:r>
          </w:p>
        </w:tc>
        <w:tc>
          <w:tcPr>
            <w:tcW w:w="2126" w:type="dxa"/>
            <w:vAlign w:val="center"/>
          </w:tcPr>
          <w:p w:rsidR="00023CC7" w:rsidRPr="00E62FCC" w:rsidRDefault="0028380B" w:rsidP="0028380B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Предоставление мер социальной поддержки </w:t>
            </w:r>
            <w:r w:rsidR="00093F66" w:rsidRPr="00E62FCC">
              <w:t xml:space="preserve">отдельных категорий многодетных матерей в соответствии с </w:t>
            </w:r>
            <w:hyperlink r:id="rId39" w:history="1">
              <w:r w:rsidR="00093F66" w:rsidRPr="00E62FCC">
                <w:t>Законом</w:t>
              </w:r>
            </w:hyperlink>
            <w:r w:rsidR="00093F66" w:rsidRPr="00E62FCC">
              <w:t xml:space="preserve"> Кемеровской области от 08.04.2008           № 14 </w:t>
            </w:r>
            <w:r w:rsidR="00093F66">
              <w:t>–</w:t>
            </w:r>
            <w:r w:rsidR="00093F66" w:rsidRPr="00E62FCC">
              <w:t xml:space="preserve"> </w:t>
            </w:r>
            <w:proofErr w:type="gramStart"/>
            <w:r w:rsidR="00093F66" w:rsidRPr="00E62FCC">
              <w:t>ОЗ</w:t>
            </w:r>
            <w:proofErr w:type="gramEnd"/>
            <w:r w:rsidR="00093F66" w:rsidRPr="00E62FCC">
              <w:t xml:space="preserve">               «О мерах социальной  </w:t>
            </w:r>
            <w:r w:rsidR="00023CC7" w:rsidRPr="00E62FCC">
              <w:t>поддержки отдельных категорий многодетных матерей»</w:t>
            </w:r>
          </w:p>
        </w:tc>
        <w:tc>
          <w:tcPr>
            <w:tcW w:w="2126" w:type="dxa"/>
            <w:vAlign w:val="center"/>
          </w:tcPr>
          <w:p w:rsidR="00023CC7" w:rsidRPr="00E62FCC" w:rsidRDefault="0028380B" w:rsidP="0028380B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Средний доход многодетной матери за счет </w:t>
            </w:r>
            <w:r w:rsidR="00093F66" w:rsidRPr="00E62FCC">
              <w:t>предоставления мер социальной поддержки, тысяч рублей в год</w:t>
            </w:r>
          </w:p>
        </w:tc>
        <w:tc>
          <w:tcPr>
            <w:tcW w:w="2410" w:type="dxa"/>
            <w:vAlign w:val="center"/>
          </w:tcPr>
          <w:p w:rsidR="0028380B" w:rsidRPr="00E62FCC" w:rsidRDefault="0028380B" w:rsidP="0028380B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</w:t>
            </w:r>
          </w:p>
          <w:p w:rsidR="00093F66" w:rsidRPr="00E62FCC" w:rsidRDefault="00093F66" w:rsidP="0028380B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СДММ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Ч</m:t>
                  </m:r>
                </m:den>
              </m:f>
            </m:oMath>
          </w:p>
          <w:p w:rsidR="00093F66" w:rsidRPr="00E62FCC" w:rsidRDefault="00093F66" w:rsidP="0028380B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093F66" w:rsidRDefault="00093F66" w:rsidP="0028380B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В </w:t>
            </w:r>
            <w:r>
              <w:t>–</w:t>
            </w:r>
            <w:r w:rsidRPr="00E62FCC">
              <w:t xml:space="preserve"> объем средств, направленных на социальную поддержку многодетных матерей, тысяч рублей;</w:t>
            </w:r>
          </w:p>
          <w:p w:rsidR="00023CC7" w:rsidRPr="00E62FCC" w:rsidRDefault="00023CC7" w:rsidP="0028380B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Ч </w:t>
            </w:r>
            <w:r>
              <w:t>–</w:t>
            </w:r>
            <w:r w:rsidRPr="00E62FCC">
              <w:t xml:space="preserve"> количество многодетных  матерей, человек</w:t>
            </w:r>
          </w:p>
        </w:tc>
      </w:tr>
      <w:tr w:rsidR="00023CC7" w:rsidRPr="00E62FCC" w:rsidTr="00023CC7">
        <w:trPr>
          <w:trHeight w:val="1124"/>
        </w:trPr>
        <w:tc>
          <w:tcPr>
            <w:tcW w:w="958" w:type="dxa"/>
            <w:vAlign w:val="center"/>
          </w:tcPr>
          <w:p w:rsidR="00023CC7" w:rsidRPr="00F31981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z w:val="24"/>
              </w:rPr>
            </w:pPr>
            <w:r w:rsidRPr="00F31981">
              <w:rPr>
                <w:b w:val="0"/>
                <w:bCs w:val="0"/>
                <w:sz w:val="24"/>
              </w:rPr>
              <w:t>6.1.10</w:t>
            </w:r>
            <w:r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E62FCC">
              <w:t xml:space="preserve">Меры социальной поддержки отдельных категорий приемных родителей в соответствии с </w:t>
            </w:r>
            <w:hyperlink r:id="rId40" w:history="1">
              <w:r w:rsidRPr="00E62FCC">
                <w:t>Законом</w:t>
              </w:r>
            </w:hyperlink>
            <w:r w:rsidRPr="00E62FCC">
              <w:t xml:space="preserve"> Кемеровской области от 07.02.2013 </w:t>
            </w:r>
            <w:r>
              <w:t xml:space="preserve">             </w:t>
            </w:r>
            <w:r w:rsidRPr="00842B20">
              <w:t xml:space="preserve">№ 9 – </w:t>
            </w:r>
            <w:proofErr w:type="gramStart"/>
            <w:r w:rsidRPr="00842B20">
              <w:t>ОЗ</w:t>
            </w:r>
            <w:proofErr w:type="gramEnd"/>
            <w:r w:rsidRPr="00842B20">
              <w:t xml:space="preserve">  «О мерах социальной поддержки отдельных категорий приемных родителей»</w:t>
            </w:r>
            <w:r w:rsidRPr="00E62FCC">
              <w:t xml:space="preserve">           </w:t>
            </w:r>
            <w:r>
              <w:t xml:space="preserve"> </w:t>
            </w:r>
          </w:p>
        </w:tc>
        <w:tc>
          <w:tcPr>
            <w:tcW w:w="2126" w:type="dxa"/>
            <w:vAlign w:val="center"/>
          </w:tcPr>
          <w:p w:rsidR="00C65852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Предоставление мер социальной поддержки отдельны</w:t>
            </w:r>
            <w:r>
              <w:t>м</w:t>
            </w:r>
            <w:r w:rsidRPr="00E62FCC">
              <w:t xml:space="preserve"> категори</w:t>
            </w:r>
            <w:r>
              <w:t>ям</w:t>
            </w:r>
            <w:r w:rsidRPr="00E62FCC">
              <w:t xml:space="preserve"> приемных родителей в соответствии с </w:t>
            </w:r>
            <w:hyperlink r:id="rId41" w:history="1">
              <w:r w:rsidRPr="00E62FCC">
                <w:t>Законом</w:t>
              </w:r>
            </w:hyperlink>
            <w:r w:rsidRPr="00E62FCC">
              <w:t xml:space="preserve"> Кемеровской области от 07.02.2013 </w:t>
            </w:r>
            <w:r>
              <w:t xml:space="preserve">            </w:t>
            </w:r>
            <w:r w:rsidRPr="00842B20">
              <w:t xml:space="preserve">№ 9 – </w:t>
            </w:r>
            <w:proofErr w:type="gramStart"/>
            <w:r w:rsidRPr="00842B20">
              <w:t>ОЗ</w:t>
            </w:r>
            <w:proofErr w:type="gramEnd"/>
            <w:r w:rsidRPr="00842B20">
              <w:t xml:space="preserve">            «О мерах социальной поддержки отдельных категорий приемных родителей»</w:t>
            </w:r>
            <w:r w:rsidRPr="00E62FCC">
              <w:t xml:space="preserve">        </w:t>
            </w:r>
          </w:p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  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Средний доход приемных родителей за счет предоставления мер социальной поддержки, тысяч рублей в год</w:t>
            </w:r>
          </w:p>
        </w:tc>
        <w:tc>
          <w:tcPr>
            <w:tcW w:w="2410" w:type="dxa"/>
            <w:vAlign w:val="center"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</w:t>
            </w:r>
          </w:p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СДПР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Ч</m:t>
                  </m:r>
                </m:den>
              </m:f>
            </m:oMath>
          </w:p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В </w:t>
            </w:r>
            <w:r>
              <w:t>–</w:t>
            </w:r>
            <w:r w:rsidRPr="00E62FCC">
              <w:t xml:space="preserve"> объем средств, направленных на социальную поддержку приемных родителей, тысяч рублей;</w:t>
            </w:r>
          </w:p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Ч </w:t>
            </w:r>
            <w:r>
              <w:t>–</w:t>
            </w:r>
            <w:r w:rsidRPr="00E62FCC">
              <w:t xml:space="preserve"> количество приемных родителей, человек  </w:t>
            </w:r>
          </w:p>
        </w:tc>
      </w:tr>
      <w:tr w:rsidR="00757499" w:rsidRPr="00E62FCC" w:rsidTr="00F27D23">
        <w:tc>
          <w:tcPr>
            <w:tcW w:w="958" w:type="dxa"/>
          </w:tcPr>
          <w:p w:rsidR="00757499" w:rsidRPr="00E62FCC" w:rsidRDefault="00757499" w:rsidP="00757499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757499" w:rsidRPr="00E62FCC" w:rsidRDefault="00757499" w:rsidP="00757499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126" w:type="dxa"/>
          </w:tcPr>
          <w:p w:rsidR="00757499" w:rsidRPr="00E62FCC" w:rsidRDefault="00757499" w:rsidP="00757499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2126" w:type="dxa"/>
          </w:tcPr>
          <w:p w:rsidR="00757499" w:rsidRPr="00E62FCC" w:rsidRDefault="00757499" w:rsidP="00757499">
            <w:pPr>
              <w:pStyle w:val="3"/>
              <w:spacing w:before="80" w:after="8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</w:tcPr>
          <w:p w:rsidR="00757499" w:rsidRPr="00E62FCC" w:rsidRDefault="00757499" w:rsidP="00757499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</w:pPr>
            <w:r>
              <w:t>5</w:t>
            </w:r>
          </w:p>
        </w:tc>
      </w:tr>
      <w:tr w:rsidR="00757499" w:rsidRPr="00E62FCC" w:rsidTr="00C65852">
        <w:tc>
          <w:tcPr>
            <w:tcW w:w="958" w:type="dxa"/>
            <w:vAlign w:val="center"/>
          </w:tcPr>
          <w:p w:rsidR="00757499" w:rsidRPr="00F31981" w:rsidRDefault="00C65852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z w:val="24"/>
              </w:rPr>
            </w:pPr>
            <w:r w:rsidRPr="00F31981">
              <w:rPr>
                <w:b w:val="0"/>
                <w:bCs w:val="0"/>
                <w:sz w:val="24"/>
              </w:rPr>
              <w:t>6.1.11</w:t>
            </w:r>
            <w:r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757499" w:rsidRDefault="00C65852" w:rsidP="00C65852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E62FCC">
              <w:t xml:space="preserve">Меры социальной поддержки отдельных категорий граждан в соответствии с </w:t>
            </w:r>
            <w:hyperlink r:id="rId42" w:history="1">
              <w:r w:rsidRPr="00E62FCC">
                <w:t>Законом</w:t>
              </w:r>
            </w:hyperlink>
            <w:r w:rsidRPr="00E62FCC">
              <w:t xml:space="preserve"> Кемеровской области от 27.01.2005            </w:t>
            </w:r>
            <w:r>
              <w:t xml:space="preserve"> </w:t>
            </w:r>
            <w:r w:rsidRPr="00E62FCC">
              <w:t xml:space="preserve">№ 15 </w:t>
            </w:r>
            <w:r>
              <w:t>–</w:t>
            </w:r>
            <w:r w:rsidRPr="00E62FCC">
              <w:t xml:space="preserve"> </w:t>
            </w:r>
            <w:proofErr w:type="gramStart"/>
            <w:r w:rsidRPr="00E62FCC">
              <w:t>ОЗ</w:t>
            </w:r>
            <w:proofErr w:type="gramEnd"/>
            <w:r w:rsidRPr="00E62FCC">
              <w:t xml:space="preserve">            </w:t>
            </w:r>
            <w:r w:rsidR="00757499" w:rsidRPr="00E62FCC">
              <w:t>«О мерах социальной поддержки отдельных категорий граждан»</w:t>
            </w:r>
          </w:p>
        </w:tc>
        <w:tc>
          <w:tcPr>
            <w:tcW w:w="2126" w:type="dxa"/>
            <w:vAlign w:val="center"/>
          </w:tcPr>
          <w:p w:rsidR="00757499" w:rsidRPr="00E62FCC" w:rsidRDefault="00C65852" w:rsidP="00C65852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E62FCC">
              <w:t>Предоставление мер социальной поддержки отдельны</w:t>
            </w:r>
            <w:r>
              <w:t>м</w:t>
            </w:r>
            <w:r w:rsidRPr="00E62FCC">
              <w:t xml:space="preserve"> категори</w:t>
            </w:r>
            <w:r>
              <w:t>ям</w:t>
            </w:r>
            <w:r w:rsidRPr="00E62FCC">
              <w:t xml:space="preserve"> граждан в соответствии с </w:t>
            </w:r>
            <w:hyperlink r:id="rId43" w:history="1">
              <w:r w:rsidRPr="00E62FCC">
                <w:t>Законом</w:t>
              </w:r>
            </w:hyperlink>
            <w:r w:rsidRPr="00E62FCC">
              <w:t xml:space="preserve"> Кемеровской области от 27.01.2005           </w:t>
            </w:r>
            <w:r w:rsidR="00757499" w:rsidRPr="00E62FCC">
              <w:t xml:space="preserve">№ 15 </w:t>
            </w:r>
            <w:r w:rsidR="00757499">
              <w:t>–</w:t>
            </w:r>
            <w:r w:rsidR="00757499" w:rsidRPr="00E62FCC">
              <w:t xml:space="preserve"> </w:t>
            </w:r>
            <w:proofErr w:type="gramStart"/>
            <w:r w:rsidR="00757499" w:rsidRPr="00E62FCC">
              <w:t>ОЗ</w:t>
            </w:r>
            <w:proofErr w:type="gramEnd"/>
            <w:r w:rsidR="00757499" w:rsidRPr="00E62FCC">
              <w:t xml:space="preserve">          «О мерах социальной поддержки отдельных категорий граждан»</w:t>
            </w:r>
          </w:p>
        </w:tc>
        <w:tc>
          <w:tcPr>
            <w:tcW w:w="2126" w:type="dxa"/>
            <w:vAlign w:val="center"/>
          </w:tcPr>
          <w:p w:rsidR="00757499" w:rsidRPr="00E62FCC" w:rsidRDefault="00C65852" w:rsidP="00C65852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Средний доход отдельных категорий граждан за счет предоставления мер социальной поддержки, тысяч рублей в год</w:t>
            </w:r>
          </w:p>
        </w:tc>
        <w:tc>
          <w:tcPr>
            <w:tcW w:w="2410" w:type="dxa"/>
            <w:vAlign w:val="center"/>
          </w:tcPr>
          <w:p w:rsidR="00C65852" w:rsidRPr="00E62FCC" w:rsidRDefault="00C65852" w:rsidP="00C65852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</w:t>
            </w:r>
          </w:p>
          <w:p w:rsidR="00C65852" w:rsidRPr="00E62FCC" w:rsidRDefault="00C65852" w:rsidP="00C65852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СДОК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Ч</m:t>
                  </m:r>
                </m:den>
              </m:f>
            </m:oMath>
          </w:p>
          <w:p w:rsidR="00C65852" w:rsidRPr="00E62FCC" w:rsidRDefault="00C65852" w:rsidP="00C65852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757499" w:rsidRPr="00E62FCC" w:rsidRDefault="00C65852" w:rsidP="00C65852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В </w:t>
            </w:r>
            <w:r>
              <w:t>–</w:t>
            </w:r>
            <w:r w:rsidRPr="00E62FCC">
              <w:t xml:space="preserve"> объем средств, направленных на социальную поддержку отдельных категорий </w:t>
            </w:r>
            <w:r w:rsidR="00757499" w:rsidRPr="00E62FCC">
              <w:t>граждан, тысяч рублей;</w:t>
            </w:r>
          </w:p>
          <w:p w:rsidR="00757499" w:rsidRPr="00E62FCC" w:rsidRDefault="00757499" w:rsidP="00C65852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Ч </w:t>
            </w:r>
            <w:r>
              <w:t>–</w:t>
            </w:r>
            <w:r w:rsidRPr="00E62FCC">
              <w:t xml:space="preserve"> количество получателей </w:t>
            </w:r>
            <w:r>
              <w:t>мер социальной поддержки</w:t>
            </w:r>
            <w:r w:rsidRPr="00E62FCC">
              <w:t>, человек</w:t>
            </w:r>
          </w:p>
        </w:tc>
      </w:tr>
      <w:tr w:rsidR="00757499" w:rsidRPr="00E62FCC" w:rsidTr="00757499">
        <w:trPr>
          <w:trHeight w:val="5484"/>
        </w:trPr>
        <w:tc>
          <w:tcPr>
            <w:tcW w:w="958" w:type="dxa"/>
            <w:vAlign w:val="center"/>
          </w:tcPr>
          <w:p w:rsidR="00757499" w:rsidRPr="00F31981" w:rsidRDefault="00757499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z w:val="24"/>
              </w:rPr>
            </w:pPr>
            <w:r w:rsidRPr="00F31981">
              <w:rPr>
                <w:b w:val="0"/>
                <w:bCs w:val="0"/>
                <w:sz w:val="24"/>
              </w:rPr>
              <w:t>6.1.12</w:t>
            </w:r>
            <w:r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2269" w:type="dxa"/>
          </w:tcPr>
          <w:p w:rsidR="00757499" w:rsidRDefault="00757499" w:rsidP="00F27D23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E62FCC">
              <w:t>Предоставление гражданам субсидий на оплату</w:t>
            </w:r>
            <w:r>
              <w:t xml:space="preserve"> </w:t>
            </w:r>
            <w:r w:rsidRPr="00E62FCC">
              <w:t>жилого помещения  и коммунальных услуг</w:t>
            </w:r>
            <w:r>
              <w:t>»</w:t>
            </w:r>
          </w:p>
        </w:tc>
        <w:tc>
          <w:tcPr>
            <w:tcW w:w="2126" w:type="dxa"/>
          </w:tcPr>
          <w:p w:rsidR="00757499" w:rsidRPr="00E62FCC" w:rsidRDefault="00757499" w:rsidP="000B6BAB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E62FCC">
              <w:t xml:space="preserve">Предоставление гражданам субсидий на оплату жилого  помещения и коммунальных услуг в соответствии с </w:t>
            </w:r>
            <w:hyperlink r:id="rId44" w:history="1">
              <w:r w:rsidRPr="00E62FCC">
                <w:t>постановлением</w:t>
              </w:r>
            </w:hyperlink>
            <w:r w:rsidRPr="00E62FCC">
              <w:t xml:space="preserve"> Правительства Российской Федерации от 14.12.2005  № 761 «О </w:t>
            </w:r>
            <w:proofErr w:type="spellStart"/>
            <w:r w:rsidRPr="00E62FCC">
              <w:t>предоставле</w:t>
            </w:r>
            <w:proofErr w:type="spellEnd"/>
            <w:r w:rsidRPr="00E62FCC">
              <w:t xml:space="preserve"> </w:t>
            </w:r>
            <w:proofErr w:type="gramStart"/>
            <w:r>
              <w:t>-</w:t>
            </w:r>
            <w:proofErr w:type="spellStart"/>
            <w:r w:rsidRPr="00E62FCC">
              <w:t>н</w:t>
            </w:r>
            <w:proofErr w:type="gramEnd"/>
            <w:r w:rsidRPr="00E62FCC">
              <w:t>ии</w:t>
            </w:r>
            <w:proofErr w:type="spellEnd"/>
            <w:r w:rsidRPr="00E62FCC">
              <w:t xml:space="preserve"> субсидий на </w:t>
            </w:r>
            <w:r w:rsidRPr="006E6334">
              <w:rPr>
                <w:b/>
              </w:rPr>
              <w:t xml:space="preserve"> </w:t>
            </w:r>
            <w:r w:rsidRPr="0074768F">
              <w:t>оплату жилого помещения и коммунальных услуг»</w:t>
            </w:r>
          </w:p>
        </w:tc>
        <w:tc>
          <w:tcPr>
            <w:tcW w:w="2126" w:type="dxa"/>
            <w:vAlign w:val="center"/>
          </w:tcPr>
          <w:p w:rsidR="00757499" w:rsidRPr="00E62FCC" w:rsidRDefault="00757499" w:rsidP="0075749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Количество граждан, получивших субсидию на  оплату жилого помещения и коммунальных услуг, тысяч человек</w:t>
            </w:r>
          </w:p>
        </w:tc>
        <w:tc>
          <w:tcPr>
            <w:tcW w:w="2410" w:type="dxa"/>
            <w:vAlign w:val="center"/>
          </w:tcPr>
          <w:p w:rsidR="00757499" w:rsidRPr="00E62FCC" w:rsidRDefault="00757499" w:rsidP="0075749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В абсолютных числах</w:t>
            </w:r>
          </w:p>
        </w:tc>
      </w:tr>
      <w:tr w:rsidR="00023CC7" w:rsidRPr="00E62FCC" w:rsidTr="00023CC7">
        <w:trPr>
          <w:trHeight w:val="417"/>
        </w:trPr>
        <w:tc>
          <w:tcPr>
            <w:tcW w:w="958" w:type="dxa"/>
            <w:vAlign w:val="center"/>
          </w:tcPr>
          <w:p w:rsidR="00023CC7" w:rsidRPr="00B9112A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z w:val="24"/>
              </w:rPr>
            </w:pPr>
            <w:r w:rsidRPr="00B9112A">
              <w:rPr>
                <w:b w:val="0"/>
                <w:bCs w:val="0"/>
                <w:sz w:val="24"/>
              </w:rPr>
              <w:t>6.1.13</w:t>
            </w:r>
            <w:r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023CC7" w:rsidRDefault="00023CC7" w:rsidP="00B91993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E62FCC">
              <w:t xml:space="preserve">Дополнительная мера социальной поддержки семей, имеющих детей, в соответствии с </w:t>
            </w:r>
            <w:hyperlink r:id="rId45" w:history="1">
              <w:r w:rsidRPr="00E62FCC">
                <w:t>Законом</w:t>
              </w:r>
            </w:hyperlink>
            <w:r w:rsidRPr="00E62FCC">
              <w:t xml:space="preserve"> Кемеровской области от 25.04.2011             № 51 </w:t>
            </w:r>
            <w:r>
              <w:t>–</w:t>
            </w:r>
            <w:r w:rsidRPr="00E62FCC">
              <w:t xml:space="preserve"> </w:t>
            </w:r>
            <w:proofErr w:type="gramStart"/>
            <w:r w:rsidRPr="00E62FCC">
              <w:t>ОЗ</w:t>
            </w:r>
            <w:proofErr w:type="gramEnd"/>
            <w:r w:rsidRPr="00E62FCC">
              <w:t xml:space="preserve">            </w:t>
            </w:r>
          </w:p>
        </w:tc>
        <w:tc>
          <w:tcPr>
            <w:tcW w:w="2126" w:type="dxa"/>
          </w:tcPr>
          <w:p w:rsidR="00023CC7" w:rsidRDefault="00023CC7" w:rsidP="00B91993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E62FCC">
              <w:t xml:space="preserve">Выплата областного материнского (семейного) капитала многодетным семьям в Кемеровской области на улучшение жилищных условий </w:t>
            </w:r>
            <w:proofErr w:type="gramStart"/>
            <w:r w:rsidRPr="00E62FCC">
              <w:t>в</w:t>
            </w:r>
            <w:proofErr w:type="gramEnd"/>
            <w:r w:rsidRPr="00E62FCC">
              <w:t xml:space="preserve"> </w:t>
            </w:r>
          </w:p>
        </w:tc>
        <w:tc>
          <w:tcPr>
            <w:tcW w:w="2126" w:type="dxa"/>
            <w:vAlign w:val="center"/>
          </w:tcPr>
          <w:p w:rsidR="00023CC7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Количество граждан</w:t>
            </w:r>
            <w:r>
              <w:t>,</w:t>
            </w:r>
            <w:r w:rsidRPr="00E62FCC">
              <w:t xml:space="preserve"> получивших материнский (семейный) капитал, тысяч человек</w:t>
            </w:r>
          </w:p>
        </w:tc>
        <w:tc>
          <w:tcPr>
            <w:tcW w:w="2410" w:type="dxa"/>
            <w:vAlign w:val="center"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В абсолютных числах</w:t>
            </w:r>
          </w:p>
        </w:tc>
      </w:tr>
      <w:tr w:rsidR="0078549D" w:rsidRPr="00E62FCC" w:rsidTr="00F27D23">
        <w:trPr>
          <w:trHeight w:val="417"/>
        </w:trPr>
        <w:tc>
          <w:tcPr>
            <w:tcW w:w="958" w:type="dxa"/>
          </w:tcPr>
          <w:p w:rsidR="0078549D" w:rsidRPr="00E62FCC" w:rsidRDefault="0078549D" w:rsidP="0078549D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78549D" w:rsidRPr="00E62FCC" w:rsidRDefault="0078549D" w:rsidP="0078549D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126" w:type="dxa"/>
          </w:tcPr>
          <w:p w:rsidR="0078549D" w:rsidRPr="00E62FCC" w:rsidRDefault="0078549D" w:rsidP="0078549D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2126" w:type="dxa"/>
          </w:tcPr>
          <w:p w:rsidR="0078549D" w:rsidRPr="00E62FCC" w:rsidRDefault="0078549D" w:rsidP="0078549D">
            <w:pPr>
              <w:pStyle w:val="3"/>
              <w:spacing w:before="80" w:after="8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</w:tcPr>
          <w:p w:rsidR="0078549D" w:rsidRPr="00E62FCC" w:rsidRDefault="0078549D" w:rsidP="0078549D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</w:pPr>
            <w:r>
              <w:t>5</w:t>
            </w:r>
          </w:p>
        </w:tc>
      </w:tr>
      <w:tr w:rsidR="00B91993" w:rsidRPr="00E62FCC" w:rsidTr="00F27D23">
        <w:trPr>
          <w:trHeight w:val="417"/>
        </w:trPr>
        <w:tc>
          <w:tcPr>
            <w:tcW w:w="958" w:type="dxa"/>
          </w:tcPr>
          <w:p w:rsidR="00B91993" w:rsidRDefault="00B91993" w:rsidP="0078549D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269" w:type="dxa"/>
          </w:tcPr>
          <w:p w:rsidR="00B91993" w:rsidRPr="00B91993" w:rsidRDefault="00B91993" w:rsidP="00B91993">
            <w:pPr>
              <w:pStyle w:val="3"/>
              <w:spacing w:before="80" w:after="8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B91993">
              <w:rPr>
                <w:b w:val="0"/>
                <w:sz w:val="24"/>
              </w:rPr>
              <w:t xml:space="preserve">«О </w:t>
            </w:r>
            <w:proofErr w:type="spellStart"/>
            <w:r w:rsidRPr="00B91993">
              <w:rPr>
                <w:b w:val="0"/>
                <w:sz w:val="24"/>
              </w:rPr>
              <w:t>дополнитель</w:t>
            </w:r>
            <w:proofErr w:type="spellEnd"/>
            <w:r w:rsidRPr="00B91993">
              <w:rPr>
                <w:b w:val="0"/>
                <w:sz w:val="24"/>
              </w:rPr>
              <w:t xml:space="preserve"> </w:t>
            </w:r>
            <w:proofErr w:type="gramStart"/>
            <w:r w:rsidRPr="00B91993">
              <w:rPr>
                <w:b w:val="0"/>
                <w:sz w:val="24"/>
              </w:rPr>
              <w:t>-н</w:t>
            </w:r>
            <w:proofErr w:type="gramEnd"/>
            <w:r w:rsidRPr="00B91993">
              <w:rPr>
                <w:b w:val="0"/>
                <w:sz w:val="24"/>
              </w:rPr>
              <w:t>ой мере социальной поддержки семей, имеющих детей»</w:t>
            </w:r>
          </w:p>
        </w:tc>
        <w:tc>
          <w:tcPr>
            <w:tcW w:w="2126" w:type="dxa"/>
          </w:tcPr>
          <w:p w:rsidR="00B91993" w:rsidRPr="00B91993" w:rsidRDefault="00B91993" w:rsidP="00B91993">
            <w:pPr>
              <w:pStyle w:val="3"/>
              <w:spacing w:before="80" w:after="8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B91993">
              <w:rPr>
                <w:b w:val="0"/>
                <w:sz w:val="24"/>
              </w:rPr>
              <w:t xml:space="preserve">соответствии с </w:t>
            </w:r>
            <w:hyperlink r:id="rId46" w:history="1">
              <w:r w:rsidRPr="00B91993">
                <w:rPr>
                  <w:b w:val="0"/>
                  <w:sz w:val="24"/>
                </w:rPr>
                <w:t>Законом</w:t>
              </w:r>
            </w:hyperlink>
            <w:r w:rsidRPr="00B91993">
              <w:rPr>
                <w:b w:val="0"/>
                <w:sz w:val="24"/>
              </w:rPr>
              <w:t xml:space="preserve"> Кемеровской области от 25.04.2011           № 51 – </w:t>
            </w:r>
            <w:proofErr w:type="gramStart"/>
            <w:r w:rsidRPr="00B91993">
              <w:rPr>
                <w:b w:val="0"/>
                <w:sz w:val="24"/>
              </w:rPr>
              <w:t>ОЗ</w:t>
            </w:r>
            <w:proofErr w:type="gramEnd"/>
            <w:r w:rsidRPr="00B91993">
              <w:rPr>
                <w:b w:val="0"/>
                <w:sz w:val="24"/>
              </w:rPr>
              <w:t xml:space="preserve">                   «О </w:t>
            </w:r>
            <w:proofErr w:type="spellStart"/>
            <w:r w:rsidRPr="00B91993">
              <w:rPr>
                <w:b w:val="0"/>
                <w:sz w:val="24"/>
              </w:rPr>
              <w:t>дополнитель</w:t>
            </w:r>
            <w:proofErr w:type="spellEnd"/>
            <w:r w:rsidRPr="00B91993">
              <w:rPr>
                <w:b w:val="0"/>
                <w:sz w:val="24"/>
              </w:rPr>
              <w:t xml:space="preserve"> -ной мере социальной поддержки семей, имеющих детей»</w:t>
            </w:r>
          </w:p>
        </w:tc>
        <w:tc>
          <w:tcPr>
            <w:tcW w:w="2126" w:type="dxa"/>
          </w:tcPr>
          <w:p w:rsidR="00B91993" w:rsidRDefault="00B91993" w:rsidP="0078549D">
            <w:pPr>
              <w:pStyle w:val="3"/>
              <w:spacing w:before="80" w:after="80"/>
              <w:textAlignment w:val="baseline"/>
              <w:rPr>
                <w:b w:val="0"/>
                <w:sz w:val="24"/>
              </w:rPr>
            </w:pPr>
          </w:p>
        </w:tc>
        <w:tc>
          <w:tcPr>
            <w:tcW w:w="2410" w:type="dxa"/>
          </w:tcPr>
          <w:p w:rsidR="00B91993" w:rsidRDefault="00B91993" w:rsidP="0078549D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</w:pPr>
          </w:p>
        </w:tc>
      </w:tr>
      <w:tr w:rsidR="0078549D" w:rsidRPr="00E62FCC" w:rsidTr="00F27D23">
        <w:trPr>
          <w:trHeight w:val="4320"/>
        </w:trPr>
        <w:tc>
          <w:tcPr>
            <w:tcW w:w="958" w:type="dxa"/>
            <w:vAlign w:val="center"/>
          </w:tcPr>
          <w:p w:rsidR="0078549D" w:rsidRPr="00B9112A" w:rsidRDefault="0078549D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z w:val="24"/>
              </w:rPr>
            </w:pPr>
            <w:r w:rsidRPr="00B9112A">
              <w:rPr>
                <w:b w:val="0"/>
                <w:bCs w:val="0"/>
                <w:sz w:val="24"/>
              </w:rPr>
              <w:t>6.1.14</w:t>
            </w:r>
            <w:r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78549D" w:rsidRPr="00E62FCC" w:rsidRDefault="0078549D" w:rsidP="00F27D23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>
              <w:t>Мероприятие: «</w:t>
            </w:r>
            <w:r w:rsidRPr="00E62FCC">
              <w:t>Меры социальной поддержки в целях развития дополнительного социального обеспечения отдельных  категорий граждан в рамках</w:t>
            </w:r>
            <w:r>
              <w:t xml:space="preserve"> </w:t>
            </w:r>
            <w:r w:rsidRPr="00E62FCC">
              <w:t>публичного нормативного обязательства</w:t>
            </w:r>
            <w:r>
              <w:t>»</w:t>
            </w:r>
          </w:p>
        </w:tc>
        <w:tc>
          <w:tcPr>
            <w:tcW w:w="2126" w:type="dxa"/>
            <w:vAlign w:val="center"/>
          </w:tcPr>
          <w:p w:rsidR="0078549D" w:rsidRPr="00E62FCC" w:rsidRDefault="0078549D" w:rsidP="00023CC7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E62FCC">
              <w:t xml:space="preserve">Назначение и выплата пенсий Кемеровской области </w:t>
            </w:r>
            <w:proofErr w:type="spellStart"/>
            <w:proofErr w:type="gramStart"/>
            <w:r w:rsidRPr="00E62FCC">
              <w:t>отдель</w:t>
            </w:r>
            <w:proofErr w:type="spellEnd"/>
            <w:r>
              <w:t xml:space="preserve"> - </w:t>
            </w:r>
            <w:proofErr w:type="spellStart"/>
            <w:r w:rsidRPr="00E62FCC">
              <w:t>ным</w:t>
            </w:r>
            <w:proofErr w:type="spellEnd"/>
            <w:proofErr w:type="gramEnd"/>
            <w:r w:rsidRPr="00E62FCC">
              <w:t xml:space="preserve"> категориям граждан в соответствии с </w:t>
            </w:r>
            <w:hyperlink r:id="rId47" w:history="1">
              <w:r w:rsidRPr="00E62FCC">
                <w:t>Законом</w:t>
              </w:r>
            </w:hyperlink>
            <w:r w:rsidRPr="00E62FCC">
              <w:t xml:space="preserve">  Кемеровской области от</w:t>
            </w:r>
          </w:p>
          <w:p w:rsidR="0078549D" w:rsidRPr="00E62FCC" w:rsidRDefault="0078549D" w:rsidP="00F27D23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E62FCC">
              <w:t>14.01.1999           №</w:t>
            </w:r>
            <w:r>
              <w:t xml:space="preserve"> </w:t>
            </w:r>
            <w:r w:rsidRPr="00E62FCC">
              <w:t xml:space="preserve">8  - </w:t>
            </w:r>
            <w:proofErr w:type="gramStart"/>
            <w:r w:rsidRPr="00E62FCC">
              <w:t>ОЗ</w:t>
            </w:r>
            <w:proofErr w:type="gramEnd"/>
            <w:r w:rsidRPr="00E62FCC">
              <w:t xml:space="preserve">            «О пенсиях Кемеровской области»</w:t>
            </w:r>
          </w:p>
        </w:tc>
        <w:tc>
          <w:tcPr>
            <w:tcW w:w="2126" w:type="dxa"/>
            <w:vAlign w:val="center"/>
          </w:tcPr>
          <w:p w:rsidR="0078549D" w:rsidRPr="00E62FCC" w:rsidRDefault="0078549D" w:rsidP="00023CC7">
            <w:pPr>
              <w:widowControl w:val="0"/>
              <w:autoSpaceDE w:val="0"/>
              <w:autoSpaceDN w:val="0"/>
              <w:adjustRightInd w:val="0"/>
            </w:pPr>
            <w:r w:rsidRPr="00E62FCC">
              <w:t>Средний размер пенсии Кемеровской области на одного получателя, тысяч рублей в год</w:t>
            </w:r>
          </w:p>
        </w:tc>
        <w:tc>
          <w:tcPr>
            <w:tcW w:w="2410" w:type="dxa"/>
            <w:vAlign w:val="center"/>
          </w:tcPr>
          <w:p w:rsidR="0078549D" w:rsidRPr="00E62FCC" w:rsidRDefault="0078549D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</w:t>
            </w:r>
          </w:p>
          <w:p w:rsidR="0078549D" w:rsidRPr="00E62FCC" w:rsidRDefault="0078549D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СРП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Ч</m:t>
                  </m:r>
                </m:den>
              </m:f>
            </m:oMath>
          </w:p>
          <w:p w:rsidR="0078549D" w:rsidRDefault="0078549D" w:rsidP="00023CC7">
            <w:pPr>
              <w:widowControl w:val="0"/>
              <w:autoSpaceDE w:val="0"/>
              <w:autoSpaceDN w:val="0"/>
              <w:adjustRightInd w:val="0"/>
            </w:pPr>
            <w:r w:rsidRPr="00E62FCC">
              <w:t>где:</w:t>
            </w:r>
          </w:p>
          <w:p w:rsidR="0078549D" w:rsidRPr="00E62FCC" w:rsidRDefault="0078549D" w:rsidP="00023CC7">
            <w:pPr>
              <w:widowControl w:val="0"/>
              <w:autoSpaceDE w:val="0"/>
              <w:autoSpaceDN w:val="0"/>
              <w:adjustRightInd w:val="0"/>
            </w:pPr>
            <w:r w:rsidRPr="00E62FCC">
              <w:t xml:space="preserve">В </w:t>
            </w:r>
            <w:r>
              <w:t>–</w:t>
            </w:r>
            <w:r w:rsidRPr="00E62FCC">
              <w:t xml:space="preserve"> объем средств, направленных на выплату пенсий </w:t>
            </w:r>
          </w:p>
          <w:p w:rsidR="0078549D" w:rsidRPr="00E62FCC" w:rsidRDefault="0078549D" w:rsidP="00023CC7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E62FCC">
              <w:t>Кемеровской области, тысяч рублей;</w:t>
            </w:r>
          </w:p>
          <w:p w:rsidR="0078549D" w:rsidRPr="00E62FCC" w:rsidRDefault="0078549D" w:rsidP="00F27D23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E62FCC">
              <w:t xml:space="preserve">Ч </w:t>
            </w:r>
            <w:r>
              <w:t>–</w:t>
            </w:r>
            <w:r w:rsidRPr="00E62FCC">
              <w:t xml:space="preserve"> количество получателей пенсий, человек</w:t>
            </w:r>
          </w:p>
        </w:tc>
      </w:tr>
      <w:tr w:rsidR="00023CC7" w:rsidRPr="00E62FCC" w:rsidTr="00023CC7">
        <w:tc>
          <w:tcPr>
            <w:tcW w:w="958" w:type="dxa"/>
            <w:vAlign w:val="center"/>
          </w:tcPr>
          <w:p w:rsidR="00023CC7" w:rsidRPr="00B9112A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z w:val="24"/>
              </w:rPr>
            </w:pPr>
            <w:r w:rsidRPr="00B9112A">
              <w:rPr>
                <w:b w:val="0"/>
                <w:bCs w:val="0"/>
                <w:sz w:val="24"/>
              </w:rPr>
              <w:t>6.1.15</w:t>
            </w:r>
            <w:r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E62FCC">
              <w:t xml:space="preserve">Социальная поддержка граждан, достигших возраста 70 лет, в соответствии с </w:t>
            </w:r>
            <w:hyperlink r:id="rId48" w:history="1">
              <w:r w:rsidRPr="00E62FCC">
                <w:t>Законом</w:t>
              </w:r>
            </w:hyperlink>
            <w:r w:rsidRPr="00E62FCC">
              <w:t xml:space="preserve"> Кемеровской области от 10.06.2005        </w:t>
            </w:r>
            <w:r>
              <w:t xml:space="preserve"> </w:t>
            </w:r>
            <w:r w:rsidRPr="00E62FCC">
              <w:t xml:space="preserve">    № 74 </w:t>
            </w:r>
            <w:r>
              <w:t>–</w:t>
            </w:r>
            <w:r w:rsidRPr="00E62FCC">
              <w:t xml:space="preserve"> </w:t>
            </w:r>
            <w:proofErr w:type="gramStart"/>
            <w:r w:rsidRPr="00E62FCC">
              <w:t>ОЗ</w:t>
            </w:r>
            <w:proofErr w:type="gramEnd"/>
            <w:r w:rsidRPr="00E62FCC">
              <w:t xml:space="preserve">             «О социальной поддержке  граждан, достигших возраста 70 лет»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Предоставление социальной поддержкой граждан</w:t>
            </w:r>
            <w:r>
              <w:t>ам, достигшим</w:t>
            </w:r>
            <w:r w:rsidRPr="00E62FCC">
              <w:t xml:space="preserve"> возраста 70 лет, в соответствии с </w:t>
            </w:r>
            <w:hyperlink r:id="rId49" w:history="1">
              <w:r w:rsidRPr="00E62FCC">
                <w:t>Законом</w:t>
              </w:r>
            </w:hyperlink>
            <w:r w:rsidRPr="00E62FCC">
              <w:t xml:space="preserve"> Кемеровской области от 10.06.2005           № 74 – </w:t>
            </w:r>
            <w:proofErr w:type="gramStart"/>
            <w:r w:rsidRPr="00E62FCC">
              <w:t>ОЗ</w:t>
            </w:r>
            <w:proofErr w:type="gramEnd"/>
            <w:r w:rsidRPr="00E62FCC">
              <w:t xml:space="preserve">            «О социальной поддержке  граждан, достигших возраста 70 лет»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Количество достигших возраста 70 лет граждан, получивших социальную поддержку, тысяч человек</w:t>
            </w:r>
          </w:p>
        </w:tc>
        <w:tc>
          <w:tcPr>
            <w:tcW w:w="2410" w:type="dxa"/>
            <w:vAlign w:val="center"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В абсолютных числах</w:t>
            </w:r>
          </w:p>
        </w:tc>
      </w:tr>
      <w:tr w:rsidR="00023CC7" w:rsidRPr="00E62FCC" w:rsidTr="00023CC7">
        <w:trPr>
          <w:trHeight w:val="850"/>
        </w:trPr>
        <w:tc>
          <w:tcPr>
            <w:tcW w:w="958" w:type="dxa"/>
            <w:vAlign w:val="center"/>
          </w:tcPr>
          <w:p w:rsidR="00023CC7" w:rsidRPr="00B9112A" w:rsidRDefault="00023CC7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z w:val="24"/>
              </w:rPr>
            </w:pPr>
            <w:r w:rsidRPr="00B9112A">
              <w:rPr>
                <w:b w:val="0"/>
                <w:bCs w:val="0"/>
                <w:sz w:val="24"/>
              </w:rPr>
              <w:t>6.1.16</w:t>
            </w:r>
            <w:r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023CC7" w:rsidRPr="00E62FCC" w:rsidRDefault="00023CC7" w:rsidP="00B76B30">
            <w:pPr>
              <w:widowControl w:val="0"/>
              <w:autoSpaceDE w:val="0"/>
              <w:autoSpaceDN w:val="0"/>
              <w:adjustRightInd w:val="0"/>
            </w:pPr>
            <w:r>
              <w:t>Мероприятие: «</w:t>
            </w:r>
            <w:r w:rsidRPr="00E62FCC">
              <w:t xml:space="preserve">Государственная социальная помощь малоимущим семьям и 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B76B30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E62FCC">
              <w:t xml:space="preserve">Предоставление государственной социальной помощи </w:t>
            </w:r>
            <w:proofErr w:type="gramStart"/>
            <w:r w:rsidRPr="00E62FCC">
              <w:t>малоимущим</w:t>
            </w:r>
            <w:proofErr w:type="gramEnd"/>
            <w:r w:rsidRPr="00E62FCC">
              <w:t xml:space="preserve"> 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B76B30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Средний размер государственной социальной помощи на одного получателя, тысяч </w:t>
            </w:r>
          </w:p>
        </w:tc>
        <w:tc>
          <w:tcPr>
            <w:tcW w:w="2410" w:type="dxa"/>
            <w:vAlign w:val="center"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</w:t>
            </w:r>
          </w:p>
          <w:p w:rsidR="00023CC7" w:rsidRPr="00E62FCC" w:rsidRDefault="00023CC7" w:rsidP="00EA1741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СРСП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Ч</m:t>
                  </m:r>
                </m:den>
              </m:f>
            </m:oMath>
          </w:p>
        </w:tc>
      </w:tr>
      <w:tr w:rsidR="00023CC7" w:rsidRPr="00E62FCC" w:rsidTr="00023CC7">
        <w:trPr>
          <w:trHeight w:val="415"/>
        </w:trPr>
        <w:tc>
          <w:tcPr>
            <w:tcW w:w="958" w:type="dxa"/>
          </w:tcPr>
          <w:p w:rsidR="00023CC7" w:rsidRPr="00E62FCC" w:rsidRDefault="00023CC7" w:rsidP="00023CC7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023CC7" w:rsidRPr="00E62FCC" w:rsidRDefault="00023CC7" w:rsidP="00023CC7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126" w:type="dxa"/>
          </w:tcPr>
          <w:p w:rsidR="00023CC7" w:rsidRPr="00E62FCC" w:rsidRDefault="00023CC7" w:rsidP="00023CC7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2126" w:type="dxa"/>
          </w:tcPr>
          <w:p w:rsidR="00023CC7" w:rsidRPr="00E62FCC" w:rsidRDefault="00023CC7" w:rsidP="00023CC7">
            <w:pPr>
              <w:pStyle w:val="3"/>
              <w:spacing w:before="80" w:after="8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</w:pPr>
            <w:r>
              <w:t>5</w:t>
            </w:r>
          </w:p>
        </w:tc>
      </w:tr>
      <w:tr w:rsidR="00EA1741" w:rsidRPr="00E62FCC" w:rsidTr="00023CC7">
        <w:trPr>
          <w:trHeight w:val="415"/>
        </w:trPr>
        <w:tc>
          <w:tcPr>
            <w:tcW w:w="958" w:type="dxa"/>
          </w:tcPr>
          <w:p w:rsidR="00EA1741" w:rsidRDefault="00EA1741" w:rsidP="00023CC7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269" w:type="dxa"/>
          </w:tcPr>
          <w:p w:rsidR="00EA1741" w:rsidRPr="00EA1741" w:rsidRDefault="00B76B30" w:rsidP="00EA1741">
            <w:pPr>
              <w:pStyle w:val="3"/>
              <w:spacing w:before="80" w:after="8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B76B30">
              <w:rPr>
                <w:b w:val="0"/>
                <w:sz w:val="24"/>
              </w:rPr>
              <w:t xml:space="preserve">малоимущим одиноко проживающим гражданам в соответствии с </w:t>
            </w:r>
            <w:hyperlink r:id="rId50" w:history="1">
              <w:r w:rsidRPr="00B76B30">
                <w:rPr>
                  <w:b w:val="0"/>
                  <w:sz w:val="24"/>
                </w:rPr>
                <w:t>Законом</w:t>
              </w:r>
            </w:hyperlink>
            <w:r w:rsidRPr="00B76B30">
              <w:rPr>
                <w:b w:val="0"/>
                <w:sz w:val="24"/>
              </w:rPr>
              <w:t xml:space="preserve"> Кемеровской области от 08.12.2005             № 140 – </w:t>
            </w:r>
            <w:proofErr w:type="gramStart"/>
            <w:r w:rsidRPr="00B76B30">
              <w:rPr>
                <w:b w:val="0"/>
                <w:sz w:val="24"/>
              </w:rPr>
              <w:t>ОЗ</w:t>
            </w:r>
            <w:proofErr w:type="gramEnd"/>
            <w:r w:rsidRPr="00B76B30">
              <w:rPr>
                <w:b w:val="0"/>
                <w:sz w:val="24"/>
              </w:rPr>
              <w:t xml:space="preserve">            «О </w:t>
            </w:r>
            <w:proofErr w:type="spellStart"/>
            <w:r w:rsidRPr="00B76B30">
              <w:rPr>
                <w:b w:val="0"/>
                <w:sz w:val="24"/>
              </w:rPr>
              <w:t>государствен</w:t>
            </w:r>
            <w:proofErr w:type="spellEnd"/>
            <w:r w:rsidRPr="00B76B30">
              <w:rPr>
                <w:b w:val="0"/>
                <w:sz w:val="24"/>
              </w:rPr>
              <w:t xml:space="preserve"> -</w:t>
            </w:r>
            <w:r w:rsidR="00EA1741" w:rsidRPr="00EA1741">
              <w:rPr>
                <w:b w:val="0"/>
                <w:sz w:val="24"/>
              </w:rPr>
              <w:t>ной социальной помощи малоимущим семьям и малоимущим одиноко проживающим гражданам»</w:t>
            </w:r>
          </w:p>
        </w:tc>
        <w:tc>
          <w:tcPr>
            <w:tcW w:w="2126" w:type="dxa"/>
          </w:tcPr>
          <w:p w:rsidR="00EA1741" w:rsidRPr="00EA1741" w:rsidRDefault="00B76B30" w:rsidP="00EA1741">
            <w:pPr>
              <w:pStyle w:val="3"/>
              <w:spacing w:before="80" w:after="8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B76B30">
              <w:rPr>
                <w:b w:val="0"/>
                <w:sz w:val="24"/>
              </w:rPr>
              <w:t xml:space="preserve">семьям и малоимущим одиноко проживающим гражданам в соответствии с </w:t>
            </w:r>
            <w:hyperlink r:id="rId51" w:history="1">
              <w:r w:rsidRPr="00B76B30">
                <w:rPr>
                  <w:b w:val="0"/>
                  <w:sz w:val="24"/>
                </w:rPr>
                <w:t>Законом</w:t>
              </w:r>
            </w:hyperlink>
            <w:r w:rsidRPr="00B76B30">
              <w:rPr>
                <w:b w:val="0"/>
                <w:sz w:val="24"/>
              </w:rPr>
              <w:t xml:space="preserve"> Кемеровской области от 08.12.2005             № 140 – </w:t>
            </w:r>
            <w:proofErr w:type="gramStart"/>
            <w:r w:rsidRPr="00B76B30">
              <w:rPr>
                <w:b w:val="0"/>
                <w:sz w:val="24"/>
              </w:rPr>
              <w:t>ОЗ</w:t>
            </w:r>
            <w:proofErr w:type="gramEnd"/>
            <w:r w:rsidRPr="00E62FCC">
              <w:t xml:space="preserve">        </w:t>
            </w:r>
            <w:r w:rsidR="00EA1741" w:rsidRPr="00EA1741">
              <w:rPr>
                <w:b w:val="0"/>
                <w:sz w:val="24"/>
              </w:rPr>
              <w:t xml:space="preserve">«О </w:t>
            </w:r>
            <w:proofErr w:type="spellStart"/>
            <w:r w:rsidR="00EA1741" w:rsidRPr="00EA1741">
              <w:rPr>
                <w:b w:val="0"/>
                <w:sz w:val="24"/>
              </w:rPr>
              <w:t>государствен</w:t>
            </w:r>
            <w:proofErr w:type="spellEnd"/>
            <w:r w:rsidR="00EA1741" w:rsidRPr="00EA1741">
              <w:rPr>
                <w:b w:val="0"/>
                <w:sz w:val="24"/>
              </w:rPr>
              <w:t xml:space="preserve"> -ной социальной помощи малоимущим семьям и малоимущим одиноко проживающим гражданам»</w:t>
            </w:r>
          </w:p>
        </w:tc>
        <w:tc>
          <w:tcPr>
            <w:tcW w:w="2126" w:type="dxa"/>
          </w:tcPr>
          <w:p w:rsidR="00EA1741" w:rsidRPr="00B76B30" w:rsidRDefault="00B76B30" w:rsidP="00EA1741">
            <w:pPr>
              <w:pStyle w:val="3"/>
              <w:spacing w:before="80" w:after="80"/>
              <w:jc w:val="left"/>
              <w:textAlignment w:val="baseline"/>
              <w:rPr>
                <w:b w:val="0"/>
                <w:sz w:val="24"/>
              </w:rPr>
            </w:pPr>
            <w:r w:rsidRPr="00B76B30">
              <w:rPr>
                <w:b w:val="0"/>
                <w:sz w:val="24"/>
              </w:rPr>
              <w:t>рублей в год</w:t>
            </w:r>
          </w:p>
        </w:tc>
        <w:tc>
          <w:tcPr>
            <w:tcW w:w="2410" w:type="dxa"/>
          </w:tcPr>
          <w:p w:rsidR="00B76B30" w:rsidRPr="00E62FCC" w:rsidRDefault="00B76B30" w:rsidP="00B76B30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B76B30" w:rsidRPr="00E62FCC" w:rsidRDefault="00B76B30" w:rsidP="00B76B30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В </w:t>
            </w:r>
            <w:r>
              <w:t>–</w:t>
            </w:r>
            <w:r w:rsidRPr="00E62FCC">
              <w:t xml:space="preserve"> объем средств, направленных на предоставление государственной социальной помощи, тысяч рублей;</w:t>
            </w:r>
          </w:p>
          <w:p w:rsidR="00EA1741" w:rsidRDefault="00B76B30" w:rsidP="00B76B30">
            <w:pPr>
              <w:widowControl w:val="0"/>
              <w:autoSpaceDE w:val="0"/>
              <w:autoSpaceDN w:val="0"/>
              <w:adjustRightInd w:val="0"/>
              <w:spacing w:before="80" w:after="80"/>
            </w:pPr>
            <w:r w:rsidRPr="00E62FCC">
              <w:t xml:space="preserve">Ч </w:t>
            </w:r>
            <w:r>
              <w:t>–</w:t>
            </w:r>
            <w:r w:rsidRPr="00E62FCC">
              <w:t xml:space="preserve"> количество получателей государственной </w:t>
            </w:r>
            <w:r w:rsidR="00EA1741" w:rsidRPr="00E62FCC">
              <w:t>социальной помощи, человек</w:t>
            </w:r>
          </w:p>
        </w:tc>
      </w:tr>
      <w:tr w:rsidR="00023CC7" w:rsidRPr="00E62FCC" w:rsidTr="00023CC7">
        <w:tc>
          <w:tcPr>
            <w:tcW w:w="958" w:type="dxa"/>
            <w:vAlign w:val="center"/>
          </w:tcPr>
          <w:p w:rsidR="00023CC7" w:rsidRPr="00545BA8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z w:val="24"/>
              </w:rPr>
            </w:pPr>
            <w:r w:rsidRPr="00545BA8">
              <w:rPr>
                <w:b w:val="0"/>
                <w:bCs w:val="0"/>
                <w:sz w:val="24"/>
              </w:rPr>
              <w:t>6.1.17</w:t>
            </w:r>
            <w:r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E62FCC">
              <w:t xml:space="preserve">Денежная выплата отдельным категориям граждан в соответствии с </w:t>
            </w:r>
            <w:hyperlink r:id="rId52" w:history="1">
              <w:r w:rsidRPr="00E62FCC">
                <w:t>Законом</w:t>
              </w:r>
            </w:hyperlink>
            <w:r w:rsidRPr="00E62FCC">
              <w:t xml:space="preserve"> Кемеровской области от 12.12.2006        </w:t>
            </w:r>
            <w:r>
              <w:t xml:space="preserve"> </w:t>
            </w:r>
            <w:r w:rsidRPr="00E62FCC">
              <w:t xml:space="preserve">    № 156 </w:t>
            </w:r>
            <w:r>
              <w:t>–</w:t>
            </w:r>
            <w:r w:rsidRPr="00E62FCC">
              <w:t xml:space="preserve"> </w:t>
            </w:r>
            <w:proofErr w:type="gramStart"/>
            <w:r w:rsidRPr="00E62FCC">
              <w:t>ОЗ</w:t>
            </w:r>
            <w:proofErr w:type="gramEnd"/>
            <w:r w:rsidRPr="00E62FCC">
              <w:t xml:space="preserve">          «О денежной выплате отдельным категориям  граждан»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Предоставление денежной выплаты отдельным категориям граждан в соответствии с </w:t>
            </w:r>
            <w:hyperlink r:id="rId53" w:history="1">
              <w:r w:rsidRPr="00E62FCC">
                <w:t>Законом</w:t>
              </w:r>
            </w:hyperlink>
            <w:r w:rsidRPr="00E62FCC">
              <w:t xml:space="preserve"> Кемеровской области от 12.12.2006           № 156 </w:t>
            </w:r>
            <w:r>
              <w:t>–</w:t>
            </w:r>
            <w:r w:rsidRPr="00E62FCC">
              <w:t xml:space="preserve"> </w:t>
            </w:r>
            <w:proofErr w:type="gramStart"/>
            <w:r w:rsidRPr="00E62FCC">
              <w:t>ОЗ</w:t>
            </w:r>
            <w:proofErr w:type="gramEnd"/>
            <w:r w:rsidRPr="00E62FCC">
              <w:t xml:space="preserve">        «О денежной выплате  отдельным категориям граждан»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Средний размер денежной выплаты взамен получения продуктового набора на одного получателя, тысяч рублей в год</w:t>
            </w:r>
          </w:p>
        </w:tc>
        <w:tc>
          <w:tcPr>
            <w:tcW w:w="2410" w:type="dxa"/>
            <w:vAlign w:val="center"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</w:t>
            </w:r>
          </w:p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СРПН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Ч</m:t>
                  </m:r>
                </m:den>
              </m:f>
            </m:oMath>
          </w:p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023CC7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В </w:t>
            </w:r>
            <w:r>
              <w:t>–</w:t>
            </w:r>
            <w:r w:rsidRPr="00E62FCC">
              <w:t xml:space="preserve"> объем средств, направленных на денежную выплату взамен получения продуктового набора, тысяч рублей;</w:t>
            </w:r>
          </w:p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Ч </w:t>
            </w:r>
            <w:r>
              <w:t>–</w:t>
            </w:r>
            <w:r w:rsidRPr="00E62FCC">
              <w:t xml:space="preserve"> количество получателей денежной выплаты, человек</w:t>
            </w:r>
          </w:p>
        </w:tc>
      </w:tr>
      <w:tr w:rsidR="00023CC7" w:rsidRPr="00E62FCC" w:rsidTr="00023CC7">
        <w:tc>
          <w:tcPr>
            <w:tcW w:w="958" w:type="dxa"/>
            <w:vAlign w:val="center"/>
          </w:tcPr>
          <w:p w:rsidR="00023CC7" w:rsidRPr="00545BA8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z w:val="24"/>
              </w:rPr>
            </w:pPr>
            <w:r w:rsidRPr="00545BA8">
              <w:rPr>
                <w:b w:val="0"/>
                <w:bCs w:val="0"/>
                <w:sz w:val="24"/>
              </w:rPr>
              <w:t>6.1.18</w:t>
            </w:r>
            <w:r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023CC7" w:rsidRPr="00E62FCC" w:rsidRDefault="00023CC7" w:rsidP="006B61F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E62FCC">
              <w:t xml:space="preserve">Меры социальной поддержки по оплате жилищно-коммунальных услуг отдельных категорий граждан, оказание мер социальной </w:t>
            </w:r>
            <w:proofErr w:type="gramStart"/>
            <w:r w:rsidRPr="00E62FCC">
              <w:t>поддержки</w:t>
            </w:r>
            <w:proofErr w:type="gramEnd"/>
            <w:r w:rsidRPr="00E62FCC">
              <w:t xml:space="preserve"> которым относится 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6B61F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Обеспечение социальной поддержкой отдельных категорий граждан из числа региональных льготников по оплате жилья и (или) коммунальных 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6B61F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Средний доход отдельных категорий граждан из числа региональных льготников за счет предоставления мер социальной поддержки по оплате </w:t>
            </w:r>
            <w:proofErr w:type="spellStart"/>
            <w:r w:rsidRPr="00E62FCC">
              <w:t>жилищно</w:t>
            </w:r>
            <w:proofErr w:type="spellEnd"/>
            <w:r w:rsidRPr="00E62FCC">
              <w:t xml:space="preserve"> –</w:t>
            </w:r>
          </w:p>
        </w:tc>
        <w:tc>
          <w:tcPr>
            <w:tcW w:w="2410" w:type="dxa"/>
            <w:vAlign w:val="center"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</w:t>
            </w:r>
          </w:p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РЖКУ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Чр</m:t>
                  </m:r>
                </m:den>
              </m:f>
            </m:oMath>
          </w:p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В </w:t>
            </w:r>
            <w:r>
              <w:t>–</w:t>
            </w:r>
            <w:r w:rsidRPr="00E62FCC">
              <w:t xml:space="preserve"> объем средств, направленных на оплату жилья и (или) коммунальных услуг, тысяч рублей;</w:t>
            </w:r>
          </w:p>
        </w:tc>
      </w:tr>
      <w:tr w:rsidR="005C13D7" w:rsidRPr="00E62FCC" w:rsidTr="00F27D23">
        <w:tc>
          <w:tcPr>
            <w:tcW w:w="958" w:type="dxa"/>
          </w:tcPr>
          <w:p w:rsidR="005C13D7" w:rsidRPr="00E62FCC" w:rsidRDefault="005C13D7" w:rsidP="005C13D7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5C13D7" w:rsidRPr="00E62FCC" w:rsidRDefault="005C13D7" w:rsidP="005C13D7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126" w:type="dxa"/>
          </w:tcPr>
          <w:p w:rsidR="005C13D7" w:rsidRPr="00E62FCC" w:rsidRDefault="005C13D7" w:rsidP="005C13D7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2126" w:type="dxa"/>
          </w:tcPr>
          <w:p w:rsidR="005C13D7" w:rsidRPr="00E62FCC" w:rsidRDefault="005C13D7" w:rsidP="005C13D7">
            <w:pPr>
              <w:pStyle w:val="3"/>
              <w:spacing w:before="80" w:after="8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</w:tcPr>
          <w:p w:rsidR="005C13D7" w:rsidRPr="00E62FCC" w:rsidRDefault="005C13D7" w:rsidP="005C13D7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</w:pPr>
            <w:r>
              <w:t>5</w:t>
            </w:r>
          </w:p>
        </w:tc>
      </w:tr>
      <w:tr w:rsidR="005C13D7" w:rsidRPr="00E62FCC" w:rsidTr="00F27D23">
        <w:tc>
          <w:tcPr>
            <w:tcW w:w="958" w:type="dxa"/>
          </w:tcPr>
          <w:p w:rsidR="005C13D7" w:rsidRDefault="005C13D7" w:rsidP="005C13D7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269" w:type="dxa"/>
          </w:tcPr>
          <w:p w:rsidR="005C13D7" w:rsidRPr="005C13D7" w:rsidRDefault="006B61F9" w:rsidP="005C13D7">
            <w:pPr>
              <w:pStyle w:val="3"/>
              <w:spacing w:before="80" w:after="8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6B61F9">
              <w:rPr>
                <w:b w:val="0"/>
                <w:sz w:val="24"/>
              </w:rPr>
              <w:t xml:space="preserve">к ведению субъекта Российской Федерации, в соответствии с </w:t>
            </w:r>
            <w:hyperlink r:id="rId54" w:history="1">
              <w:r w:rsidRPr="006B61F9">
                <w:rPr>
                  <w:b w:val="0"/>
                  <w:sz w:val="24"/>
                </w:rPr>
                <w:t>Законом</w:t>
              </w:r>
            </w:hyperlink>
            <w:r w:rsidRPr="006B61F9">
              <w:rPr>
                <w:b w:val="0"/>
                <w:sz w:val="24"/>
              </w:rPr>
              <w:t xml:space="preserve"> Кемеровской области от 17.01.2005               № 2 – </w:t>
            </w:r>
            <w:proofErr w:type="gramStart"/>
            <w:r w:rsidRPr="006B61F9">
              <w:rPr>
                <w:b w:val="0"/>
                <w:sz w:val="24"/>
              </w:rPr>
              <w:t>ОЗ</w:t>
            </w:r>
            <w:proofErr w:type="gramEnd"/>
            <w:r w:rsidRPr="006B61F9">
              <w:rPr>
                <w:b w:val="0"/>
                <w:sz w:val="24"/>
              </w:rPr>
              <w:t xml:space="preserve"> «О мерах социальной</w:t>
            </w:r>
            <w:r w:rsidRPr="00E62FCC">
              <w:t xml:space="preserve"> </w:t>
            </w:r>
            <w:r w:rsidR="005C13D7" w:rsidRPr="005C13D7">
              <w:rPr>
                <w:b w:val="0"/>
                <w:sz w:val="24"/>
              </w:rPr>
              <w:t>поддержки отдельных категорий граждан  по оплате жилых помещений и (или) коммунальных услуг»</w:t>
            </w:r>
          </w:p>
        </w:tc>
        <w:tc>
          <w:tcPr>
            <w:tcW w:w="2126" w:type="dxa"/>
          </w:tcPr>
          <w:p w:rsidR="005C13D7" w:rsidRPr="005C13D7" w:rsidRDefault="006B61F9" w:rsidP="005C13D7">
            <w:pPr>
              <w:pStyle w:val="3"/>
              <w:spacing w:before="80" w:after="8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6B61F9">
              <w:rPr>
                <w:b w:val="0"/>
                <w:sz w:val="24"/>
              </w:rPr>
              <w:t xml:space="preserve">услуг в соответствии с </w:t>
            </w:r>
            <w:hyperlink r:id="rId55" w:history="1">
              <w:r w:rsidRPr="006B61F9">
                <w:rPr>
                  <w:b w:val="0"/>
                  <w:sz w:val="24"/>
                </w:rPr>
                <w:t>Законом</w:t>
              </w:r>
            </w:hyperlink>
            <w:r w:rsidRPr="006B61F9">
              <w:rPr>
                <w:b w:val="0"/>
                <w:sz w:val="24"/>
              </w:rPr>
              <w:t xml:space="preserve"> Кемеровской области от 17.01.2005           № 2 – </w:t>
            </w:r>
            <w:proofErr w:type="gramStart"/>
            <w:r w:rsidRPr="006B61F9">
              <w:rPr>
                <w:b w:val="0"/>
                <w:sz w:val="24"/>
              </w:rPr>
              <w:t>ОЗ</w:t>
            </w:r>
            <w:proofErr w:type="gramEnd"/>
            <w:r w:rsidRPr="006B61F9">
              <w:rPr>
                <w:b w:val="0"/>
                <w:sz w:val="24"/>
              </w:rPr>
              <w:t xml:space="preserve">                «О мерах социальной поддержки</w:t>
            </w:r>
            <w:r w:rsidRPr="00E62FCC">
              <w:t xml:space="preserve"> </w:t>
            </w:r>
            <w:r w:rsidR="005C13D7" w:rsidRPr="005C13D7">
              <w:rPr>
                <w:b w:val="0"/>
                <w:sz w:val="24"/>
              </w:rPr>
              <w:t xml:space="preserve">отдельных категорий граждан по оплате жилых помещений  и (или) коммунальных услуг»  </w:t>
            </w:r>
          </w:p>
        </w:tc>
        <w:tc>
          <w:tcPr>
            <w:tcW w:w="2126" w:type="dxa"/>
          </w:tcPr>
          <w:p w:rsidR="005C13D7" w:rsidRPr="006B61F9" w:rsidRDefault="006B61F9" w:rsidP="005C13D7">
            <w:pPr>
              <w:pStyle w:val="3"/>
              <w:spacing w:before="80" w:after="80"/>
              <w:jc w:val="left"/>
              <w:textAlignment w:val="baseline"/>
              <w:rPr>
                <w:b w:val="0"/>
                <w:sz w:val="24"/>
              </w:rPr>
            </w:pPr>
            <w:r w:rsidRPr="006B61F9">
              <w:rPr>
                <w:b w:val="0"/>
                <w:sz w:val="24"/>
              </w:rPr>
              <w:t>коммунальных услуг, тысяч рублей в год</w:t>
            </w:r>
          </w:p>
        </w:tc>
        <w:tc>
          <w:tcPr>
            <w:tcW w:w="2410" w:type="dxa"/>
          </w:tcPr>
          <w:p w:rsidR="005C13D7" w:rsidRDefault="006B61F9" w:rsidP="005C13D7">
            <w:pPr>
              <w:widowControl w:val="0"/>
              <w:autoSpaceDE w:val="0"/>
              <w:autoSpaceDN w:val="0"/>
              <w:adjustRightInd w:val="0"/>
              <w:spacing w:before="80" w:after="80"/>
            </w:pPr>
            <w:proofErr w:type="spellStart"/>
            <w:r w:rsidRPr="00E62FCC">
              <w:t>Чр</w:t>
            </w:r>
            <w:proofErr w:type="spellEnd"/>
            <w:r w:rsidRPr="00E62FCC">
              <w:t xml:space="preserve"> </w:t>
            </w:r>
            <w:r>
              <w:t>–</w:t>
            </w:r>
            <w:r w:rsidRPr="00E62FCC">
              <w:t xml:space="preserve"> количество региональных льготников, пользующихся данной мерой социальной поддержки, человек</w:t>
            </w:r>
          </w:p>
        </w:tc>
      </w:tr>
      <w:tr w:rsidR="005C13D7" w:rsidRPr="00E62FCC" w:rsidTr="00F27D23">
        <w:trPr>
          <w:trHeight w:val="6311"/>
        </w:trPr>
        <w:tc>
          <w:tcPr>
            <w:tcW w:w="958" w:type="dxa"/>
            <w:vAlign w:val="center"/>
          </w:tcPr>
          <w:p w:rsidR="005C13D7" w:rsidRPr="00545BA8" w:rsidRDefault="005C13D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z w:val="24"/>
              </w:rPr>
            </w:pPr>
            <w:r w:rsidRPr="00545BA8">
              <w:rPr>
                <w:b w:val="0"/>
                <w:bCs w:val="0"/>
                <w:sz w:val="24"/>
              </w:rPr>
              <w:t>6.1.19</w:t>
            </w:r>
            <w:r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5C13D7" w:rsidRDefault="005C13D7" w:rsidP="00F27D23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E62FCC">
              <w:t>Выплата</w:t>
            </w:r>
            <w:r>
              <w:t xml:space="preserve"> </w:t>
            </w:r>
            <w:r w:rsidRPr="00E62FCC">
              <w:t xml:space="preserve">социального пособия на погребение и возмещение расходов по гарантированному перечню услуг по погребению в соответствии с </w:t>
            </w:r>
            <w:hyperlink r:id="rId56" w:history="1">
              <w:r w:rsidRPr="00E62FCC">
                <w:t>Законом</w:t>
              </w:r>
            </w:hyperlink>
            <w:r w:rsidRPr="00E62FCC">
              <w:t xml:space="preserve"> Кемеровской области от </w:t>
            </w:r>
            <w:r>
              <w:t>07</w:t>
            </w:r>
            <w:r w:rsidRPr="00E62FCC">
              <w:t>.1</w:t>
            </w:r>
            <w:r>
              <w:t>2</w:t>
            </w:r>
            <w:r w:rsidRPr="00E62FCC">
              <w:t>.20</w:t>
            </w:r>
            <w:r>
              <w:t>18</w:t>
            </w:r>
            <w:r w:rsidRPr="00E62FCC">
              <w:t xml:space="preserve">     </w:t>
            </w:r>
            <w:r>
              <w:t xml:space="preserve"> </w:t>
            </w:r>
            <w:r w:rsidRPr="00E62FCC">
              <w:t xml:space="preserve">       № </w:t>
            </w:r>
            <w:r>
              <w:t>104</w:t>
            </w:r>
            <w:r w:rsidRPr="00E62FCC">
              <w:t xml:space="preserve"> </w:t>
            </w:r>
            <w:r>
              <w:t>–</w:t>
            </w:r>
            <w:r w:rsidRPr="00E62FCC">
              <w:t xml:space="preserve"> </w:t>
            </w:r>
            <w:proofErr w:type="gramStart"/>
            <w:r w:rsidRPr="00E62FCC">
              <w:t>ОЗ</w:t>
            </w:r>
            <w:proofErr w:type="gramEnd"/>
            <w:r w:rsidRPr="00E62FCC">
              <w:t xml:space="preserve">         </w:t>
            </w:r>
            <w:r>
              <w:t xml:space="preserve"> </w:t>
            </w:r>
            <w:r w:rsidRPr="00E62FCC">
              <w:t xml:space="preserve">   «О </w:t>
            </w:r>
            <w:r>
              <w:t xml:space="preserve">некоторых вопросах в сфере </w:t>
            </w:r>
            <w:r w:rsidRPr="00E62FCC">
              <w:t>п</w:t>
            </w:r>
            <w:r>
              <w:t>огребения</w:t>
            </w:r>
            <w:r w:rsidRPr="00E62FCC">
              <w:t xml:space="preserve"> и похоронно</w:t>
            </w:r>
            <w:r>
              <w:t>го</w:t>
            </w:r>
            <w:r w:rsidRPr="00E62FCC">
              <w:t xml:space="preserve"> дел</w:t>
            </w:r>
            <w:r>
              <w:t>а</w:t>
            </w:r>
            <w:r w:rsidRPr="00E62FCC">
              <w:t xml:space="preserve"> в Кемеровской области»</w:t>
            </w:r>
          </w:p>
        </w:tc>
        <w:tc>
          <w:tcPr>
            <w:tcW w:w="2126" w:type="dxa"/>
            <w:vAlign w:val="center"/>
          </w:tcPr>
          <w:p w:rsidR="005C13D7" w:rsidRPr="00E62FCC" w:rsidRDefault="005C13D7" w:rsidP="00F27D23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Выплата социального</w:t>
            </w:r>
            <w:r>
              <w:t xml:space="preserve"> </w:t>
            </w:r>
            <w:r w:rsidRPr="00E62FCC">
              <w:t xml:space="preserve">пособия на погребение и возмещение расходов по гарантированному перечню услуг по погребению в соответствии с </w:t>
            </w:r>
            <w:hyperlink r:id="rId57" w:history="1">
              <w:r w:rsidRPr="00E62FCC">
                <w:t>Законом</w:t>
              </w:r>
            </w:hyperlink>
            <w:r w:rsidRPr="00E62FCC">
              <w:t xml:space="preserve"> Кемеровской области от </w:t>
            </w:r>
            <w:r>
              <w:t>07</w:t>
            </w:r>
            <w:r w:rsidRPr="00E62FCC">
              <w:t>.1</w:t>
            </w:r>
            <w:r>
              <w:t>2</w:t>
            </w:r>
            <w:r w:rsidRPr="00E62FCC">
              <w:t>.20</w:t>
            </w:r>
            <w:r>
              <w:t>18</w:t>
            </w:r>
            <w:r w:rsidRPr="00E62FCC">
              <w:t xml:space="preserve">           № </w:t>
            </w:r>
            <w:r>
              <w:t>104</w:t>
            </w:r>
            <w:r w:rsidRPr="00E62FCC">
              <w:t xml:space="preserve"> – </w:t>
            </w:r>
            <w:proofErr w:type="gramStart"/>
            <w:r w:rsidRPr="00E62FCC">
              <w:t>ОЗ</w:t>
            </w:r>
            <w:proofErr w:type="gramEnd"/>
            <w:r w:rsidRPr="00E62FCC">
              <w:t xml:space="preserve">            « О </w:t>
            </w:r>
            <w:r>
              <w:t xml:space="preserve">некоторых вопросах в сфере </w:t>
            </w:r>
            <w:r w:rsidRPr="00E62FCC">
              <w:t>п</w:t>
            </w:r>
            <w:r>
              <w:t>огребения</w:t>
            </w:r>
            <w:r w:rsidRPr="00E62FCC">
              <w:t xml:space="preserve"> и похоронно</w:t>
            </w:r>
            <w:r>
              <w:t>го</w:t>
            </w:r>
            <w:r w:rsidRPr="00E62FCC">
              <w:t xml:space="preserve"> дел</w:t>
            </w:r>
            <w:r>
              <w:t>а</w:t>
            </w:r>
            <w:r w:rsidRPr="00E62FCC">
              <w:t xml:space="preserve"> в Кемеровской области »</w:t>
            </w:r>
          </w:p>
        </w:tc>
        <w:tc>
          <w:tcPr>
            <w:tcW w:w="2126" w:type="dxa"/>
            <w:vAlign w:val="center"/>
          </w:tcPr>
          <w:p w:rsidR="005C13D7" w:rsidRPr="00E62FCC" w:rsidRDefault="005C13D7" w:rsidP="00F27D23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Количество произведенных</w:t>
            </w:r>
            <w:r>
              <w:t xml:space="preserve"> </w:t>
            </w:r>
            <w:r w:rsidRPr="00E62FCC">
              <w:t>выплат социального пособия на погребение, тысяч единиц</w:t>
            </w:r>
          </w:p>
        </w:tc>
        <w:tc>
          <w:tcPr>
            <w:tcW w:w="2410" w:type="dxa"/>
            <w:vAlign w:val="center"/>
          </w:tcPr>
          <w:p w:rsidR="005C13D7" w:rsidRPr="00E62FCC" w:rsidRDefault="005C13D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В абсолютных числах</w:t>
            </w:r>
          </w:p>
        </w:tc>
      </w:tr>
      <w:tr w:rsidR="00023CC7" w:rsidRPr="00E62FCC" w:rsidTr="00023CC7">
        <w:tc>
          <w:tcPr>
            <w:tcW w:w="958" w:type="dxa"/>
            <w:vAlign w:val="center"/>
          </w:tcPr>
          <w:p w:rsidR="00023CC7" w:rsidRPr="00545BA8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z w:val="24"/>
              </w:rPr>
            </w:pPr>
            <w:r w:rsidRPr="00545BA8">
              <w:rPr>
                <w:b w:val="0"/>
                <w:bCs w:val="0"/>
                <w:sz w:val="24"/>
              </w:rPr>
              <w:t>6.1.20</w:t>
            </w:r>
            <w:r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023CC7" w:rsidRPr="00E62FCC" w:rsidRDefault="00023CC7" w:rsidP="000A2F36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2A680B">
              <w:rPr>
                <w:b w:val="0"/>
                <w:sz w:val="24"/>
              </w:rPr>
              <w:t>Мероприятие:</w:t>
            </w:r>
            <w:r>
              <w:t xml:space="preserve"> </w:t>
            </w:r>
            <w:r w:rsidRPr="00CE55E9">
              <w:rPr>
                <w:b w:val="0"/>
              </w:rPr>
              <w:t>«</w:t>
            </w:r>
            <w:r w:rsidRPr="00E62FCC">
              <w:rPr>
                <w:b w:val="0"/>
                <w:sz w:val="24"/>
              </w:rPr>
              <w:t xml:space="preserve">Выплата единовременного пособия беременной жене военнослужащего, проходящего военную службу </w:t>
            </w:r>
            <w:proofErr w:type="gramStart"/>
            <w:r w:rsidRPr="00E62FCC">
              <w:rPr>
                <w:b w:val="0"/>
                <w:sz w:val="24"/>
              </w:rPr>
              <w:t>по</w:t>
            </w:r>
            <w:proofErr w:type="gramEnd"/>
            <w:r w:rsidRPr="00E62FCC">
              <w:rPr>
                <w:b w:val="0"/>
                <w:sz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023CC7" w:rsidRPr="00FD1690" w:rsidRDefault="00023CC7" w:rsidP="000A2F36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 w:rsidRPr="00E62FCC">
              <w:rPr>
                <w:b w:val="0"/>
                <w:sz w:val="24"/>
              </w:rPr>
              <w:t xml:space="preserve">Выплата единовременного пособия беременной жене военнослужащего, проходящего военную службу по призыву, а 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0A2F36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sz w:val="24"/>
              </w:rPr>
              <w:t xml:space="preserve">Количество жен (детей) военнослужащих, проходящих военную службу по призыву, получивших выплаты, тысяч </w:t>
            </w:r>
          </w:p>
        </w:tc>
        <w:tc>
          <w:tcPr>
            <w:tcW w:w="2410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sz w:val="24"/>
              </w:rPr>
              <w:t>В абсолютных числах</w:t>
            </w:r>
          </w:p>
        </w:tc>
      </w:tr>
      <w:tr w:rsidR="002C6A01" w:rsidRPr="00E62FCC" w:rsidTr="00023CC7">
        <w:tc>
          <w:tcPr>
            <w:tcW w:w="958" w:type="dxa"/>
            <w:vAlign w:val="center"/>
          </w:tcPr>
          <w:p w:rsidR="002C6A01" w:rsidRPr="00545BA8" w:rsidRDefault="002C6A01" w:rsidP="000A2F36">
            <w:pPr>
              <w:pStyle w:val="3"/>
              <w:spacing w:before="60" w:after="60"/>
              <w:textAlignment w:val="baseline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1</w:t>
            </w:r>
          </w:p>
        </w:tc>
        <w:tc>
          <w:tcPr>
            <w:tcW w:w="2269" w:type="dxa"/>
            <w:vAlign w:val="center"/>
          </w:tcPr>
          <w:p w:rsidR="002C6A01" w:rsidRPr="00E62FCC" w:rsidRDefault="002C6A01" w:rsidP="000A2F36">
            <w:pPr>
              <w:pStyle w:val="3"/>
              <w:spacing w:before="60" w:after="6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2C6A01" w:rsidRPr="00E62FCC" w:rsidRDefault="002C6A01" w:rsidP="000A2F36">
            <w:pPr>
              <w:pStyle w:val="3"/>
              <w:spacing w:before="60" w:after="6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2C6A01" w:rsidRPr="00E62FCC" w:rsidRDefault="002C6A01" w:rsidP="000A2F36">
            <w:pPr>
              <w:pStyle w:val="3"/>
              <w:spacing w:before="60" w:after="6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2C6A01" w:rsidRPr="00E62FCC" w:rsidRDefault="002C6A01" w:rsidP="000A2F36">
            <w:pPr>
              <w:pStyle w:val="3"/>
              <w:spacing w:before="60" w:after="6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</w:tr>
      <w:tr w:rsidR="002C6A01" w:rsidRPr="00E62FCC" w:rsidTr="000A2F36">
        <w:tc>
          <w:tcPr>
            <w:tcW w:w="958" w:type="dxa"/>
            <w:vAlign w:val="center"/>
          </w:tcPr>
          <w:p w:rsidR="002C6A01" w:rsidRPr="00545BA8" w:rsidRDefault="002C6A01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z w:val="24"/>
              </w:rPr>
            </w:pPr>
          </w:p>
        </w:tc>
        <w:tc>
          <w:tcPr>
            <w:tcW w:w="2269" w:type="dxa"/>
          </w:tcPr>
          <w:p w:rsidR="002C6A01" w:rsidRPr="002A680B" w:rsidRDefault="000A2F36" w:rsidP="002C6A01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 w:rsidRPr="00E62FCC">
              <w:rPr>
                <w:b w:val="0"/>
                <w:sz w:val="24"/>
              </w:rPr>
              <w:t xml:space="preserve">призыву, а также ежемесячного пособия на ребенка военнослужащего, проходящего военную службу по призыву, в соответствии с  Федеральным </w:t>
            </w:r>
            <w:hyperlink r:id="rId58" w:history="1">
              <w:r w:rsidRPr="00E62FCC">
                <w:rPr>
                  <w:b w:val="0"/>
                  <w:sz w:val="24"/>
                </w:rPr>
                <w:t>законом</w:t>
              </w:r>
            </w:hyperlink>
            <w:r w:rsidRPr="00E62FCC">
              <w:rPr>
                <w:b w:val="0"/>
                <w:sz w:val="24"/>
              </w:rPr>
              <w:t xml:space="preserve"> от </w:t>
            </w:r>
            <w:r w:rsidR="002C6A01" w:rsidRPr="00E62FCC">
              <w:rPr>
                <w:b w:val="0"/>
                <w:sz w:val="24"/>
              </w:rPr>
              <w:t xml:space="preserve">19.05.1995             № 81 </w:t>
            </w:r>
            <w:r w:rsidR="002C6A01">
              <w:rPr>
                <w:b w:val="0"/>
                <w:sz w:val="24"/>
              </w:rPr>
              <w:t>–</w:t>
            </w:r>
            <w:r w:rsidR="002C6A01" w:rsidRPr="00E62FCC">
              <w:rPr>
                <w:b w:val="0"/>
                <w:sz w:val="24"/>
              </w:rPr>
              <w:t xml:space="preserve">ФЗ               «О </w:t>
            </w:r>
            <w:proofErr w:type="spellStart"/>
            <w:proofErr w:type="gramStart"/>
            <w:r w:rsidR="002C6A01" w:rsidRPr="00E62FCC">
              <w:rPr>
                <w:b w:val="0"/>
                <w:sz w:val="24"/>
              </w:rPr>
              <w:t>государствен</w:t>
            </w:r>
            <w:proofErr w:type="spellEnd"/>
            <w:r w:rsidR="002C6A01">
              <w:rPr>
                <w:b w:val="0"/>
                <w:sz w:val="24"/>
              </w:rPr>
              <w:t xml:space="preserve"> -</w:t>
            </w:r>
            <w:r w:rsidR="002C6A01" w:rsidRPr="00E62FCC">
              <w:rPr>
                <w:b w:val="0"/>
                <w:sz w:val="24"/>
              </w:rPr>
              <w:t xml:space="preserve"> </w:t>
            </w:r>
            <w:proofErr w:type="spellStart"/>
            <w:r w:rsidR="002C6A01" w:rsidRPr="00E62FCC">
              <w:rPr>
                <w:b w:val="0"/>
                <w:sz w:val="24"/>
              </w:rPr>
              <w:t>ных</w:t>
            </w:r>
            <w:proofErr w:type="spellEnd"/>
            <w:proofErr w:type="gramEnd"/>
            <w:r w:rsidR="002C6A01" w:rsidRPr="00E62FCC">
              <w:rPr>
                <w:b w:val="0"/>
                <w:sz w:val="24"/>
              </w:rPr>
              <w:t xml:space="preserve"> пособиях гражданам, имеющим детей»</w:t>
            </w:r>
          </w:p>
        </w:tc>
        <w:tc>
          <w:tcPr>
            <w:tcW w:w="2126" w:type="dxa"/>
          </w:tcPr>
          <w:p w:rsidR="002C6A01" w:rsidRPr="00E62FCC" w:rsidRDefault="000A2F36" w:rsidP="002C6A01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 w:rsidRPr="00E62FCC">
              <w:rPr>
                <w:b w:val="0"/>
                <w:sz w:val="24"/>
              </w:rPr>
              <w:t xml:space="preserve">также ежемесячного пособия на ребенка военнослужащего, проходящего военную службу по призыву, в  соответствии с Федеральным </w:t>
            </w:r>
            <w:hyperlink r:id="rId59" w:history="1">
              <w:r w:rsidR="002C6A01" w:rsidRPr="00E62FCC">
                <w:rPr>
                  <w:b w:val="0"/>
                  <w:sz w:val="24"/>
                </w:rPr>
                <w:t>законом</w:t>
              </w:r>
            </w:hyperlink>
            <w:r w:rsidR="002C6A01" w:rsidRPr="00E62FCC">
              <w:rPr>
                <w:b w:val="0"/>
                <w:sz w:val="24"/>
              </w:rPr>
              <w:t xml:space="preserve"> от 19.05.1995           № 81 </w:t>
            </w:r>
            <w:r w:rsidR="002C6A01">
              <w:rPr>
                <w:b w:val="0"/>
                <w:sz w:val="24"/>
              </w:rPr>
              <w:t>–</w:t>
            </w:r>
            <w:r w:rsidR="002C6A01" w:rsidRPr="00E62FCC">
              <w:rPr>
                <w:b w:val="0"/>
                <w:sz w:val="24"/>
              </w:rPr>
              <w:t xml:space="preserve">ФЗ                «О </w:t>
            </w:r>
            <w:proofErr w:type="spellStart"/>
            <w:r w:rsidR="002C6A01" w:rsidRPr="00E62FCC">
              <w:rPr>
                <w:b w:val="0"/>
                <w:sz w:val="24"/>
              </w:rPr>
              <w:t>государствен</w:t>
            </w:r>
            <w:proofErr w:type="spellEnd"/>
            <w:r w:rsidR="002C6A01">
              <w:rPr>
                <w:b w:val="0"/>
                <w:sz w:val="24"/>
              </w:rPr>
              <w:t xml:space="preserve"> </w:t>
            </w:r>
            <w:proofErr w:type="gramStart"/>
            <w:r w:rsidR="002C6A01">
              <w:rPr>
                <w:b w:val="0"/>
                <w:sz w:val="24"/>
              </w:rPr>
              <w:t>-</w:t>
            </w:r>
            <w:proofErr w:type="spellStart"/>
            <w:r w:rsidR="002C6A01" w:rsidRPr="00E62FCC">
              <w:rPr>
                <w:b w:val="0"/>
                <w:sz w:val="24"/>
              </w:rPr>
              <w:t>н</w:t>
            </w:r>
            <w:proofErr w:type="gramEnd"/>
            <w:r w:rsidR="002C6A01" w:rsidRPr="00E62FCC">
              <w:rPr>
                <w:b w:val="0"/>
                <w:sz w:val="24"/>
              </w:rPr>
              <w:t>ых</w:t>
            </w:r>
            <w:proofErr w:type="spellEnd"/>
            <w:r w:rsidR="002C6A01" w:rsidRPr="00E62FCC">
              <w:rPr>
                <w:b w:val="0"/>
                <w:sz w:val="24"/>
              </w:rPr>
              <w:t xml:space="preserve"> пособиях гражданам, имеющим детей»</w:t>
            </w:r>
          </w:p>
        </w:tc>
        <w:tc>
          <w:tcPr>
            <w:tcW w:w="2126" w:type="dxa"/>
          </w:tcPr>
          <w:p w:rsidR="002C6A01" w:rsidRPr="00E62FCC" w:rsidRDefault="000A2F36" w:rsidP="000A2F36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 w:rsidRPr="00E62FCC">
              <w:rPr>
                <w:b w:val="0"/>
                <w:sz w:val="24"/>
              </w:rPr>
              <w:t>человек</w:t>
            </w:r>
          </w:p>
        </w:tc>
        <w:tc>
          <w:tcPr>
            <w:tcW w:w="2410" w:type="dxa"/>
            <w:vAlign w:val="center"/>
          </w:tcPr>
          <w:p w:rsidR="002C6A01" w:rsidRPr="00E62FCC" w:rsidRDefault="002C6A01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</w:p>
        </w:tc>
      </w:tr>
      <w:tr w:rsidR="002C6A01" w:rsidRPr="00E62FCC" w:rsidTr="00F27D23">
        <w:trPr>
          <w:trHeight w:val="8639"/>
        </w:trPr>
        <w:tc>
          <w:tcPr>
            <w:tcW w:w="958" w:type="dxa"/>
            <w:vAlign w:val="center"/>
          </w:tcPr>
          <w:p w:rsidR="002C6A01" w:rsidRPr="00545BA8" w:rsidRDefault="002C6A01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z w:val="24"/>
              </w:rPr>
            </w:pPr>
            <w:r w:rsidRPr="00545BA8">
              <w:rPr>
                <w:b w:val="0"/>
                <w:bCs w:val="0"/>
                <w:sz w:val="24"/>
              </w:rPr>
              <w:t>6.1.21</w:t>
            </w:r>
            <w:r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2C6A01" w:rsidRDefault="002C6A01" w:rsidP="00F27D23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 w:rsidRPr="002A680B">
              <w:rPr>
                <w:b w:val="0"/>
                <w:sz w:val="24"/>
              </w:rPr>
              <w:t>Мероприятие:</w:t>
            </w:r>
            <w:r>
              <w:t xml:space="preserve"> </w:t>
            </w:r>
            <w:r w:rsidRPr="00347740">
              <w:rPr>
                <w:b w:val="0"/>
              </w:rPr>
              <w:t>«</w:t>
            </w:r>
            <w:r w:rsidRPr="00E62FCC">
              <w:rPr>
                <w:b w:val="0"/>
                <w:sz w:val="24"/>
              </w:rPr>
              <w:t>Выплата</w:t>
            </w:r>
            <w:r>
              <w:rPr>
                <w:b w:val="0"/>
                <w:sz w:val="24"/>
              </w:rPr>
              <w:t xml:space="preserve"> </w:t>
            </w:r>
            <w:r w:rsidRPr="00E62FCC">
              <w:rPr>
                <w:b w:val="0"/>
                <w:sz w:val="24"/>
              </w:rPr>
              <w:t xml:space="preserve">государственных пособий лицам, не подлежащим обязательному социальному страхованию на случай временной </w:t>
            </w:r>
            <w:proofErr w:type="spellStart"/>
            <w:r w:rsidRPr="00E62FCC">
              <w:rPr>
                <w:b w:val="0"/>
                <w:sz w:val="24"/>
              </w:rPr>
              <w:t>нетрудоспособ</w:t>
            </w:r>
            <w:proofErr w:type="spellEnd"/>
            <w:r w:rsidRPr="00E62FCC">
              <w:rPr>
                <w:b w:val="0"/>
                <w:sz w:val="24"/>
              </w:rPr>
              <w:t xml:space="preserve"> </w:t>
            </w:r>
            <w:proofErr w:type="gramStart"/>
            <w:r>
              <w:rPr>
                <w:b w:val="0"/>
                <w:sz w:val="24"/>
              </w:rPr>
              <w:t>-</w:t>
            </w:r>
            <w:proofErr w:type="spellStart"/>
            <w:r w:rsidRPr="00E62FCC">
              <w:rPr>
                <w:b w:val="0"/>
                <w:sz w:val="24"/>
              </w:rPr>
              <w:t>н</w:t>
            </w:r>
            <w:proofErr w:type="gramEnd"/>
            <w:r w:rsidRPr="00E62FCC">
              <w:rPr>
                <w:b w:val="0"/>
                <w:sz w:val="24"/>
              </w:rPr>
              <w:t>ости</w:t>
            </w:r>
            <w:proofErr w:type="spellEnd"/>
            <w:r w:rsidRPr="00E62FCC">
              <w:rPr>
                <w:b w:val="0"/>
                <w:sz w:val="24"/>
              </w:rPr>
              <w:t xml:space="preserve">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</w:t>
            </w:r>
            <w:hyperlink r:id="rId60" w:history="1">
              <w:r w:rsidRPr="00E62FCC">
                <w:rPr>
                  <w:b w:val="0"/>
                  <w:sz w:val="24"/>
                </w:rPr>
                <w:t>законом</w:t>
              </w:r>
            </w:hyperlink>
            <w:r w:rsidRPr="00E62FCC">
              <w:rPr>
                <w:b w:val="0"/>
                <w:sz w:val="24"/>
              </w:rPr>
              <w:t xml:space="preserve"> от 19.05.1995         </w:t>
            </w:r>
            <w:r>
              <w:rPr>
                <w:b w:val="0"/>
                <w:sz w:val="24"/>
              </w:rPr>
              <w:t xml:space="preserve"> </w:t>
            </w:r>
            <w:r w:rsidRPr="00E62FCC">
              <w:rPr>
                <w:b w:val="0"/>
                <w:sz w:val="24"/>
              </w:rPr>
              <w:t xml:space="preserve">   № 81 </w:t>
            </w:r>
            <w:r>
              <w:rPr>
                <w:b w:val="0"/>
                <w:sz w:val="24"/>
              </w:rPr>
              <w:t>–</w:t>
            </w:r>
            <w:r w:rsidRPr="00E62FCC">
              <w:rPr>
                <w:b w:val="0"/>
                <w:sz w:val="24"/>
              </w:rPr>
              <w:t xml:space="preserve">ФЗ              «О </w:t>
            </w:r>
            <w:proofErr w:type="spellStart"/>
            <w:r w:rsidRPr="00E62FCC">
              <w:rPr>
                <w:b w:val="0"/>
                <w:sz w:val="24"/>
              </w:rPr>
              <w:t>государствен</w:t>
            </w:r>
            <w:proofErr w:type="spellEnd"/>
            <w:r>
              <w:rPr>
                <w:b w:val="0"/>
                <w:sz w:val="24"/>
              </w:rPr>
              <w:t xml:space="preserve"> -</w:t>
            </w:r>
            <w:proofErr w:type="spellStart"/>
            <w:r w:rsidRPr="00E62FCC">
              <w:rPr>
                <w:b w:val="0"/>
                <w:sz w:val="24"/>
              </w:rPr>
              <w:t>ных</w:t>
            </w:r>
            <w:proofErr w:type="spellEnd"/>
            <w:r w:rsidRPr="00E62FCC">
              <w:rPr>
                <w:b w:val="0"/>
                <w:sz w:val="24"/>
              </w:rPr>
              <w:t xml:space="preserve"> пособиях гражданам, имеющим детей»</w:t>
            </w:r>
          </w:p>
          <w:p w:rsidR="00DC2A41" w:rsidRPr="00DC2A41" w:rsidRDefault="00DC2A41" w:rsidP="00DC2A41"/>
        </w:tc>
        <w:tc>
          <w:tcPr>
            <w:tcW w:w="2126" w:type="dxa"/>
            <w:vAlign w:val="center"/>
          </w:tcPr>
          <w:p w:rsidR="002C6A01" w:rsidRPr="002C6A01" w:rsidRDefault="002C6A01" w:rsidP="002C6A01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 w:rsidRPr="00DE0517">
              <w:rPr>
                <w:b w:val="0"/>
                <w:sz w:val="24"/>
              </w:rPr>
              <w:t>Выплата государственных</w:t>
            </w:r>
            <w:r>
              <w:rPr>
                <w:b w:val="0"/>
                <w:sz w:val="24"/>
              </w:rPr>
              <w:t xml:space="preserve"> </w:t>
            </w:r>
            <w:r w:rsidRPr="002C6A01">
              <w:rPr>
                <w:b w:val="0"/>
                <w:sz w:val="24"/>
              </w:rPr>
              <w:t xml:space="preserve">пособий лицам, не подлежащим обязательному социальному страхованию на случай временной </w:t>
            </w:r>
            <w:proofErr w:type="spellStart"/>
            <w:r w:rsidRPr="002C6A01">
              <w:rPr>
                <w:b w:val="0"/>
                <w:sz w:val="24"/>
              </w:rPr>
              <w:t>нетрудоспособ</w:t>
            </w:r>
            <w:proofErr w:type="spellEnd"/>
            <w:r w:rsidRPr="002C6A01">
              <w:rPr>
                <w:b w:val="0"/>
                <w:sz w:val="24"/>
              </w:rPr>
              <w:t xml:space="preserve"> </w:t>
            </w:r>
            <w:proofErr w:type="gramStart"/>
            <w:r w:rsidRPr="002C6A01">
              <w:rPr>
                <w:b w:val="0"/>
                <w:sz w:val="24"/>
              </w:rPr>
              <w:t>-</w:t>
            </w:r>
            <w:proofErr w:type="spellStart"/>
            <w:r w:rsidRPr="002C6A01">
              <w:rPr>
                <w:b w:val="0"/>
                <w:sz w:val="24"/>
              </w:rPr>
              <w:t>н</w:t>
            </w:r>
            <w:proofErr w:type="gramEnd"/>
            <w:r w:rsidRPr="002C6A01">
              <w:rPr>
                <w:b w:val="0"/>
                <w:sz w:val="24"/>
              </w:rPr>
              <w:t>ости</w:t>
            </w:r>
            <w:proofErr w:type="spellEnd"/>
            <w:r w:rsidRPr="002C6A01">
              <w:rPr>
                <w:b w:val="0"/>
                <w:sz w:val="24"/>
              </w:rPr>
              <w:t xml:space="preserve">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</w:t>
            </w:r>
            <w:hyperlink r:id="rId61" w:history="1">
              <w:r w:rsidRPr="002C6A01">
                <w:rPr>
                  <w:b w:val="0"/>
                  <w:sz w:val="24"/>
                </w:rPr>
                <w:t>законом</w:t>
              </w:r>
            </w:hyperlink>
            <w:r w:rsidRPr="002C6A01">
              <w:rPr>
                <w:b w:val="0"/>
                <w:sz w:val="24"/>
              </w:rPr>
              <w:t xml:space="preserve"> от 19.05.1995           № 81 –ФЗ                «О </w:t>
            </w:r>
            <w:proofErr w:type="spellStart"/>
            <w:r w:rsidRPr="002C6A01">
              <w:rPr>
                <w:b w:val="0"/>
                <w:sz w:val="24"/>
              </w:rPr>
              <w:t>государствен</w:t>
            </w:r>
            <w:proofErr w:type="spellEnd"/>
            <w:r w:rsidRPr="002C6A01">
              <w:rPr>
                <w:b w:val="0"/>
                <w:sz w:val="24"/>
              </w:rPr>
              <w:t xml:space="preserve"> -</w:t>
            </w:r>
            <w:proofErr w:type="spellStart"/>
            <w:r w:rsidRPr="002C6A01">
              <w:rPr>
                <w:b w:val="0"/>
                <w:sz w:val="24"/>
              </w:rPr>
              <w:t>ных</w:t>
            </w:r>
            <w:proofErr w:type="spellEnd"/>
            <w:r w:rsidRPr="002C6A01">
              <w:rPr>
                <w:b w:val="0"/>
                <w:sz w:val="24"/>
              </w:rPr>
              <w:t xml:space="preserve"> пособиях гражданам, имеющим детей»</w:t>
            </w:r>
          </w:p>
          <w:p w:rsidR="002C6A01" w:rsidRPr="00DE0517" w:rsidRDefault="002C6A01" w:rsidP="00F27D2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2C6A01" w:rsidRPr="00E62FCC" w:rsidRDefault="002C6A01" w:rsidP="00F27D2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 w:rsidRPr="00E62FCC">
              <w:t xml:space="preserve">Количество произведенных выплат гражданам, не подлежащим обязательному социальному страхованию на случай временной </w:t>
            </w:r>
            <w:proofErr w:type="spellStart"/>
            <w:r w:rsidRPr="00E62FCC">
              <w:t>нетрудоспособ</w:t>
            </w:r>
            <w:proofErr w:type="spellEnd"/>
            <w:r w:rsidRPr="00E62FCC">
              <w:t xml:space="preserve"> </w:t>
            </w:r>
            <w:proofErr w:type="gramStart"/>
            <w:r>
              <w:t>-</w:t>
            </w:r>
            <w:proofErr w:type="spellStart"/>
            <w:r w:rsidRPr="00E62FCC">
              <w:t>н</w:t>
            </w:r>
            <w:proofErr w:type="gramEnd"/>
            <w:r w:rsidRPr="00E62FCC">
              <w:t>ости</w:t>
            </w:r>
            <w:proofErr w:type="spellEnd"/>
            <w:r w:rsidRPr="00E62FCC">
              <w:t xml:space="preserve"> и в связи с материнством, лицам, уволенным в связи с ликвидацией организаций, прекращением деятельности (полномочий) физическими лицами) в установленном порядке, тысяч единиц</w:t>
            </w:r>
          </w:p>
        </w:tc>
        <w:tc>
          <w:tcPr>
            <w:tcW w:w="2410" w:type="dxa"/>
            <w:vAlign w:val="center"/>
          </w:tcPr>
          <w:p w:rsidR="002C6A01" w:rsidRPr="00E62FCC" w:rsidRDefault="002C6A01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 w:rsidRPr="00E62FCC">
              <w:rPr>
                <w:b w:val="0"/>
                <w:sz w:val="24"/>
              </w:rPr>
              <w:t>В абсолютных числах</w:t>
            </w:r>
          </w:p>
        </w:tc>
      </w:tr>
      <w:tr w:rsidR="00CE2734" w:rsidRPr="00E62FCC" w:rsidTr="00023CC7">
        <w:tc>
          <w:tcPr>
            <w:tcW w:w="958" w:type="dxa"/>
            <w:vAlign w:val="center"/>
          </w:tcPr>
          <w:p w:rsidR="00CE2734" w:rsidRPr="00545BA8" w:rsidRDefault="00CE2734" w:rsidP="00DC2A41">
            <w:pPr>
              <w:pStyle w:val="3"/>
              <w:spacing w:before="60" w:after="60"/>
              <w:textAlignment w:val="baseline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1</w:t>
            </w:r>
          </w:p>
        </w:tc>
        <w:tc>
          <w:tcPr>
            <w:tcW w:w="2269" w:type="dxa"/>
            <w:vAlign w:val="center"/>
          </w:tcPr>
          <w:p w:rsidR="00CE2734" w:rsidRPr="00E62FCC" w:rsidRDefault="00CE2734" w:rsidP="00DC2A41">
            <w:pPr>
              <w:pStyle w:val="3"/>
              <w:spacing w:before="60" w:after="6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CE2734" w:rsidRPr="00E62FCC" w:rsidRDefault="00CE2734" w:rsidP="00DC2A41">
            <w:pPr>
              <w:pStyle w:val="3"/>
              <w:spacing w:before="60" w:after="6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CE2734" w:rsidRPr="00E62FCC" w:rsidRDefault="00CE2734" w:rsidP="00DC2A41">
            <w:pPr>
              <w:pStyle w:val="3"/>
              <w:spacing w:before="60" w:after="6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CE2734" w:rsidRPr="00E62FCC" w:rsidRDefault="00CE2734" w:rsidP="00DC2A41">
            <w:pPr>
              <w:pStyle w:val="3"/>
              <w:spacing w:before="60" w:after="6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</w:tr>
      <w:tr w:rsidR="00CE2734" w:rsidRPr="00E62FCC" w:rsidTr="00DC2A41">
        <w:tc>
          <w:tcPr>
            <w:tcW w:w="958" w:type="dxa"/>
            <w:vAlign w:val="center"/>
          </w:tcPr>
          <w:p w:rsidR="00CE2734" w:rsidRPr="00A04AFD" w:rsidRDefault="00DC2A41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z w:val="24"/>
              </w:rPr>
            </w:pPr>
            <w:r w:rsidRPr="00A04AFD">
              <w:rPr>
                <w:b w:val="0"/>
                <w:bCs w:val="0"/>
                <w:sz w:val="24"/>
              </w:rPr>
              <w:t>6.1.22</w:t>
            </w:r>
            <w:r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CE2734" w:rsidRDefault="00DC2A41" w:rsidP="00DC2A41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E62FCC">
              <w:t xml:space="preserve">Пособие на ребенка в соответствии с Законом Кемеровской области от 18.11.2004      </w:t>
            </w:r>
            <w:r>
              <w:t xml:space="preserve"> </w:t>
            </w:r>
            <w:r w:rsidRPr="00E62FCC">
              <w:t xml:space="preserve">     </w:t>
            </w:r>
            <w:r>
              <w:t xml:space="preserve"> </w:t>
            </w:r>
            <w:r w:rsidRPr="00E62FCC">
              <w:t>№</w:t>
            </w:r>
            <w:r>
              <w:t xml:space="preserve"> </w:t>
            </w:r>
            <w:r w:rsidRPr="00E62FCC">
              <w:t xml:space="preserve">75 </w:t>
            </w:r>
            <w:r>
              <w:t>–</w:t>
            </w:r>
            <w:r w:rsidRPr="00E62FCC">
              <w:t xml:space="preserve"> </w:t>
            </w:r>
            <w:proofErr w:type="gramStart"/>
            <w:r w:rsidRPr="00E62FCC">
              <w:t>ОЗ</w:t>
            </w:r>
            <w:proofErr w:type="gramEnd"/>
            <w:r w:rsidRPr="00E62FCC">
              <w:t xml:space="preserve">                  «О размере, </w:t>
            </w:r>
            <w:r w:rsidR="00CE2734" w:rsidRPr="00E62FCC">
              <w:t>порядке назначения и выплаты пособия на ребенка»</w:t>
            </w:r>
          </w:p>
        </w:tc>
        <w:tc>
          <w:tcPr>
            <w:tcW w:w="2126" w:type="dxa"/>
            <w:vAlign w:val="center"/>
          </w:tcPr>
          <w:p w:rsidR="00CE2734" w:rsidRPr="00E62FCC" w:rsidRDefault="00DC2A41" w:rsidP="00DC2A41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Выплата ежемесячного пособия на ребенка в соответствии с </w:t>
            </w:r>
            <w:hyperlink r:id="rId62" w:history="1">
              <w:r w:rsidRPr="00E62FCC">
                <w:t>Законом</w:t>
              </w:r>
            </w:hyperlink>
            <w:r w:rsidRPr="00E62FCC">
              <w:t xml:space="preserve"> Кемеровской области от 18.11.2004         </w:t>
            </w:r>
            <w:r>
              <w:t xml:space="preserve">  </w:t>
            </w:r>
            <w:r w:rsidRPr="00E62FCC">
              <w:t>№</w:t>
            </w:r>
            <w:r>
              <w:t xml:space="preserve"> </w:t>
            </w:r>
            <w:r w:rsidRPr="00E62FCC">
              <w:t xml:space="preserve">75 – </w:t>
            </w:r>
            <w:proofErr w:type="gramStart"/>
            <w:r w:rsidRPr="00E62FCC">
              <w:t>ОЗ</w:t>
            </w:r>
            <w:proofErr w:type="gramEnd"/>
            <w:r w:rsidRPr="00E62FCC">
              <w:t xml:space="preserve">              </w:t>
            </w:r>
            <w:r w:rsidR="00CE2734" w:rsidRPr="00E62FCC">
              <w:t>«О размере, порядке назначения и выплаты ежемесячного пособия на ребенка»</w:t>
            </w:r>
          </w:p>
        </w:tc>
        <w:tc>
          <w:tcPr>
            <w:tcW w:w="2126" w:type="dxa"/>
            <w:vAlign w:val="center"/>
          </w:tcPr>
          <w:p w:rsidR="00CE2734" w:rsidRPr="00E62FCC" w:rsidRDefault="00DC2A41" w:rsidP="00DC2A41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Доля детей, получивших ежемесячное пособие на ребенка, в общей численности детей, процентов</w:t>
            </w:r>
          </w:p>
        </w:tc>
        <w:tc>
          <w:tcPr>
            <w:tcW w:w="2410" w:type="dxa"/>
            <w:vAlign w:val="center"/>
          </w:tcPr>
          <w:p w:rsidR="00DC2A41" w:rsidRPr="00E62FCC" w:rsidRDefault="00DC2A41" w:rsidP="00DC2A41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</w:t>
            </w:r>
          </w:p>
          <w:p w:rsidR="00DC2A41" w:rsidRPr="00E62FCC" w:rsidRDefault="00DC2A41" w:rsidP="00DC2A41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ДД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ЧД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ЧД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х</m:t>
              </m:r>
              <m:r>
                <m:rPr>
                  <m:sty m:val="p"/>
                </m:rPr>
                <w:rPr>
                  <w:rFonts w:ascii="Cambria Math"/>
                </w:rPr>
                <m:t>100%</m:t>
              </m:r>
            </m:oMath>
            <w:r w:rsidRPr="00E62FCC">
              <w:t xml:space="preserve"> </w:t>
            </w:r>
          </w:p>
          <w:p w:rsidR="00DC2A41" w:rsidRPr="00E62FCC" w:rsidRDefault="00DC2A41" w:rsidP="00DC2A41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DC2A41" w:rsidRPr="00E62FCC" w:rsidRDefault="00DC2A41" w:rsidP="00DC2A41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ЧД</w:t>
            </w:r>
            <w:proofErr w:type="gramStart"/>
            <w:r w:rsidRPr="00E62FCC">
              <w:t>1</w:t>
            </w:r>
            <w:proofErr w:type="gramEnd"/>
            <w:r w:rsidRPr="00E62FCC">
              <w:t xml:space="preserve"> </w:t>
            </w:r>
            <w:r>
              <w:t>–</w:t>
            </w:r>
            <w:r w:rsidRPr="00E62FCC">
              <w:t xml:space="preserve"> количество детей, получивших ежемесячное пособие, человек;</w:t>
            </w:r>
          </w:p>
          <w:p w:rsidR="00CE2734" w:rsidRPr="00E62FCC" w:rsidRDefault="00CE2734" w:rsidP="00DC2A41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ЧД</w:t>
            </w:r>
            <w:proofErr w:type="gramStart"/>
            <w:r w:rsidRPr="00E62FCC">
              <w:t>2</w:t>
            </w:r>
            <w:proofErr w:type="gramEnd"/>
            <w:r w:rsidRPr="00E62FCC">
              <w:t xml:space="preserve"> </w:t>
            </w:r>
            <w:r>
              <w:t>–</w:t>
            </w:r>
            <w:r w:rsidRPr="00E62FCC">
              <w:t xml:space="preserve"> общее количество детей в районе, человек</w:t>
            </w:r>
          </w:p>
        </w:tc>
      </w:tr>
      <w:tr w:rsidR="00CE2734" w:rsidRPr="00E62FCC" w:rsidTr="00F27D23">
        <w:trPr>
          <w:trHeight w:val="3286"/>
        </w:trPr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CE2734" w:rsidRPr="00A04AFD" w:rsidRDefault="00CE2734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z w:val="24"/>
              </w:rPr>
            </w:pPr>
            <w:r w:rsidRPr="00A04AFD">
              <w:rPr>
                <w:b w:val="0"/>
                <w:bCs w:val="0"/>
                <w:sz w:val="24"/>
              </w:rPr>
              <w:t>6.1.23</w:t>
            </w:r>
            <w:r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CE2734" w:rsidRDefault="00CE2734" w:rsidP="00F27D23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E62FCC">
              <w:t>Ежемесячная</w:t>
            </w:r>
            <w:r>
              <w:t xml:space="preserve"> </w:t>
            </w:r>
            <w:r w:rsidRPr="0050754F">
              <w:t>денежная выплата, назначаемая в случае рождения третьего ребенка или последующих детей до достижения ребенком возраста трех лет</w:t>
            </w:r>
            <w:r>
              <w:t>»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vAlign w:val="center"/>
          </w:tcPr>
          <w:p w:rsidR="00CE2734" w:rsidRPr="00E62FCC" w:rsidRDefault="00CE2734" w:rsidP="009B5D7B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Ежемесячная денежная выплата</w:t>
            </w:r>
            <w:r>
              <w:t xml:space="preserve"> </w:t>
            </w:r>
            <w:r w:rsidRPr="00E62FCC">
              <w:t xml:space="preserve">отдельным категориям семей в случае рождения </w:t>
            </w:r>
            <w:r>
              <w:t>(усыновления (удочерения)</w:t>
            </w:r>
            <w:r w:rsidRPr="00E62FCC">
              <w:t xml:space="preserve"> третьего ребенка или последующих детей в </w:t>
            </w:r>
            <w:proofErr w:type="spellStart"/>
            <w:r w:rsidRPr="00E62FCC">
              <w:t>соответ</w:t>
            </w:r>
            <w:r>
              <w:t>-</w:t>
            </w:r>
            <w:r w:rsidRPr="00E62FCC">
              <w:t>ствии</w:t>
            </w:r>
            <w:proofErr w:type="spellEnd"/>
            <w:r w:rsidRPr="00E62FCC">
              <w:t xml:space="preserve"> с </w:t>
            </w:r>
            <w:hyperlink r:id="rId63" w:history="1">
              <w:r w:rsidRPr="00E62FCC">
                <w:t>Законом</w:t>
              </w:r>
            </w:hyperlink>
            <w:r w:rsidRPr="00E62FCC">
              <w:t xml:space="preserve"> Кемеровской области от 09.07.2012            №</w:t>
            </w:r>
            <w:r>
              <w:t xml:space="preserve"> </w:t>
            </w:r>
            <w:r w:rsidRPr="00E62FCC">
              <w:t>73 –</w:t>
            </w:r>
            <w:r w:rsidR="00034DDF">
              <w:t xml:space="preserve"> </w:t>
            </w:r>
            <w:proofErr w:type="gramStart"/>
            <w:r w:rsidRPr="00E62FCC">
              <w:t>ОЗ</w:t>
            </w:r>
            <w:proofErr w:type="gramEnd"/>
            <w:r w:rsidRPr="00E62FCC">
              <w:t xml:space="preserve">              «О ежемесячной денежной выплате отдельным категориям семей в случае рождения </w:t>
            </w:r>
            <w:r>
              <w:t xml:space="preserve">(усыновления (удочерения) </w:t>
            </w:r>
            <w:r w:rsidRPr="00E62FCC">
              <w:t xml:space="preserve"> третьего ребенка или последующих детей», принятого в рамках реализации </w:t>
            </w:r>
            <w:hyperlink r:id="rId64" w:history="1">
              <w:r w:rsidRPr="00E62FCC">
                <w:t>Указа</w:t>
              </w:r>
            </w:hyperlink>
            <w:r w:rsidRPr="00E62FCC">
              <w:t xml:space="preserve"> Президента Российской Федерации от       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vAlign w:val="center"/>
          </w:tcPr>
          <w:p w:rsidR="00CE2734" w:rsidRPr="00E62FCC" w:rsidRDefault="00CE2734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proofErr w:type="gramStart"/>
            <w:r w:rsidRPr="00E62FCC">
              <w:t>Количество произведенных</w:t>
            </w:r>
            <w:r>
              <w:t xml:space="preserve"> </w:t>
            </w:r>
            <w:r w:rsidRPr="00E62FCC">
              <w:t xml:space="preserve">ежемесячных денежных выплат нуждающимся в поддержке семьям в связи с рождением </w:t>
            </w:r>
            <w:r>
              <w:t>(усыновлением (удочерением)</w:t>
            </w:r>
            <w:r w:rsidRPr="00E62FCC">
              <w:t xml:space="preserve"> после 31 декабря 2012 года третьего или последующих детей до достижения ребенком возраста 3 лет, тысяч единиц</w:t>
            </w:r>
            <w:proofErr w:type="gramEnd"/>
          </w:p>
          <w:p w:rsidR="00CE2734" w:rsidRPr="00E62FCC" w:rsidRDefault="00CE2734" w:rsidP="00F27D23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  <w:vAlign w:val="center"/>
          </w:tcPr>
          <w:p w:rsidR="00CE2734" w:rsidRPr="00AC03A0" w:rsidRDefault="00CE2734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AC03A0">
              <w:t>В абсолютных числах</w:t>
            </w:r>
          </w:p>
        </w:tc>
      </w:tr>
      <w:tr w:rsidR="00CE2734" w:rsidRPr="00E62FCC" w:rsidTr="00023CC7">
        <w:tc>
          <w:tcPr>
            <w:tcW w:w="958" w:type="dxa"/>
            <w:vAlign w:val="center"/>
          </w:tcPr>
          <w:p w:rsidR="00CE2734" w:rsidRPr="00A04AFD" w:rsidRDefault="00CE2734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6.1.24.</w:t>
            </w:r>
          </w:p>
        </w:tc>
        <w:tc>
          <w:tcPr>
            <w:tcW w:w="2269" w:type="dxa"/>
          </w:tcPr>
          <w:p w:rsidR="00CE2734" w:rsidRPr="00E62FCC" w:rsidRDefault="00CE2734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E06E85"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  <w:r>
              <w:t>»</w:t>
            </w:r>
          </w:p>
        </w:tc>
        <w:tc>
          <w:tcPr>
            <w:tcW w:w="2126" w:type="dxa"/>
            <w:vMerge/>
          </w:tcPr>
          <w:p w:rsidR="00CE2734" w:rsidRPr="00E62FCC" w:rsidRDefault="00CE2734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2126" w:type="dxa"/>
            <w:vMerge/>
          </w:tcPr>
          <w:p w:rsidR="00CE2734" w:rsidRPr="00E62FCC" w:rsidRDefault="00CE2734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2410" w:type="dxa"/>
            <w:vMerge/>
            <w:vAlign w:val="center"/>
          </w:tcPr>
          <w:p w:rsidR="00CE2734" w:rsidRPr="00E62FCC" w:rsidRDefault="00CE2734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</w:tr>
      <w:tr w:rsidR="00812322" w:rsidRPr="00E62FCC" w:rsidTr="00F27D23">
        <w:tc>
          <w:tcPr>
            <w:tcW w:w="958" w:type="dxa"/>
            <w:vAlign w:val="center"/>
          </w:tcPr>
          <w:p w:rsidR="00812322" w:rsidRPr="00545BA8" w:rsidRDefault="00812322" w:rsidP="009B5D7B">
            <w:pPr>
              <w:pStyle w:val="3"/>
              <w:spacing w:before="60" w:after="60"/>
              <w:textAlignment w:val="baseline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1</w:t>
            </w:r>
          </w:p>
        </w:tc>
        <w:tc>
          <w:tcPr>
            <w:tcW w:w="2269" w:type="dxa"/>
            <w:vAlign w:val="center"/>
          </w:tcPr>
          <w:p w:rsidR="00812322" w:rsidRPr="00E62FCC" w:rsidRDefault="00812322" w:rsidP="009B5D7B">
            <w:pPr>
              <w:pStyle w:val="3"/>
              <w:spacing w:before="60" w:after="6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812322" w:rsidRPr="00E62FCC" w:rsidRDefault="00812322" w:rsidP="009B5D7B">
            <w:pPr>
              <w:pStyle w:val="3"/>
              <w:spacing w:before="60" w:after="6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812322" w:rsidRPr="00E62FCC" w:rsidRDefault="00812322" w:rsidP="009B5D7B">
            <w:pPr>
              <w:pStyle w:val="3"/>
              <w:spacing w:before="60" w:after="6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812322" w:rsidRPr="00E62FCC" w:rsidRDefault="00812322" w:rsidP="009B5D7B">
            <w:pPr>
              <w:pStyle w:val="3"/>
              <w:spacing w:before="60" w:after="6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</w:tr>
      <w:tr w:rsidR="009B5D7B" w:rsidRPr="00E62FCC" w:rsidTr="00F27D23">
        <w:tc>
          <w:tcPr>
            <w:tcW w:w="958" w:type="dxa"/>
            <w:vAlign w:val="center"/>
          </w:tcPr>
          <w:p w:rsidR="009B5D7B" w:rsidRDefault="009B5D7B" w:rsidP="00812322">
            <w:pPr>
              <w:pStyle w:val="3"/>
              <w:spacing w:before="120" w:after="120"/>
              <w:textAlignment w:val="baseline"/>
              <w:rPr>
                <w:b w:val="0"/>
                <w:bCs w:val="0"/>
                <w:sz w:val="24"/>
              </w:rPr>
            </w:pPr>
          </w:p>
        </w:tc>
        <w:tc>
          <w:tcPr>
            <w:tcW w:w="2269" w:type="dxa"/>
            <w:vAlign w:val="center"/>
          </w:tcPr>
          <w:p w:rsidR="009B5D7B" w:rsidRDefault="009B5D7B" w:rsidP="00812322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9B5D7B" w:rsidRPr="009B5D7B" w:rsidRDefault="009B5D7B" w:rsidP="009B5D7B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 w:rsidRPr="009B5D7B">
              <w:rPr>
                <w:b w:val="0"/>
                <w:sz w:val="24"/>
              </w:rPr>
              <w:t>07.05.2012  № 606 «О мерах по реализации демографической политики Российской Федерации»</w:t>
            </w:r>
          </w:p>
        </w:tc>
        <w:tc>
          <w:tcPr>
            <w:tcW w:w="2126" w:type="dxa"/>
            <w:vAlign w:val="center"/>
          </w:tcPr>
          <w:p w:rsidR="009B5D7B" w:rsidRDefault="009B5D7B" w:rsidP="00812322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9B5D7B" w:rsidRDefault="009B5D7B" w:rsidP="00812322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</w:p>
        </w:tc>
      </w:tr>
      <w:tr w:rsidR="00812322" w:rsidRPr="00E62FCC" w:rsidTr="00F27D23">
        <w:trPr>
          <w:trHeight w:val="4380"/>
        </w:trPr>
        <w:tc>
          <w:tcPr>
            <w:tcW w:w="958" w:type="dxa"/>
            <w:vAlign w:val="center"/>
          </w:tcPr>
          <w:p w:rsidR="00812322" w:rsidRPr="00A04AFD" w:rsidRDefault="00812322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z w:val="24"/>
              </w:rPr>
            </w:pPr>
            <w:r w:rsidRPr="00A04AFD">
              <w:rPr>
                <w:b w:val="0"/>
                <w:bCs w:val="0"/>
                <w:sz w:val="24"/>
              </w:rPr>
              <w:t>6.1.2</w:t>
            </w:r>
            <w:r>
              <w:rPr>
                <w:b w:val="0"/>
                <w:bCs w:val="0"/>
                <w:sz w:val="24"/>
              </w:rPr>
              <w:t>5.</w:t>
            </w:r>
          </w:p>
        </w:tc>
        <w:tc>
          <w:tcPr>
            <w:tcW w:w="2269" w:type="dxa"/>
            <w:vAlign w:val="center"/>
          </w:tcPr>
          <w:p w:rsidR="00812322" w:rsidRPr="00E62FCC" w:rsidRDefault="00812322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537ED5">
              <w:t>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  <w:r>
              <w:t>»</w:t>
            </w:r>
          </w:p>
        </w:tc>
        <w:tc>
          <w:tcPr>
            <w:tcW w:w="2126" w:type="dxa"/>
          </w:tcPr>
          <w:p w:rsidR="00812322" w:rsidRPr="00E62FCC" w:rsidRDefault="00812322" w:rsidP="00F27D23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Ежемесячная денежная выплата</w:t>
            </w:r>
            <w:r>
              <w:t xml:space="preserve"> </w:t>
            </w:r>
            <w:r w:rsidRPr="00537ED5">
              <w:t xml:space="preserve"> в связи с рождением (усыновлением) первого ребенка</w:t>
            </w:r>
            <w:r>
              <w:t xml:space="preserve"> </w:t>
            </w:r>
            <w:r w:rsidRPr="00E62FCC">
              <w:t xml:space="preserve"> в </w:t>
            </w:r>
            <w:r>
              <w:t>рамках реализации Федерального закона от 28.12.2017             № 418-ФЗ               «О ежемесячных выплатах семьям, имеющим детей»</w:t>
            </w:r>
          </w:p>
        </w:tc>
        <w:tc>
          <w:tcPr>
            <w:tcW w:w="2126" w:type="dxa"/>
            <w:vAlign w:val="center"/>
          </w:tcPr>
          <w:p w:rsidR="00812322" w:rsidRPr="00E62FCC" w:rsidRDefault="00812322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Количество произведенных ежемесячных денежных выплат нуждающимся в поддержке семьям</w:t>
            </w:r>
            <w:r>
              <w:t>, тысяч единиц</w:t>
            </w:r>
          </w:p>
        </w:tc>
        <w:tc>
          <w:tcPr>
            <w:tcW w:w="2410" w:type="dxa"/>
            <w:vAlign w:val="center"/>
          </w:tcPr>
          <w:p w:rsidR="00812322" w:rsidRPr="00E62FCC" w:rsidRDefault="00812322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 w:rsidRPr="00E62FCC">
              <w:rPr>
                <w:b w:val="0"/>
                <w:sz w:val="24"/>
              </w:rPr>
              <w:t>В абсолютных числах</w:t>
            </w:r>
          </w:p>
        </w:tc>
      </w:tr>
      <w:tr w:rsidR="00023CC7" w:rsidRPr="00E62FCC" w:rsidTr="00023CC7">
        <w:tc>
          <w:tcPr>
            <w:tcW w:w="958" w:type="dxa"/>
            <w:vAlign w:val="center"/>
          </w:tcPr>
          <w:p w:rsidR="00023CC7" w:rsidRPr="00A04AFD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z w:val="24"/>
              </w:rPr>
            </w:pPr>
            <w:r w:rsidRPr="00A04AFD">
              <w:rPr>
                <w:b w:val="0"/>
                <w:bCs w:val="0"/>
                <w:sz w:val="24"/>
              </w:rPr>
              <w:t>6.1.2</w:t>
            </w:r>
            <w:r>
              <w:rPr>
                <w:b w:val="0"/>
                <w:bCs w:val="0"/>
                <w:sz w:val="24"/>
              </w:rPr>
              <w:t>6.</w:t>
            </w:r>
          </w:p>
        </w:tc>
        <w:tc>
          <w:tcPr>
            <w:tcW w:w="2269" w:type="dxa"/>
            <w:vAlign w:val="center"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E62FCC">
              <w:t xml:space="preserve">Обеспечение мер социальной поддержки по оплате проезда отдельными видами транспорта в соответствии с Законом Кемеровской </w:t>
            </w:r>
            <w:r w:rsidRPr="009C2A2E">
              <w:rPr>
                <w:b/>
              </w:rPr>
              <w:t xml:space="preserve"> </w:t>
            </w:r>
            <w:r w:rsidRPr="00AC03A0">
              <w:t>области от 28.12.2016 № 97-ОЗ «О мерах социальной поддержки по оплате проезда отдельными видами транспорта»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Предоставление  социальной поддержки по оплате проезда отдельными видами транспорта в соответствии с За</w:t>
            </w:r>
            <w:r>
              <w:t xml:space="preserve">коном Кемеровской </w:t>
            </w:r>
            <w:r w:rsidRPr="009C2A2E">
              <w:rPr>
                <w:b/>
              </w:rPr>
              <w:t xml:space="preserve"> </w:t>
            </w:r>
            <w:r w:rsidRPr="00AC03A0">
              <w:t>области от 28.12.2016           № 97-ОЗ                «О мерах социальной поддержки по оплате проезда отдельными видами транспорта»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Количество граждан, получивших социальную поддержку, тысяч человек</w:t>
            </w:r>
          </w:p>
        </w:tc>
        <w:tc>
          <w:tcPr>
            <w:tcW w:w="2410" w:type="dxa"/>
            <w:vAlign w:val="center"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В абсолютных числах</w:t>
            </w:r>
          </w:p>
        </w:tc>
      </w:tr>
      <w:tr w:rsidR="00023CC7" w:rsidRPr="00E62FCC" w:rsidTr="00023CC7">
        <w:tc>
          <w:tcPr>
            <w:tcW w:w="958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8931" w:type="dxa"/>
            <w:gridSpan w:val="4"/>
            <w:vAlign w:val="center"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</w:pPr>
            <w:r w:rsidRPr="00E62FCC">
              <w:t>Цель: повышение уровня, качества и безопасности социального обслуживания населения</w:t>
            </w:r>
          </w:p>
        </w:tc>
      </w:tr>
      <w:tr w:rsidR="00023CC7" w:rsidRPr="00E62FCC" w:rsidTr="00023CC7">
        <w:tc>
          <w:tcPr>
            <w:tcW w:w="958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8931" w:type="dxa"/>
            <w:gridSpan w:val="4"/>
          </w:tcPr>
          <w:p w:rsidR="00023CC7" w:rsidRPr="00E62FCC" w:rsidRDefault="00023CC7" w:rsidP="00FA378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</w:pPr>
            <w:r w:rsidRPr="00E62FCC">
              <w:t xml:space="preserve">Задача: обеспечение реализации основных направлений развития учреждений социального обслуживания, повышение качества и доступности социальных услуг, </w:t>
            </w:r>
          </w:p>
        </w:tc>
      </w:tr>
      <w:tr w:rsidR="00023CC7" w:rsidRPr="00E62FCC" w:rsidTr="00FA3788">
        <w:trPr>
          <w:trHeight w:val="417"/>
        </w:trPr>
        <w:tc>
          <w:tcPr>
            <w:tcW w:w="958" w:type="dxa"/>
            <w:vAlign w:val="center"/>
          </w:tcPr>
          <w:p w:rsidR="00023CC7" w:rsidRPr="00545BA8" w:rsidRDefault="00023CC7" w:rsidP="00FA3788">
            <w:pPr>
              <w:pStyle w:val="3"/>
              <w:spacing w:before="60" w:after="60"/>
              <w:textAlignment w:val="baseline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1</w:t>
            </w:r>
          </w:p>
        </w:tc>
        <w:tc>
          <w:tcPr>
            <w:tcW w:w="2269" w:type="dxa"/>
            <w:vAlign w:val="center"/>
          </w:tcPr>
          <w:p w:rsidR="00023CC7" w:rsidRPr="00E62FCC" w:rsidRDefault="00023CC7" w:rsidP="00FA3788">
            <w:pPr>
              <w:pStyle w:val="3"/>
              <w:spacing w:before="60" w:after="6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FA3788">
            <w:pPr>
              <w:pStyle w:val="3"/>
              <w:spacing w:before="60" w:after="6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FA3788">
            <w:pPr>
              <w:pStyle w:val="3"/>
              <w:spacing w:before="60" w:after="6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023CC7" w:rsidRPr="00E62FCC" w:rsidRDefault="00023CC7" w:rsidP="00FA3788">
            <w:pPr>
              <w:pStyle w:val="3"/>
              <w:spacing w:before="60" w:after="6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</w:tr>
      <w:tr w:rsidR="00FA3788" w:rsidRPr="00E62FCC" w:rsidTr="00FD1C54">
        <w:trPr>
          <w:trHeight w:val="503"/>
        </w:trPr>
        <w:tc>
          <w:tcPr>
            <w:tcW w:w="958" w:type="dxa"/>
            <w:vAlign w:val="center"/>
          </w:tcPr>
          <w:p w:rsidR="00FA3788" w:rsidRDefault="00FA3788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z w:val="24"/>
              </w:rPr>
            </w:pPr>
          </w:p>
        </w:tc>
        <w:tc>
          <w:tcPr>
            <w:tcW w:w="8931" w:type="dxa"/>
            <w:gridSpan w:val="4"/>
            <w:vAlign w:val="center"/>
          </w:tcPr>
          <w:p w:rsidR="00FA3788" w:rsidRPr="00FA3788" w:rsidRDefault="00FA3788" w:rsidP="00FA3788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 w:rsidRPr="00FA3788">
              <w:rPr>
                <w:b w:val="0"/>
                <w:sz w:val="24"/>
              </w:rPr>
              <w:t>укрепление материальной базы учреждений системы социального обслуживания населения, социальная поддержка работников учреждений социального обслуживания</w:t>
            </w:r>
          </w:p>
        </w:tc>
      </w:tr>
      <w:tr w:rsidR="00023CC7" w:rsidRPr="00E62FCC" w:rsidTr="007B2F23">
        <w:tc>
          <w:tcPr>
            <w:tcW w:w="958" w:type="dxa"/>
            <w:vAlign w:val="center"/>
          </w:tcPr>
          <w:p w:rsidR="00023CC7" w:rsidRDefault="00FA3788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023CC7" w:rsidRPr="001605F5" w:rsidRDefault="008E1468" w:rsidP="007B2F23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hyperlink w:anchor="Par1290" w:history="1">
              <w:r w:rsidR="00FA3788" w:rsidRPr="00FA3788">
                <w:rPr>
                  <w:b w:val="0"/>
                  <w:sz w:val="24"/>
                </w:rPr>
                <w:t>Подпрограмма</w:t>
              </w:r>
            </w:hyperlink>
            <w:r w:rsidR="00FA3788" w:rsidRPr="00FA3788">
              <w:rPr>
                <w:b w:val="0"/>
                <w:sz w:val="24"/>
              </w:rPr>
              <w:t xml:space="preserve">: «Развитие </w:t>
            </w:r>
            <w:r w:rsidR="001605F5" w:rsidRPr="001605F5">
              <w:rPr>
                <w:b w:val="0"/>
                <w:sz w:val="24"/>
              </w:rPr>
              <w:t>социального обслуживания населения»</w:t>
            </w:r>
          </w:p>
        </w:tc>
        <w:tc>
          <w:tcPr>
            <w:tcW w:w="2126" w:type="dxa"/>
            <w:vAlign w:val="center"/>
          </w:tcPr>
          <w:p w:rsidR="00023CC7" w:rsidRPr="00733196" w:rsidRDefault="00FA3788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 w:rsidRPr="00FA3788">
              <w:rPr>
                <w:b w:val="0"/>
                <w:sz w:val="24"/>
              </w:rPr>
              <w:t>Подпрограмма включает в себя</w:t>
            </w:r>
            <w:r w:rsidRPr="00E62FCC">
              <w:t xml:space="preserve"> </w:t>
            </w:r>
            <w:r w:rsidR="001605F5" w:rsidRPr="001605F5">
              <w:rPr>
                <w:b w:val="0"/>
                <w:sz w:val="24"/>
              </w:rPr>
              <w:t>мероприятия по обеспечению деятельности учреждений социального обслуживания граждан пожилого возраста, инвалидов и других категорий граждан, находящихся в трудной  жизненной</w:t>
            </w:r>
            <w:r w:rsidR="001605F5" w:rsidRPr="00E62FCC">
              <w:t xml:space="preserve"> </w:t>
            </w:r>
            <w:r w:rsidR="00023CC7" w:rsidRPr="00AC03A0">
              <w:rPr>
                <w:b w:val="0"/>
                <w:sz w:val="24"/>
              </w:rPr>
              <w:t xml:space="preserve">ситуации, а также деятельности специализирован - </w:t>
            </w:r>
            <w:proofErr w:type="spellStart"/>
            <w:r w:rsidR="00023CC7" w:rsidRPr="00AC03A0">
              <w:rPr>
                <w:b w:val="0"/>
                <w:sz w:val="24"/>
              </w:rPr>
              <w:t>ных</w:t>
            </w:r>
            <w:proofErr w:type="spellEnd"/>
            <w:r w:rsidR="00023CC7" w:rsidRPr="00AC03A0">
              <w:rPr>
                <w:b w:val="0"/>
                <w:sz w:val="24"/>
              </w:rPr>
              <w:t xml:space="preserve"> учреждений для </w:t>
            </w:r>
            <w:proofErr w:type="spellStart"/>
            <w:r w:rsidR="00023CC7" w:rsidRPr="00AC03A0">
              <w:rPr>
                <w:b w:val="0"/>
                <w:sz w:val="24"/>
              </w:rPr>
              <w:t>несовершенноле</w:t>
            </w:r>
            <w:proofErr w:type="spellEnd"/>
            <w:r w:rsidR="00023CC7" w:rsidRPr="00AC03A0">
              <w:rPr>
                <w:b w:val="0"/>
                <w:sz w:val="24"/>
              </w:rPr>
              <w:t xml:space="preserve"> </w:t>
            </w:r>
            <w:proofErr w:type="gramStart"/>
            <w:r w:rsidR="00023CC7" w:rsidRPr="00AC03A0">
              <w:rPr>
                <w:b w:val="0"/>
                <w:sz w:val="24"/>
              </w:rPr>
              <w:t>-</w:t>
            </w:r>
            <w:proofErr w:type="spellStart"/>
            <w:r w:rsidR="00023CC7" w:rsidRPr="00AC03A0">
              <w:rPr>
                <w:b w:val="0"/>
                <w:sz w:val="24"/>
              </w:rPr>
              <w:t>т</w:t>
            </w:r>
            <w:proofErr w:type="gramEnd"/>
            <w:r w:rsidR="00023CC7" w:rsidRPr="00AC03A0">
              <w:rPr>
                <w:b w:val="0"/>
                <w:sz w:val="24"/>
              </w:rPr>
              <w:t>них</w:t>
            </w:r>
            <w:proofErr w:type="spellEnd"/>
            <w:r w:rsidR="00023CC7" w:rsidRPr="00AC03A0">
              <w:rPr>
                <w:b w:val="0"/>
                <w:sz w:val="24"/>
              </w:rPr>
              <w:t>,</w:t>
            </w:r>
            <w:r w:rsidR="00023CC7" w:rsidRPr="00E62FCC">
              <w:t xml:space="preserve"> </w:t>
            </w:r>
            <w:r w:rsidR="00023CC7" w:rsidRPr="00733196">
              <w:rPr>
                <w:b w:val="0"/>
                <w:sz w:val="24"/>
              </w:rPr>
              <w:t>нуждающихся в социальной реабилитации</w:t>
            </w:r>
          </w:p>
        </w:tc>
        <w:tc>
          <w:tcPr>
            <w:tcW w:w="2126" w:type="dxa"/>
            <w:vMerge w:val="restart"/>
            <w:vAlign w:val="center"/>
          </w:tcPr>
          <w:p w:rsidR="001605F5" w:rsidRPr="00E62FCC" w:rsidRDefault="00FA3788" w:rsidP="007B2F23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Соотношение средней </w:t>
            </w:r>
            <w:r w:rsidR="001605F5" w:rsidRPr="00E62FCC">
              <w:t>заработной платы социальных работников и средней заработной платы в регионе, процентов</w:t>
            </w:r>
          </w:p>
          <w:p w:rsidR="001605F5" w:rsidRDefault="001605F5" w:rsidP="007B2F23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  <w:p w:rsidR="001605F5" w:rsidRPr="00E62FCC" w:rsidRDefault="001605F5" w:rsidP="007B2F23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  <w:p w:rsidR="001605F5" w:rsidRDefault="001605F5" w:rsidP="007B2F23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  <w:p w:rsidR="007B2F23" w:rsidRPr="00E62FCC" w:rsidRDefault="007B2F23" w:rsidP="007B2F23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  <w:p w:rsidR="001605F5" w:rsidRPr="00E62FCC" w:rsidRDefault="001605F5" w:rsidP="007B2F23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  <w:p w:rsidR="00023CC7" w:rsidRPr="00733196" w:rsidRDefault="001605F5" w:rsidP="007B2F23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 w:rsidRPr="001605F5">
              <w:rPr>
                <w:b w:val="0"/>
                <w:sz w:val="24"/>
              </w:rPr>
              <w:t>Доля муниципальных</w:t>
            </w:r>
            <w:r w:rsidRPr="00E62FCC">
              <w:t xml:space="preserve"> </w:t>
            </w:r>
            <w:r w:rsidR="00023CC7" w:rsidRPr="00AC03A0">
              <w:rPr>
                <w:b w:val="0"/>
                <w:sz w:val="24"/>
              </w:rPr>
              <w:t>учреждений социального обслуживания,</w:t>
            </w:r>
            <w:r w:rsidR="00023CC7" w:rsidRPr="00E62FCC">
              <w:t xml:space="preserve"> </w:t>
            </w:r>
            <w:r w:rsidR="00023CC7" w:rsidRPr="00052143">
              <w:rPr>
                <w:b w:val="0"/>
                <w:sz w:val="24"/>
              </w:rPr>
              <w:t>соответствующих установленным стандартам качества</w:t>
            </w:r>
            <w:r w:rsidR="00023CC7" w:rsidRPr="00E62FCC">
              <w:t xml:space="preserve"> </w:t>
            </w:r>
            <w:r w:rsidR="00023CC7" w:rsidRPr="00733196">
              <w:rPr>
                <w:b w:val="0"/>
                <w:sz w:val="24"/>
              </w:rPr>
              <w:t>социального обслуживания, процентов</w:t>
            </w:r>
          </w:p>
        </w:tc>
        <w:tc>
          <w:tcPr>
            <w:tcW w:w="2410" w:type="dxa"/>
            <w:vMerge w:val="restart"/>
            <w:vAlign w:val="center"/>
          </w:tcPr>
          <w:p w:rsidR="00FA3788" w:rsidRDefault="00FA3788" w:rsidP="007B2F23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Рассчитывается по формуле </w:t>
            </w:r>
          </w:p>
          <w:p w:rsidR="001605F5" w:rsidRPr="00E62FCC" w:rsidRDefault="001605F5" w:rsidP="007B2F23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СЗП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ЗПСР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ЗП</m:t>
                  </m:r>
                </m:den>
              </m:f>
              <m:r>
                <m:rPr>
                  <m:sty m:val="p"/>
                </m:rPr>
                <w:rPr>
                  <w:rFonts w:ascii="Cambria Math"/>
                </w:rPr>
                <m:t>х</m:t>
              </m:r>
              <m:r>
                <m:rPr>
                  <m:sty m:val="p"/>
                </m:rPr>
                <w:rPr>
                  <w:rFonts w:ascii="Cambria Math"/>
                </w:rPr>
                <m:t>100%</m:t>
              </m:r>
            </m:oMath>
          </w:p>
          <w:p w:rsidR="001605F5" w:rsidRPr="00E62FCC" w:rsidRDefault="001605F5" w:rsidP="007B2F23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1605F5" w:rsidRPr="00E62FCC" w:rsidRDefault="001605F5" w:rsidP="007B2F23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ЗПСР - среднемесячная заработная плата социальных работников, рублей;</w:t>
            </w:r>
          </w:p>
          <w:p w:rsidR="001605F5" w:rsidRDefault="001605F5" w:rsidP="007B2F23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ЗП - среднемесячная заработная плата в регионе, рублей</w:t>
            </w:r>
          </w:p>
          <w:p w:rsidR="001605F5" w:rsidRDefault="001605F5" w:rsidP="007B2F23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  <w:p w:rsidR="00023CC7" w:rsidRPr="00E62FCC" w:rsidRDefault="00023CC7" w:rsidP="007B2F23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</w:t>
            </w:r>
          </w:p>
          <w:p w:rsidR="00023CC7" w:rsidRPr="00E62FCC" w:rsidRDefault="00023CC7" w:rsidP="007B2F23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ДУСК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УСК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К</m:t>
                  </m:r>
                </m:den>
              </m:f>
              <m:r>
                <m:rPr>
                  <m:sty m:val="p"/>
                </m:rPr>
                <w:rPr>
                  <w:rFonts w:ascii="Cambria Math"/>
                </w:rPr>
                <m:t>х</m:t>
              </m:r>
              <m:r>
                <m:rPr>
                  <m:sty m:val="p"/>
                </m:rPr>
                <w:rPr>
                  <w:rFonts w:ascii="Cambria Math"/>
                </w:rPr>
                <m:t>100%</m:t>
              </m:r>
            </m:oMath>
          </w:p>
          <w:p w:rsidR="00023CC7" w:rsidRPr="00E62FCC" w:rsidRDefault="00023CC7" w:rsidP="007B2F23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023CC7" w:rsidRPr="00E62FCC" w:rsidRDefault="00023CC7" w:rsidP="007B2F23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УСК - количество учреждений, соответствующих установленным стандартам качества социального обслуживания, единиц;</w:t>
            </w:r>
          </w:p>
          <w:p w:rsidR="00023CC7" w:rsidRDefault="00023CC7" w:rsidP="007B2F2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proofErr w:type="gramStart"/>
            <w:r w:rsidRPr="00E62FCC">
              <w:t>К</w:t>
            </w:r>
            <w:proofErr w:type="gramEnd"/>
            <w:r w:rsidRPr="00E62FCC">
              <w:t xml:space="preserve"> - количество муниципальных учреждений социального обслуживания, единиц</w:t>
            </w:r>
          </w:p>
        </w:tc>
      </w:tr>
      <w:tr w:rsidR="00023CC7" w:rsidRPr="00E62FCC" w:rsidTr="007B2F23">
        <w:tc>
          <w:tcPr>
            <w:tcW w:w="958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7.1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023CC7" w:rsidRPr="0015167D" w:rsidRDefault="00023CC7" w:rsidP="007B2F23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rPr>
                <w:iCs/>
              </w:rPr>
              <w:t>Основное мероприятие: «</w:t>
            </w:r>
            <w:r w:rsidRPr="0015167D">
              <w:rPr>
                <w:iCs/>
              </w:rPr>
              <w:t>Обеспечение деятельности учреждений социального обслуживания населения и меры социальной поддержки работников в виде пособий и компенсации</w:t>
            </w:r>
            <w:r>
              <w:rPr>
                <w:iCs/>
              </w:rPr>
              <w:t>»</w:t>
            </w:r>
          </w:p>
        </w:tc>
        <w:tc>
          <w:tcPr>
            <w:tcW w:w="2126" w:type="dxa"/>
          </w:tcPr>
          <w:p w:rsidR="00023CC7" w:rsidRDefault="00023CC7" w:rsidP="007B2F23">
            <w:pPr>
              <w:autoSpaceDE w:val="0"/>
              <w:autoSpaceDN w:val="0"/>
              <w:adjustRightInd w:val="0"/>
              <w:spacing w:before="120" w:after="120"/>
            </w:pPr>
            <w:r>
              <w:t>Укрепление материальной базы учреждений системы социального обслуживания населения, социальная поддержка работников, повышение к 2018 году средней заработной платы социальных работников до 100% от средней заработной платы в регионе</w:t>
            </w:r>
          </w:p>
          <w:p w:rsidR="00DB622F" w:rsidRPr="00E62FCC" w:rsidRDefault="00DB622F" w:rsidP="007B2F23">
            <w:pPr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2126" w:type="dxa"/>
            <w:vMerge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2410" w:type="dxa"/>
            <w:vMerge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</w:tr>
      <w:tr w:rsidR="003C205B" w:rsidRPr="00E62FCC" w:rsidTr="00DB622F">
        <w:trPr>
          <w:trHeight w:val="275"/>
        </w:trPr>
        <w:tc>
          <w:tcPr>
            <w:tcW w:w="958" w:type="dxa"/>
            <w:vAlign w:val="center"/>
          </w:tcPr>
          <w:p w:rsidR="003C205B" w:rsidRPr="00545BA8" w:rsidRDefault="003C205B" w:rsidP="00DB622F">
            <w:pPr>
              <w:pStyle w:val="3"/>
              <w:spacing w:before="60" w:after="60"/>
              <w:textAlignment w:val="baseline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1</w:t>
            </w:r>
          </w:p>
        </w:tc>
        <w:tc>
          <w:tcPr>
            <w:tcW w:w="2269" w:type="dxa"/>
            <w:vAlign w:val="center"/>
          </w:tcPr>
          <w:p w:rsidR="003C205B" w:rsidRPr="00E62FCC" w:rsidRDefault="003C205B" w:rsidP="00DB622F">
            <w:pPr>
              <w:pStyle w:val="3"/>
              <w:spacing w:before="60" w:after="6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3C205B" w:rsidRPr="00E62FCC" w:rsidRDefault="003C205B" w:rsidP="00DB622F">
            <w:pPr>
              <w:pStyle w:val="3"/>
              <w:spacing w:before="60" w:after="6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3C205B" w:rsidRPr="00E62FCC" w:rsidRDefault="003C205B" w:rsidP="00DB622F">
            <w:pPr>
              <w:pStyle w:val="3"/>
              <w:spacing w:before="60" w:after="6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3C205B" w:rsidRPr="00E62FCC" w:rsidRDefault="003C205B" w:rsidP="00DB622F">
            <w:pPr>
              <w:pStyle w:val="3"/>
              <w:spacing w:before="60" w:after="6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</w:tr>
      <w:tr w:rsidR="003C205B" w:rsidRPr="00E62FCC" w:rsidTr="003C205B">
        <w:trPr>
          <w:trHeight w:val="2721"/>
        </w:trPr>
        <w:tc>
          <w:tcPr>
            <w:tcW w:w="958" w:type="dxa"/>
            <w:vAlign w:val="center"/>
          </w:tcPr>
          <w:p w:rsidR="003C205B" w:rsidRPr="00E62FCC" w:rsidRDefault="00DB622F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7.1.1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</w:tcPr>
          <w:p w:rsidR="003C205B" w:rsidRPr="00E62FCC" w:rsidRDefault="00DB622F" w:rsidP="003C205B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E62FCC">
              <w:t xml:space="preserve">Обеспечение деятельности (оказание услуг) учреждений социального обслуживания </w:t>
            </w:r>
            <w:r w:rsidR="003C205B" w:rsidRPr="00E62FCC">
              <w:t>граждан пожилого возраста, инвалидов и других категорий граждан, находящихся в трудной жизненной ситуации</w:t>
            </w:r>
            <w:r w:rsidR="003C205B">
              <w:t>»</w:t>
            </w:r>
          </w:p>
        </w:tc>
        <w:tc>
          <w:tcPr>
            <w:tcW w:w="2126" w:type="dxa"/>
          </w:tcPr>
          <w:p w:rsidR="003C205B" w:rsidRPr="00E62FCC" w:rsidRDefault="00DB622F" w:rsidP="003C205B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Субсидии на оказание </w:t>
            </w:r>
            <w:r>
              <w:t>муниципальных</w:t>
            </w:r>
            <w:r w:rsidRPr="00E62FCC">
              <w:t xml:space="preserve"> услуг и иные цели учреждениям социального обслуживания </w:t>
            </w:r>
            <w:r w:rsidR="003C205B" w:rsidRPr="00E62FCC">
              <w:t>граждан пожилого возраста, инвалидов и  других категорий граждан, находящихся в трудной жизненной ситуации</w:t>
            </w:r>
          </w:p>
        </w:tc>
        <w:tc>
          <w:tcPr>
            <w:tcW w:w="2126" w:type="dxa"/>
            <w:vMerge w:val="restart"/>
            <w:vAlign w:val="center"/>
          </w:tcPr>
          <w:p w:rsidR="003C205B" w:rsidRPr="00E62FCC" w:rsidRDefault="00DB622F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Доля граждан, получивших социальные услуги в учреждениях социального обслуживания </w:t>
            </w:r>
            <w:r w:rsidR="003C205B" w:rsidRPr="00E62FCC">
              <w:t>населения, в общем числе граждан, обратившихся за получением социальных услуг в учреждения социального обслуживания  населения, процентов</w:t>
            </w:r>
          </w:p>
        </w:tc>
        <w:tc>
          <w:tcPr>
            <w:tcW w:w="2410" w:type="dxa"/>
            <w:vMerge w:val="restart"/>
            <w:vAlign w:val="center"/>
          </w:tcPr>
          <w:p w:rsidR="00DB622F" w:rsidRPr="00E62FCC" w:rsidRDefault="00DB622F" w:rsidP="00DB622F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</w:t>
            </w:r>
          </w:p>
          <w:p w:rsidR="00DB622F" w:rsidRDefault="00DB622F" w:rsidP="00DB622F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ДПСУ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ЧПУ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Ч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х</m:t>
              </m:r>
              <m:r>
                <m:rPr>
                  <m:sty m:val="p"/>
                </m:rPr>
                <w:rPr>
                  <w:rFonts w:ascii="Cambria Math"/>
                </w:rPr>
                <m:t>100%</m:t>
              </m:r>
            </m:oMath>
          </w:p>
          <w:p w:rsidR="00DB622F" w:rsidRPr="00E62FCC" w:rsidRDefault="00DB622F" w:rsidP="00DB622F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3C205B" w:rsidRPr="00E62FCC" w:rsidRDefault="00DB622F" w:rsidP="00DB622F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ЧПУ - численность </w:t>
            </w:r>
            <w:r w:rsidR="003C205B" w:rsidRPr="00E62FCC">
              <w:t>получивших социальные услуги в учреждениях социального обслуживания населения, человек;</w:t>
            </w:r>
          </w:p>
          <w:p w:rsidR="003C205B" w:rsidRPr="00E62FCC" w:rsidRDefault="003C205B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Ч - общая численность граждан,  обратившихся за получением социальных услуг в учреждения  социального обслуживания населения, человек</w:t>
            </w:r>
          </w:p>
        </w:tc>
      </w:tr>
      <w:tr w:rsidR="003C205B" w:rsidRPr="00E62FCC" w:rsidTr="00F27D23">
        <w:trPr>
          <w:trHeight w:val="5520"/>
        </w:trPr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3C205B" w:rsidRPr="00E62FCC" w:rsidRDefault="003C205B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7.1.2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3C205B" w:rsidRPr="001F7D8A" w:rsidRDefault="003C205B" w:rsidP="003C205B">
            <w:pPr>
              <w:widowControl w:val="0"/>
              <w:autoSpaceDE w:val="0"/>
              <w:autoSpaceDN w:val="0"/>
              <w:adjustRightInd w:val="0"/>
            </w:pPr>
            <w:r>
              <w:t>Мероприятие: «</w:t>
            </w:r>
            <w:r w:rsidRPr="001F7D8A">
              <w:t>Обеспечение деятельности (оказание услуг) специализирован</w:t>
            </w:r>
            <w:r>
              <w:t xml:space="preserve"> </w:t>
            </w:r>
            <w:proofErr w:type="gramStart"/>
            <w:r>
              <w:t>-</w:t>
            </w:r>
            <w:proofErr w:type="spellStart"/>
            <w:r w:rsidRPr="001F7D8A">
              <w:t>н</w:t>
            </w:r>
            <w:proofErr w:type="gramEnd"/>
            <w:r w:rsidRPr="001F7D8A">
              <w:t>ых</w:t>
            </w:r>
            <w:proofErr w:type="spellEnd"/>
            <w:r w:rsidRPr="001F7D8A">
              <w:t xml:space="preserve"> учреждений для </w:t>
            </w:r>
            <w:proofErr w:type="spellStart"/>
            <w:r w:rsidRPr="001F7D8A">
              <w:t>несовершенно</w:t>
            </w:r>
            <w:r>
              <w:t>-</w:t>
            </w:r>
            <w:r w:rsidRPr="001F7D8A">
              <w:t>летних</w:t>
            </w:r>
            <w:proofErr w:type="spellEnd"/>
            <w:r w:rsidRPr="001F7D8A">
              <w:t xml:space="preserve">, нуждающихся в социальной реабилитации, иных учреждений и служб, предоставляющих социальные услуги </w:t>
            </w:r>
            <w:proofErr w:type="spellStart"/>
            <w:r>
              <w:t>н</w:t>
            </w:r>
            <w:r w:rsidRPr="001F7D8A">
              <w:t>есовершеннолет</w:t>
            </w:r>
            <w:proofErr w:type="spellEnd"/>
            <w:r>
              <w:t xml:space="preserve"> -</w:t>
            </w:r>
            <w:r w:rsidRPr="001F7D8A">
              <w:t>ним и их семьям</w:t>
            </w:r>
            <w:r>
              <w:t>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C205B" w:rsidRPr="00E62FCC" w:rsidRDefault="003C205B" w:rsidP="002622A9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E62FCC">
              <w:t>Содержание специализирован</w:t>
            </w:r>
            <w:r>
              <w:t xml:space="preserve"> </w:t>
            </w:r>
            <w:proofErr w:type="gramStart"/>
            <w:r>
              <w:t>-</w:t>
            </w:r>
            <w:proofErr w:type="spellStart"/>
            <w:r w:rsidRPr="00E62FCC">
              <w:t>н</w:t>
            </w:r>
            <w:proofErr w:type="gramEnd"/>
            <w:r w:rsidRPr="00E62FCC">
              <w:t>ых</w:t>
            </w:r>
            <w:proofErr w:type="spellEnd"/>
            <w:r w:rsidRPr="00E62FCC">
              <w:t xml:space="preserve"> учреждений для </w:t>
            </w:r>
            <w:proofErr w:type="spellStart"/>
            <w:r w:rsidRPr="00E62FCC">
              <w:t>несовершен</w:t>
            </w:r>
            <w:proofErr w:type="spellEnd"/>
            <w:r>
              <w:t xml:space="preserve"> -</w:t>
            </w:r>
            <w:r w:rsidRPr="00E62FCC">
              <w:t xml:space="preserve"> </w:t>
            </w:r>
            <w:proofErr w:type="spellStart"/>
            <w:r w:rsidRPr="00E62FCC">
              <w:t>нолетних</w:t>
            </w:r>
            <w:proofErr w:type="spellEnd"/>
            <w:r w:rsidRPr="00E62FCC">
              <w:t>, нуждающихся в социальной реабилитации (расходы на выплаты персоналу казенных учреждений, уплата нало</w:t>
            </w:r>
            <w:bookmarkStart w:id="0" w:name="_GoBack"/>
            <w:bookmarkEnd w:id="0"/>
            <w:r w:rsidRPr="00E62FCC">
              <w:t xml:space="preserve">гов, сборов и иных платежей, иные закупки товаров, работ, услуг для </w:t>
            </w:r>
            <w:r>
              <w:t xml:space="preserve">муниципальных </w:t>
            </w:r>
            <w:r w:rsidRPr="00E62FCC">
              <w:t>нужд)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3C205B" w:rsidRPr="00E62FCC" w:rsidRDefault="003C205B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3C205B" w:rsidRPr="00E62FCC" w:rsidRDefault="003C205B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</w:tr>
      <w:tr w:rsidR="00023CC7" w:rsidRPr="00E62FCC" w:rsidTr="00023CC7">
        <w:trPr>
          <w:trHeight w:val="559"/>
        </w:trPr>
        <w:tc>
          <w:tcPr>
            <w:tcW w:w="958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7.1.3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023CC7" w:rsidRPr="00D67CF1" w:rsidRDefault="00023CC7" w:rsidP="00E81CAB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D67CF1"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E81CAB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Выплата пособий и компенсаций работникам муниципальных учреждений социального обслуживания в соответствии с </w:t>
            </w:r>
            <w:hyperlink r:id="rId65" w:history="1">
              <w:r w:rsidRPr="00E62FCC">
                <w:t>Законом</w:t>
              </w:r>
            </w:hyperlink>
            <w:r w:rsidRPr="00E62FCC">
              <w:t xml:space="preserve"> Кемеровской области от 30.10.2007            №</w:t>
            </w:r>
            <w:r>
              <w:t xml:space="preserve"> </w:t>
            </w:r>
            <w:r w:rsidRPr="00E62FCC">
              <w:t xml:space="preserve">132 - </w:t>
            </w:r>
            <w:proofErr w:type="gramStart"/>
            <w:r w:rsidRPr="00E62FCC">
              <w:t>ОЗ</w:t>
            </w:r>
            <w:proofErr w:type="gramEnd"/>
            <w:r w:rsidRPr="00E62FCC">
              <w:t xml:space="preserve">             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E62FCC">
              <w:t xml:space="preserve">Количество работников учреждений социального обслуживания, получивших единовременные выплаты в связи с окончанием </w:t>
            </w:r>
            <w:proofErr w:type="spellStart"/>
            <w:r w:rsidRPr="00E62FCC">
              <w:t>профессиональ</w:t>
            </w:r>
            <w:proofErr w:type="spellEnd"/>
            <w:r>
              <w:t xml:space="preserve"> -</w:t>
            </w:r>
          </w:p>
          <w:p w:rsidR="00023CC7" w:rsidRPr="00E62FCC" w:rsidRDefault="00023CC7" w:rsidP="00E81CA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62FCC">
              <w:t>ных</w:t>
            </w:r>
            <w:proofErr w:type="spellEnd"/>
            <w:r w:rsidRPr="00E62FCC">
              <w:t xml:space="preserve"> образовательных организаций или </w:t>
            </w:r>
          </w:p>
        </w:tc>
        <w:tc>
          <w:tcPr>
            <w:tcW w:w="2410" w:type="dxa"/>
            <w:vAlign w:val="center"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В абсолютных числах</w:t>
            </w:r>
          </w:p>
        </w:tc>
      </w:tr>
      <w:tr w:rsidR="008A4AE8" w:rsidRPr="00E62FCC" w:rsidTr="008A4AE8">
        <w:trPr>
          <w:trHeight w:val="417"/>
        </w:trPr>
        <w:tc>
          <w:tcPr>
            <w:tcW w:w="958" w:type="dxa"/>
            <w:vAlign w:val="center"/>
          </w:tcPr>
          <w:p w:rsidR="008A4AE8" w:rsidRPr="00545BA8" w:rsidRDefault="008A4AE8" w:rsidP="00E81CAB">
            <w:pPr>
              <w:pStyle w:val="3"/>
              <w:spacing w:before="60" w:after="60"/>
              <w:textAlignment w:val="baseline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1</w:t>
            </w:r>
          </w:p>
        </w:tc>
        <w:tc>
          <w:tcPr>
            <w:tcW w:w="2269" w:type="dxa"/>
            <w:vAlign w:val="center"/>
          </w:tcPr>
          <w:p w:rsidR="008A4AE8" w:rsidRPr="00E62FCC" w:rsidRDefault="008A4AE8" w:rsidP="00E81CAB">
            <w:pPr>
              <w:pStyle w:val="3"/>
              <w:spacing w:before="60" w:after="6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8A4AE8" w:rsidRPr="00E62FCC" w:rsidRDefault="008A4AE8" w:rsidP="00E81CAB">
            <w:pPr>
              <w:pStyle w:val="3"/>
              <w:spacing w:before="60" w:after="6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8A4AE8" w:rsidRPr="00E62FCC" w:rsidRDefault="008A4AE8" w:rsidP="00E81CAB">
            <w:pPr>
              <w:pStyle w:val="3"/>
              <w:spacing w:before="60" w:after="6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8A4AE8" w:rsidRPr="00E62FCC" w:rsidRDefault="008A4AE8" w:rsidP="00E81CAB">
            <w:pPr>
              <w:pStyle w:val="3"/>
              <w:spacing w:before="60" w:after="6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</w:tr>
      <w:tr w:rsidR="008A4AE8" w:rsidRPr="00E62FCC" w:rsidTr="008A4AE8">
        <w:trPr>
          <w:trHeight w:val="559"/>
        </w:trPr>
        <w:tc>
          <w:tcPr>
            <w:tcW w:w="958" w:type="dxa"/>
            <w:vAlign w:val="center"/>
          </w:tcPr>
          <w:p w:rsidR="008A4AE8" w:rsidRPr="00E62FCC" w:rsidRDefault="008A4AE8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269" w:type="dxa"/>
          </w:tcPr>
          <w:p w:rsidR="008A4AE8" w:rsidRDefault="00E81CAB" w:rsidP="005D0227">
            <w:pPr>
              <w:widowControl w:val="0"/>
              <w:autoSpaceDE w:val="0"/>
              <w:autoSpaceDN w:val="0"/>
              <w:adjustRightInd w:val="0"/>
              <w:spacing w:before="60" w:after="120"/>
            </w:pPr>
            <w:r w:rsidRPr="00D67CF1">
              <w:t>области от 30</w:t>
            </w:r>
            <w:r>
              <w:t>.10.</w:t>
            </w:r>
            <w:r w:rsidRPr="00D67CF1">
              <w:t xml:space="preserve">2007 </w:t>
            </w:r>
            <w:r>
              <w:t xml:space="preserve">            </w:t>
            </w:r>
            <w:r w:rsidRPr="00D67CF1">
              <w:t xml:space="preserve">№ 132-ОЗ «О мерах социальной поддержки работников </w:t>
            </w:r>
            <w:r w:rsidR="008A4AE8" w:rsidRPr="00D67CF1">
              <w:t>муниципальных учреждений социального обслуживания»</w:t>
            </w:r>
          </w:p>
        </w:tc>
        <w:tc>
          <w:tcPr>
            <w:tcW w:w="2126" w:type="dxa"/>
          </w:tcPr>
          <w:p w:rsidR="008A4AE8" w:rsidRPr="00E62FCC" w:rsidRDefault="00E81CAB" w:rsidP="005D0227">
            <w:pPr>
              <w:widowControl w:val="0"/>
              <w:autoSpaceDE w:val="0"/>
              <w:autoSpaceDN w:val="0"/>
              <w:adjustRightInd w:val="0"/>
              <w:spacing w:before="60" w:after="120"/>
            </w:pPr>
            <w:r w:rsidRPr="00E62FCC">
              <w:t xml:space="preserve">«О мерах социальной поддержки работников муниципальных учреждений </w:t>
            </w:r>
            <w:r w:rsidR="008A4AE8" w:rsidRPr="00E62FCC">
              <w:t>социального обслуживания»</w:t>
            </w:r>
          </w:p>
        </w:tc>
        <w:tc>
          <w:tcPr>
            <w:tcW w:w="2126" w:type="dxa"/>
          </w:tcPr>
          <w:p w:rsidR="008A4AE8" w:rsidRPr="00E62FCC" w:rsidRDefault="00E81CAB" w:rsidP="005D0227">
            <w:pPr>
              <w:widowControl w:val="0"/>
              <w:autoSpaceDE w:val="0"/>
              <w:autoSpaceDN w:val="0"/>
              <w:adjustRightInd w:val="0"/>
              <w:spacing w:before="60"/>
            </w:pPr>
            <w:r w:rsidRPr="00E62FCC">
              <w:t xml:space="preserve">образовательных организаций высшего или среднего </w:t>
            </w:r>
            <w:proofErr w:type="spellStart"/>
            <w:r w:rsidRPr="00E62FCC">
              <w:t>профессиональ</w:t>
            </w:r>
            <w:proofErr w:type="spellEnd"/>
            <w:r w:rsidRPr="00E62FCC">
              <w:t xml:space="preserve"> </w:t>
            </w:r>
            <w:proofErr w:type="gramStart"/>
            <w:r>
              <w:t>-</w:t>
            </w:r>
            <w:proofErr w:type="spellStart"/>
            <w:r w:rsidRPr="00E62FCC">
              <w:t>н</w:t>
            </w:r>
            <w:proofErr w:type="gramEnd"/>
            <w:r w:rsidRPr="00E62FCC">
              <w:t>ого</w:t>
            </w:r>
            <w:proofErr w:type="spellEnd"/>
            <w:r w:rsidRPr="00E62FCC">
              <w:t xml:space="preserve"> образования </w:t>
            </w:r>
            <w:r w:rsidR="008A4AE8" w:rsidRPr="00E62FCC">
              <w:t>по специальности «Социальная работа», человек</w:t>
            </w:r>
          </w:p>
        </w:tc>
        <w:tc>
          <w:tcPr>
            <w:tcW w:w="2410" w:type="dxa"/>
            <w:vAlign w:val="center"/>
          </w:tcPr>
          <w:p w:rsidR="008A4AE8" w:rsidRPr="00E62FCC" w:rsidRDefault="008A4AE8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</w:tr>
      <w:tr w:rsidR="00023CC7" w:rsidRPr="00E62FCC" w:rsidTr="00023CC7">
        <w:tc>
          <w:tcPr>
            <w:tcW w:w="958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8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8931" w:type="dxa"/>
            <w:gridSpan w:val="4"/>
            <w:vAlign w:val="center"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Цель: эффективное управление системой социальной поддержки</w:t>
            </w:r>
          </w:p>
        </w:tc>
      </w:tr>
      <w:tr w:rsidR="00023CC7" w:rsidRPr="00E62FCC" w:rsidTr="00023CC7">
        <w:tc>
          <w:tcPr>
            <w:tcW w:w="958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8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8931" w:type="dxa"/>
            <w:gridSpan w:val="4"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Задача: обеспечение выполнения уполномоченными органами местного самоуправления полномочий по реализации единой государственной социальной политики в сфере социальной поддержки и социального обслуживания населения</w:t>
            </w:r>
          </w:p>
        </w:tc>
      </w:tr>
      <w:tr w:rsidR="008A4AE8" w:rsidRPr="00E62FCC" w:rsidTr="00F27D23">
        <w:trPr>
          <w:trHeight w:val="5760"/>
        </w:trPr>
        <w:tc>
          <w:tcPr>
            <w:tcW w:w="958" w:type="dxa"/>
            <w:vAlign w:val="center"/>
          </w:tcPr>
          <w:p w:rsidR="008A4AE8" w:rsidRPr="00E62FCC" w:rsidRDefault="008A4AE8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8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8A4AE8" w:rsidRPr="00E62FCC" w:rsidRDefault="008E1468" w:rsidP="005D0227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hyperlink w:anchor="Par1565" w:history="1">
              <w:r w:rsidR="008A4AE8" w:rsidRPr="00E62FCC">
                <w:t>Подпрограмма</w:t>
              </w:r>
            </w:hyperlink>
            <w:r w:rsidR="008A4AE8">
              <w:t>:</w:t>
            </w:r>
            <w:r w:rsidR="008A4AE8" w:rsidRPr="00E62FCC">
              <w:t xml:space="preserve"> «Повышение эффективности управления системой социальной  поддержки и социального обслуживания»</w:t>
            </w:r>
          </w:p>
        </w:tc>
        <w:tc>
          <w:tcPr>
            <w:tcW w:w="2126" w:type="dxa"/>
            <w:vAlign w:val="center"/>
          </w:tcPr>
          <w:p w:rsidR="008A4AE8" w:rsidRPr="00E62FCC" w:rsidRDefault="008A4AE8" w:rsidP="005D0227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E62FCC">
              <w:t xml:space="preserve">Подпрограмма включает в себя мероприятия, обеспечивающие выполнение </w:t>
            </w:r>
            <w:proofErr w:type="spellStart"/>
            <w:proofErr w:type="gramStart"/>
            <w:r>
              <w:t>уполномоченны</w:t>
            </w:r>
            <w:proofErr w:type="spellEnd"/>
            <w:r>
              <w:t xml:space="preserve"> -</w:t>
            </w:r>
            <w:r w:rsidRPr="00E62FCC">
              <w:t xml:space="preserve">  ми</w:t>
            </w:r>
            <w:proofErr w:type="gramEnd"/>
            <w:r w:rsidRPr="00E62FCC">
              <w:t xml:space="preserve"> органами местного самоуправления полномочий по реализации единой государственной социальной политики в сфере социальной поддержки и социального обслуживания населения</w:t>
            </w:r>
          </w:p>
        </w:tc>
        <w:tc>
          <w:tcPr>
            <w:tcW w:w="2126" w:type="dxa"/>
            <w:vAlign w:val="center"/>
          </w:tcPr>
          <w:p w:rsidR="008A4AE8" w:rsidRPr="00E62FCC" w:rsidRDefault="008A4AE8" w:rsidP="005D0227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E62FCC">
              <w:t>Доля расходов на управление муниципальной программой в общих расходах муниципальной  программы,</w:t>
            </w:r>
            <w:r>
              <w:t xml:space="preserve"> </w:t>
            </w:r>
            <w:r w:rsidRPr="00E62FCC">
              <w:t>процентов</w:t>
            </w:r>
          </w:p>
        </w:tc>
        <w:tc>
          <w:tcPr>
            <w:tcW w:w="2410" w:type="dxa"/>
            <w:vAlign w:val="center"/>
          </w:tcPr>
          <w:p w:rsidR="008A4AE8" w:rsidRPr="00E62FCC" w:rsidRDefault="008A4AE8" w:rsidP="005D0227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E62FCC">
              <w:t>Рассчитывается по формуле</w:t>
            </w:r>
          </w:p>
          <w:p w:rsidR="008A4AE8" w:rsidRPr="00E62FCC" w:rsidRDefault="008A4AE8" w:rsidP="005D0227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E62FCC">
              <w:t xml:space="preserve">ДРУ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РУ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РГП</m:t>
                  </m:r>
                </m:den>
              </m:f>
              <m:r>
                <m:rPr>
                  <m:sty m:val="p"/>
                </m:rPr>
                <w:rPr>
                  <w:rFonts w:ascii="Cambria Math"/>
                </w:rPr>
                <m:t>х</m:t>
              </m:r>
              <m:r>
                <m:rPr>
                  <m:sty m:val="p"/>
                </m:rPr>
                <w:rPr>
                  <w:rFonts w:ascii="Cambria Math"/>
                </w:rPr>
                <m:t>100%</m:t>
              </m:r>
            </m:oMath>
          </w:p>
          <w:p w:rsidR="008A4AE8" w:rsidRDefault="008A4AE8" w:rsidP="005D0227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E62FCC">
              <w:t>где:</w:t>
            </w:r>
          </w:p>
          <w:p w:rsidR="008A4AE8" w:rsidRPr="00E62FCC" w:rsidRDefault="008A4AE8" w:rsidP="005D0227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E62FCC">
              <w:t>РУ - расходы, направленные на управление муниципальной программой, тысяч рублей;</w:t>
            </w:r>
          </w:p>
          <w:p w:rsidR="008A4AE8" w:rsidRPr="00E62FCC" w:rsidRDefault="008A4AE8" w:rsidP="005D0227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E62FCC">
              <w:t>РГП - общие расходы, направленные на реализацию муниципальной программы, тысяч рублей</w:t>
            </w:r>
          </w:p>
        </w:tc>
      </w:tr>
      <w:tr w:rsidR="00023CC7" w:rsidRPr="00E62FCC" w:rsidTr="00023CC7">
        <w:tc>
          <w:tcPr>
            <w:tcW w:w="958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8.1</w:t>
            </w:r>
            <w:r>
              <w:rPr>
                <w:b w:val="0"/>
                <w:bCs w:val="0"/>
                <w:spacing w:val="2"/>
                <w:sz w:val="24"/>
              </w:rPr>
              <w:t>.1.</w:t>
            </w:r>
          </w:p>
        </w:tc>
        <w:tc>
          <w:tcPr>
            <w:tcW w:w="2269" w:type="dxa"/>
            <w:vAlign w:val="center"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E62FCC">
              <w:t>Социальная поддержка и социальное обслуживание населения в части содержания органов местного самоуправления</w:t>
            </w:r>
            <w:r>
              <w:t>»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160A23">
            <w:pPr>
              <w:widowControl w:val="0"/>
              <w:autoSpaceDE w:val="0"/>
              <w:autoSpaceDN w:val="0"/>
              <w:adjustRightInd w:val="0"/>
              <w:spacing w:before="60"/>
            </w:pPr>
            <w:proofErr w:type="gramStart"/>
            <w:r w:rsidRPr="00E62FCC">
              <w:t xml:space="preserve">Социальная поддержка и социальное обслуживание населения в части содержания органов местного самоуправления (расходы на выплату персоналу муниципальных органов власти, </w:t>
            </w:r>
            <w:proofErr w:type="gramEnd"/>
          </w:p>
        </w:tc>
        <w:tc>
          <w:tcPr>
            <w:tcW w:w="2126" w:type="dxa"/>
            <w:vAlign w:val="center"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Доля освоенных средств в общем объеме средств, предусмотренных на реализацию муниципальной программы, процентов</w:t>
            </w:r>
          </w:p>
        </w:tc>
        <w:tc>
          <w:tcPr>
            <w:tcW w:w="2410" w:type="dxa"/>
            <w:vAlign w:val="center"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</w:t>
            </w:r>
          </w:p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ДОС = ОС / РГП </w:t>
            </w:r>
            <w:proofErr w:type="spellStart"/>
            <w:r w:rsidRPr="00E62FCC">
              <w:t>х</w:t>
            </w:r>
            <w:proofErr w:type="spellEnd"/>
            <w:r w:rsidRPr="00E62FCC">
              <w:t xml:space="preserve"> 100%,</w:t>
            </w:r>
          </w:p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ОС - освоенные средства, тысяч ру</w:t>
            </w:r>
            <w:r>
              <w:t>блей;</w:t>
            </w:r>
          </w:p>
          <w:p w:rsidR="00023CC7" w:rsidRPr="00E62FCC" w:rsidRDefault="00023CC7" w:rsidP="00160A23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РГП - общий объем средств, предусмотренных </w:t>
            </w:r>
            <w:proofErr w:type="gramStart"/>
            <w:r w:rsidRPr="00E62FCC">
              <w:t>на</w:t>
            </w:r>
            <w:proofErr w:type="gramEnd"/>
            <w:r w:rsidRPr="00E62FCC">
              <w:t xml:space="preserve"> </w:t>
            </w:r>
          </w:p>
        </w:tc>
      </w:tr>
      <w:tr w:rsidR="009E4C92" w:rsidRPr="00E62FCC" w:rsidTr="00023CC7">
        <w:tc>
          <w:tcPr>
            <w:tcW w:w="958" w:type="dxa"/>
            <w:vAlign w:val="center"/>
          </w:tcPr>
          <w:p w:rsidR="009E4C92" w:rsidRPr="00545BA8" w:rsidRDefault="009E4C92" w:rsidP="00160A23">
            <w:pPr>
              <w:pStyle w:val="3"/>
              <w:spacing w:before="60" w:after="60"/>
              <w:textAlignment w:val="baseline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1</w:t>
            </w:r>
          </w:p>
        </w:tc>
        <w:tc>
          <w:tcPr>
            <w:tcW w:w="2269" w:type="dxa"/>
            <w:vAlign w:val="center"/>
          </w:tcPr>
          <w:p w:rsidR="009E4C92" w:rsidRPr="00E62FCC" w:rsidRDefault="009E4C92" w:rsidP="00160A23">
            <w:pPr>
              <w:pStyle w:val="3"/>
              <w:spacing w:before="60" w:after="6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9E4C92" w:rsidRPr="00E62FCC" w:rsidRDefault="009E4C92" w:rsidP="00160A23">
            <w:pPr>
              <w:pStyle w:val="3"/>
              <w:spacing w:before="60" w:after="6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9E4C92" w:rsidRPr="00E62FCC" w:rsidRDefault="009E4C92" w:rsidP="00160A23">
            <w:pPr>
              <w:pStyle w:val="3"/>
              <w:spacing w:before="60" w:after="6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9E4C92" w:rsidRPr="00E62FCC" w:rsidRDefault="009E4C92" w:rsidP="00160A23">
            <w:pPr>
              <w:pStyle w:val="3"/>
              <w:spacing w:before="60" w:after="6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</w:tr>
      <w:tr w:rsidR="00160A23" w:rsidRPr="00E62FCC" w:rsidTr="00160A23">
        <w:tc>
          <w:tcPr>
            <w:tcW w:w="958" w:type="dxa"/>
            <w:vAlign w:val="center"/>
          </w:tcPr>
          <w:p w:rsidR="00160A23" w:rsidRDefault="00160A23" w:rsidP="009E4C92">
            <w:pPr>
              <w:pStyle w:val="3"/>
              <w:spacing w:before="120" w:after="120"/>
              <w:textAlignment w:val="baseline"/>
              <w:rPr>
                <w:b w:val="0"/>
                <w:bCs w:val="0"/>
                <w:sz w:val="24"/>
              </w:rPr>
            </w:pPr>
          </w:p>
        </w:tc>
        <w:tc>
          <w:tcPr>
            <w:tcW w:w="2269" w:type="dxa"/>
            <w:vAlign w:val="center"/>
          </w:tcPr>
          <w:p w:rsidR="00160A23" w:rsidRDefault="00160A23" w:rsidP="009E4C92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</w:p>
        </w:tc>
        <w:tc>
          <w:tcPr>
            <w:tcW w:w="2126" w:type="dxa"/>
          </w:tcPr>
          <w:p w:rsidR="00160A23" w:rsidRPr="00160A23" w:rsidRDefault="00160A23" w:rsidP="00160A23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 w:rsidRPr="00160A23">
              <w:rPr>
                <w:b w:val="0"/>
                <w:sz w:val="24"/>
              </w:rPr>
              <w:t>уплата налогов, сборов и иных  платежей, иные закупки для муниципальных нужд)</w:t>
            </w:r>
          </w:p>
        </w:tc>
        <w:tc>
          <w:tcPr>
            <w:tcW w:w="2126" w:type="dxa"/>
          </w:tcPr>
          <w:p w:rsidR="00160A23" w:rsidRPr="00160A23" w:rsidRDefault="00160A23" w:rsidP="00160A23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</w:p>
        </w:tc>
        <w:tc>
          <w:tcPr>
            <w:tcW w:w="2410" w:type="dxa"/>
          </w:tcPr>
          <w:p w:rsidR="00160A23" w:rsidRPr="00160A23" w:rsidRDefault="00160A23" w:rsidP="00160A23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 w:rsidRPr="00160A23">
              <w:rPr>
                <w:b w:val="0"/>
                <w:sz w:val="24"/>
              </w:rPr>
              <w:t>реализацию муниципальной  программы, тысяч рублей</w:t>
            </w:r>
          </w:p>
        </w:tc>
      </w:tr>
      <w:tr w:rsidR="00023CC7" w:rsidRPr="00E62FCC" w:rsidTr="00023CC7">
        <w:tc>
          <w:tcPr>
            <w:tcW w:w="958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</w:t>
            </w:r>
          </w:p>
        </w:tc>
        <w:tc>
          <w:tcPr>
            <w:tcW w:w="8931" w:type="dxa"/>
            <w:gridSpan w:val="4"/>
            <w:vAlign w:val="center"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Цель:  </w:t>
            </w:r>
            <w:r>
              <w:t>п</w:t>
            </w:r>
            <w:r w:rsidRPr="00E62FCC">
              <w:t>оддержка  и  стимулирование жизненной  активности</w:t>
            </w:r>
            <w:r>
              <w:t xml:space="preserve"> отдельных категорий граждан Новокузнецкого муниципального района</w:t>
            </w:r>
          </w:p>
        </w:tc>
      </w:tr>
      <w:tr w:rsidR="00023CC7" w:rsidRPr="00E62FCC" w:rsidTr="00023CC7">
        <w:tc>
          <w:tcPr>
            <w:tcW w:w="958" w:type="dxa"/>
            <w:vAlign w:val="center"/>
          </w:tcPr>
          <w:p w:rsidR="00023CC7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</w:t>
            </w:r>
          </w:p>
        </w:tc>
        <w:tc>
          <w:tcPr>
            <w:tcW w:w="8931" w:type="dxa"/>
            <w:gridSpan w:val="4"/>
            <w:vAlign w:val="center"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</w:pPr>
            <w:r w:rsidRPr="00E62FCC">
              <w:t xml:space="preserve">Задача: </w:t>
            </w:r>
            <w:r w:rsidRPr="008E2566">
              <w:rPr>
                <w:b/>
              </w:rPr>
              <w:t xml:space="preserve"> </w:t>
            </w:r>
            <w:r w:rsidRPr="0085055C">
              <w:t>обеспечение улучшения материального положе</w:t>
            </w:r>
            <w:r w:rsidR="002A12D5">
              <w:t>ния отдельных категорий граждан; стимулирование</w:t>
            </w:r>
            <w:r w:rsidRPr="0085055C">
              <w:t xml:space="preserve"> гражданской активности,</w:t>
            </w:r>
            <w:r>
              <w:t xml:space="preserve"> патриотизма,</w:t>
            </w:r>
            <w:r w:rsidRPr="0085055C">
              <w:t xml:space="preserve"> информирован</w:t>
            </w:r>
            <w:r>
              <w:t xml:space="preserve"> </w:t>
            </w:r>
            <w:proofErr w:type="gramStart"/>
            <w:r>
              <w:t>-</w:t>
            </w:r>
            <w:proofErr w:type="spellStart"/>
            <w:r w:rsidRPr="0085055C">
              <w:t>н</w:t>
            </w:r>
            <w:proofErr w:type="gramEnd"/>
            <w:r w:rsidRPr="0085055C">
              <w:t>ости</w:t>
            </w:r>
            <w:proofErr w:type="spellEnd"/>
            <w:r w:rsidRPr="0085055C">
              <w:t xml:space="preserve"> населения о </w:t>
            </w:r>
            <w:r>
              <w:t>важных для России событиях истории</w:t>
            </w:r>
          </w:p>
        </w:tc>
      </w:tr>
      <w:tr w:rsidR="009E4C92" w:rsidRPr="00E62FCC" w:rsidTr="00F27D23">
        <w:trPr>
          <w:trHeight w:val="3276"/>
        </w:trPr>
        <w:tc>
          <w:tcPr>
            <w:tcW w:w="958" w:type="dxa"/>
            <w:vAlign w:val="center"/>
          </w:tcPr>
          <w:p w:rsidR="009E4C92" w:rsidRDefault="009E4C92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</w:t>
            </w:r>
          </w:p>
        </w:tc>
        <w:tc>
          <w:tcPr>
            <w:tcW w:w="2269" w:type="dxa"/>
            <w:vAlign w:val="center"/>
          </w:tcPr>
          <w:p w:rsidR="009E4C92" w:rsidRDefault="008E1468" w:rsidP="00F27D23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hyperlink w:anchor="Par1565" w:history="1">
              <w:r w:rsidR="009E4C92" w:rsidRPr="00E62FCC">
                <w:t>Подпрограмма</w:t>
              </w:r>
            </w:hyperlink>
            <w:r w:rsidR="009E4C92">
              <w:t>:</w:t>
            </w:r>
            <w:r w:rsidR="009E4C92" w:rsidRPr="00E62FCC">
              <w:t xml:space="preserve"> «</w:t>
            </w:r>
            <w:r w:rsidR="009E4C92">
              <w:t>Реализация социально-значимых мероприятий»</w:t>
            </w:r>
          </w:p>
        </w:tc>
        <w:tc>
          <w:tcPr>
            <w:tcW w:w="2126" w:type="dxa"/>
            <w:vAlign w:val="center"/>
          </w:tcPr>
          <w:p w:rsidR="009E4C92" w:rsidRPr="00C35A0F" w:rsidRDefault="009E4C92" w:rsidP="00F27D23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C35A0F">
              <w:t xml:space="preserve">Подпрограмма направлена  на </w:t>
            </w:r>
            <w:r w:rsidRPr="0085055C">
              <w:t xml:space="preserve"> </w:t>
            </w:r>
            <w:r>
              <w:t xml:space="preserve">стимулирование </w:t>
            </w:r>
            <w:r w:rsidRPr="0085055C">
              <w:t>гражданской активности</w:t>
            </w:r>
            <w:r>
              <w:t xml:space="preserve"> и патриотизма,</w:t>
            </w:r>
            <w:r w:rsidRPr="00E62FCC">
              <w:t xml:space="preserve"> усиления социальной поддержки детей, материнства и детства</w:t>
            </w:r>
          </w:p>
        </w:tc>
        <w:tc>
          <w:tcPr>
            <w:tcW w:w="2126" w:type="dxa"/>
            <w:vAlign w:val="center"/>
          </w:tcPr>
          <w:p w:rsidR="009E4C92" w:rsidRPr="000B48E3" w:rsidRDefault="009E4C92" w:rsidP="00F27D23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0B48E3">
              <w:t>Количество проведенных социально - направленных мероприятий, единиц</w:t>
            </w:r>
          </w:p>
        </w:tc>
        <w:tc>
          <w:tcPr>
            <w:tcW w:w="2410" w:type="dxa"/>
            <w:vAlign w:val="center"/>
          </w:tcPr>
          <w:p w:rsidR="009E4C92" w:rsidRPr="00496F1F" w:rsidRDefault="009E4C92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496F1F">
              <w:t>В абсолютных числах</w:t>
            </w:r>
          </w:p>
        </w:tc>
      </w:tr>
      <w:tr w:rsidR="00023CC7" w:rsidRPr="00E62FCC" w:rsidTr="00023CC7">
        <w:tc>
          <w:tcPr>
            <w:tcW w:w="958" w:type="dxa"/>
            <w:vAlign w:val="center"/>
          </w:tcPr>
          <w:p w:rsidR="00023CC7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9.1.1.</w:t>
            </w:r>
          </w:p>
        </w:tc>
        <w:tc>
          <w:tcPr>
            <w:tcW w:w="2269" w:type="dxa"/>
            <w:vAlign w:val="center"/>
          </w:tcPr>
          <w:p w:rsidR="00023CC7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611041">
              <w:t>Годовщина  вывода войск из Афганистана</w:t>
            </w:r>
            <w:r>
              <w:t>»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Проведение мероприятий, посвященных очередной годовщине вывода советских войск из Республики Афганистан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Количество граждан – участников боевых действий в Республике Афганистан</w:t>
            </w:r>
          </w:p>
        </w:tc>
        <w:tc>
          <w:tcPr>
            <w:tcW w:w="2410" w:type="dxa"/>
            <w:vAlign w:val="center"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496F1F">
              <w:t>В абсолютных числах</w:t>
            </w:r>
          </w:p>
        </w:tc>
      </w:tr>
      <w:tr w:rsidR="00023CC7" w:rsidRPr="00E62FCC" w:rsidTr="00023CC7">
        <w:tc>
          <w:tcPr>
            <w:tcW w:w="958" w:type="dxa"/>
            <w:vAlign w:val="center"/>
          </w:tcPr>
          <w:p w:rsidR="00023CC7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9.1.2.</w:t>
            </w:r>
          </w:p>
        </w:tc>
        <w:tc>
          <w:tcPr>
            <w:tcW w:w="2269" w:type="dxa"/>
            <w:vAlign w:val="center"/>
          </w:tcPr>
          <w:p w:rsidR="00023CC7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FF59B2">
              <w:t>Мероприятие</w:t>
            </w:r>
            <w:r>
              <w:t>:</w:t>
            </w:r>
            <w:r w:rsidRPr="007668E6">
              <w:t xml:space="preserve"> </w:t>
            </w:r>
            <w:r>
              <w:t>«</w:t>
            </w:r>
            <w:r w:rsidRPr="007668E6">
              <w:t>Международный день памяти жертв радиационных аварий и катастроф</w:t>
            </w:r>
            <w:r>
              <w:t>»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 xml:space="preserve">Проведение мероприятий, посвященных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7668E6">
              <w:rPr>
                <w:color w:val="000000"/>
              </w:rPr>
              <w:t>у</w:t>
            </w:r>
            <w:r>
              <w:rPr>
                <w:color w:val="000000"/>
              </w:rPr>
              <w:t>частникам</w:t>
            </w:r>
            <w:r w:rsidRPr="007668E6">
              <w:rPr>
                <w:color w:val="000000"/>
              </w:rPr>
              <w:t xml:space="preserve"> ликвидации последствий  и памяти жертв радиационных  аварий и катастроф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 xml:space="preserve">Количество граждан из числа ликвидаторов аварии на Чернобыльской АЭС и граждан пострадавших вследствие </w:t>
            </w:r>
            <w:r w:rsidRPr="007668E6">
              <w:rPr>
                <w:color w:val="000000"/>
              </w:rPr>
              <w:t xml:space="preserve">  радиационных аварий и катастроф</w:t>
            </w:r>
          </w:p>
        </w:tc>
        <w:tc>
          <w:tcPr>
            <w:tcW w:w="2410" w:type="dxa"/>
            <w:vAlign w:val="center"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496F1F">
              <w:t>В абсолютных числах</w:t>
            </w:r>
          </w:p>
        </w:tc>
      </w:tr>
      <w:tr w:rsidR="00023CC7" w:rsidRPr="00E62FCC" w:rsidTr="00023CC7">
        <w:tc>
          <w:tcPr>
            <w:tcW w:w="958" w:type="dxa"/>
            <w:vAlign w:val="center"/>
          </w:tcPr>
          <w:p w:rsidR="00023CC7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9.1.3.</w:t>
            </w:r>
          </w:p>
        </w:tc>
        <w:tc>
          <w:tcPr>
            <w:tcW w:w="2269" w:type="dxa"/>
            <w:vAlign w:val="center"/>
          </w:tcPr>
          <w:p w:rsidR="00023CC7" w:rsidRPr="007668E6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FF59B2">
              <w:t>Мероприятие</w:t>
            </w:r>
            <w:r>
              <w:t>:</w:t>
            </w:r>
            <w:r w:rsidRPr="00FF59B2">
              <w:t xml:space="preserve"> </w:t>
            </w:r>
            <w:r>
              <w:t>«</w:t>
            </w:r>
            <w:r w:rsidRPr="00FF59B2">
              <w:t>День Победы</w:t>
            </w:r>
            <w:r>
              <w:t>»</w:t>
            </w:r>
          </w:p>
        </w:tc>
        <w:tc>
          <w:tcPr>
            <w:tcW w:w="2126" w:type="dxa"/>
            <w:vAlign w:val="center"/>
          </w:tcPr>
          <w:p w:rsidR="00023CC7" w:rsidRPr="00B9307C" w:rsidRDefault="00023CC7" w:rsidP="00572EE2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B9307C">
              <w:t>Проведение мероприятий</w:t>
            </w:r>
            <w:r>
              <w:t>,</w:t>
            </w:r>
            <w:r w:rsidRPr="00B9307C">
              <w:t xml:space="preserve"> </w:t>
            </w:r>
          </w:p>
        </w:tc>
        <w:tc>
          <w:tcPr>
            <w:tcW w:w="2126" w:type="dxa"/>
            <w:vAlign w:val="center"/>
          </w:tcPr>
          <w:p w:rsidR="00023CC7" w:rsidRDefault="00023CC7" w:rsidP="00572EE2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 xml:space="preserve">Количество граждан – </w:t>
            </w:r>
          </w:p>
        </w:tc>
        <w:tc>
          <w:tcPr>
            <w:tcW w:w="2410" w:type="dxa"/>
            <w:vAlign w:val="center"/>
          </w:tcPr>
          <w:p w:rsidR="00023CC7" w:rsidRPr="00496F1F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496F1F">
              <w:t>В абсолютных числах</w:t>
            </w:r>
          </w:p>
        </w:tc>
      </w:tr>
      <w:tr w:rsidR="003F5153" w:rsidRPr="00E62FCC" w:rsidTr="00023CC7">
        <w:tc>
          <w:tcPr>
            <w:tcW w:w="958" w:type="dxa"/>
            <w:vAlign w:val="center"/>
          </w:tcPr>
          <w:p w:rsidR="003F5153" w:rsidRPr="00545BA8" w:rsidRDefault="003F5153" w:rsidP="00572EE2">
            <w:pPr>
              <w:pStyle w:val="3"/>
              <w:spacing w:before="60" w:after="60"/>
              <w:textAlignment w:val="baseline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1</w:t>
            </w:r>
          </w:p>
        </w:tc>
        <w:tc>
          <w:tcPr>
            <w:tcW w:w="2269" w:type="dxa"/>
            <w:vAlign w:val="center"/>
          </w:tcPr>
          <w:p w:rsidR="003F5153" w:rsidRPr="00E62FCC" w:rsidRDefault="003F5153" w:rsidP="00572EE2">
            <w:pPr>
              <w:pStyle w:val="3"/>
              <w:spacing w:before="60" w:after="6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3F5153" w:rsidRPr="00E62FCC" w:rsidRDefault="003F5153" w:rsidP="00572EE2">
            <w:pPr>
              <w:pStyle w:val="3"/>
              <w:spacing w:before="60" w:after="6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3F5153" w:rsidRPr="00E62FCC" w:rsidRDefault="003F5153" w:rsidP="00572EE2">
            <w:pPr>
              <w:pStyle w:val="3"/>
              <w:spacing w:before="60" w:after="6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3F5153" w:rsidRPr="00E62FCC" w:rsidRDefault="003F5153" w:rsidP="00572EE2">
            <w:pPr>
              <w:pStyle w:val="3"/>
              <w:spacing w:before="60" w:after="6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</w:tr>
      <w:tr w:rsidR="00572EE2" w:rsidRPr="00E62FCC" w:rsidTr="00572EE2">
        <w:tc>
          <w:tcPr>
            <w:tcW w:w="958" w:type="dxa"/>
            <w:vAlign w:val="center"/>
          </w:tcPr>
          <w:p w:rsidR="00572EE2" w:rsidRDefault="00572EE2" w:rsidP="003F5153">
            <w:pPr>
              <w:pStyle w:val="3"/>
              <w:spacing w:before="120" w:after="120"/>
              <w:textAlignment w:val="baseline"/>
              <w:rPr>
                <w:b w:val="0"/>
                <w:bCs w:val="0"/>
                <w:sz w:val="24"/>
              </w:rPr>
            </w:pPr>
          </w:p>
        </w:tc>
        <w:tc>
          <w:tcPr>
            <w:tcW w:w="2269" w:type="dxa"/>
            <w:vAlign w:val="center"/>
          </w:tcPr>
          <w:p w:rsidR="00572EE2" w:rsidRDefault="00572EE2" w:rsidP="003F5153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</w:p>
        </w:tc>
        <w:tc>
          <w:tcPr>
            <w:tcW w:w="2126" w:type="dxa"/>
          </w:tcPr>
          <w:p w:rsidR="00572EE2" w:rsidRPr="00572EE2" w:rsidRDefault="00572EE2" w:rsidP="00572EE2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 w:rsidRPr="00572EE2">
              <w:rPr>
                <w:b w:val="0"/>
                <w:sz w:val="24"/>
              </w:rPr>
              <w:t xml:space="preserve">посвященных </w:t>
            </w:r>
            <w:r w:rsidRPr="00572EE2">
              <w:rPr>
                <w:b w:val="0"/>
                <w:color w:val="000000"/>
                <w:sz w:val="24"/>
              </w:rPr>
              <w:t xml:space="preserve"> празднованию годовщины победы в Великой Отечественной войне 1941 – 1945 годов</w:t>
            </w:r>
          </w:p>
        </w:tc>
        <w:tc>
          <w:tcPr>
            <w:tcW w:w="2126" w:type="dxa"/>
          </w:tcPr>
          <w:p w:rsidR="00572EE2" w:rsidRPr="00572EE2" w:rsidRDefault="00572EE2" w:rsidP="00572EE2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 w:rsidRPr="00572EE2">
              <w:rPr>
                <w:b w:val="0"/>
                <w:sz w:val="24"/>
              </w:rPr>
              <w:t>ветеранов ВОВ</w:t>
            </w:r>
          </w:p>
        </w:tc>
        <w:tc>
          <w:tcPr>
            <w:tcW w:w="2410" w:type="dxa"/>
            <w:vAlign w:val="center"/>
          </w:tcPr>
          <w:p w:rsidR="00572EE2" w:rsidRDefault="00572EE2" w:rsidP="003F5153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</w:p>
        </w:tc>
      </w:tr>
      <w:tr w:rsidR="00023CC7" w:rsidRPr="00E62FCC" w:rsidTr="00023CC7">
        <w:tc>
          <w:tcPr>
            <w:tcW w:w="958" w:type="dxa"/>
            <w:vAlign w:val="center"/>
          </w:tcPr>
          <w:p w:rsidR="00023CC7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9.1.4.</w:t>
            </w:r>
          </w:p>
        </w:tc>
        <w:tc>
          <w:tcPr>
            <w:tcW w:w="2269" w:type="dxa"/>
            <w:vAlign w:val="center"/>
          </w:tcPr>
          <w:p w:rsidR="00023CC7" w:rsidRPr="00FF59B2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0B6F59">
              <w:t>Мероприятие</w:t>
            </w:r>
            <w:r>
              <w:t>:</w:t>
            </w:r>
            <w:r w:rsidRPr="000B6F59">
              <w:t xml:space="preserve"> </w:t>
            </w:r>
            <w:r>
              <w:t>«</w:t>
            </w:r>
            <w:r w:rsidRPr="000B6F59">
              <w:t>День защиты детей</w:t>
            </w:r>
            <w:r>
              <w:t>»</w:t>
            </w:r>
          </w:p>
        </w:tc>
        <w:tc>
          <w:tcPr>
            <w:tcW w:w="2126" w:type="dxa"/>
            <w:vAlign w:val="center"/>
          </w:tcPr>
          <w:p w:rsidR="00023CC7" w:rsidRPr="00B9307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B9307C">
              <w:t>Проведение мероприятий</w:t>
            </w:r>
            <w:r>
              <w:t>,</w:t>
            </w:r>
            <w:r w:rsidRPr="00B9307C">
              <w:t xml:space="preserve"> посвященных </w:t>
            </w:r>
            <w:r w:rsidRPr="00B9307C">
              <w:rPr>
                <w:color w:val="000000"/>
              </w:rPr>
              <w:t xml:space="preserve"> празднованию</w:t>
            </w:r>
            <w:r>
              <w:rPr>
                <w:color w:val="000000"/>
              </w:rPr>
              <w:t xml:space="preserve"> дня защиты детей</w:t>
            </w:r>
          </w:p>
        </w:tc>
        <w:tc>
          <w:tcPr>
            <w:tcW w:w="2126" w:type="dxa"/>
            <w:vAlign w:val="center"/>
          </w:tcPr>
          <w:p w:rsidR="00023CC7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 xml:space="preserve">Количество детей с ограниченными возможностями здоровья, принявших участие в мероприятиях </w:t>
            </w:r>
          </w:p>
        </w:tc>
        <w:tc>
          <w:tcPr>
            <w:tcW w:w="2410" w:type="dxa"/>
            <w:vAlign w:val="center"/>
          </w:tcPr>
          <w:p w:rsidR="00023CC7" w:rsidRPr="00496F1F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496F1F">
              <w:t>В абсолютных числах</w:t>
            </w:r>
          </w:p>
        </w:tc>
      </w:tr>
      <w:tr w:rsidR="003F5153" w:rsidRPr="00E62FCC" w:rsidTr="00F27D23">
        <w:trPr>
          <w:trHeight w:val="3000"/>
        </w:trPr>
        <w:tc>
          <w:tcPr>
            <w:tcW w:w="958" w:type="dxa"/>
            <w:vAlign w:val="center"/>
          </w:tcPr>
          <w:p w:rsidR="003F5153" w:rsidRDefault="003F5153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9.1.5.</w:t>
            </w:r>
          </w:p>
        </w:tc>
        <w:tc>
          <w:tcPr>
            <w:tcW w:w="2269" w:type="dxa"/>
            <w:vAlign w:val="center"/>
          </w:tcPr>
          <w:p w:rsidR="003F5153" w:rsidRPr="000B6F59" w:rsidRDefault="003F5153" w:rsidP="00F27D23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F07655">
              <w:t>День Памяти и скорби</w:t>
            </w:r>
            <w:r>
              <w:t>»</w:t>
            </w:r>
          </w:p>
        </w:tc>
        <w:tc>
          <w:tcPr>
            <w:tcW w:w="2126" w:type="dxa"/>
            <w:vAlign w:val="center"/>
          </w:tcPr>
          <w:p w:rsidR="003F5153" w:rsidRPr="00B9307C" w:rsidRDefault="003F5153" w:rsidP="00F27D23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B9307C">
              <w:t>Проведение мероприятий</w:t>
            </w:r>
            <w:r>
              <w:t>,</w:t>
            </w:r>
            <w:r w:rsidRPr="00B9307C">
              <w:t xml:space="preserve"> посвященных </w:t>
            </w:r>
            <w:r w:rsidRPr="00B9307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дню памяти защитников  Отечества в годы  Великой Отечественной войны 1941 – 1945 годов</w:t>
            </w:r>
          </w:p>
        </w:tc>
        <w:tc>
          <w:tcPr>
            <w:tcW w:w="2126" w:type="dxa"/>
            <w:vAlign w:val="center"/>
          </w:tcPr>
          <w:p w:rsidR="003F5153" w:rsidRDefault="003F5153" w:rsidP="00F27D23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Количество вдов погибших (умерших) участников ВОВ</w:t>
            </w:r>
          </w:p>
        </w:tc>
        <w:tc>
          <w:tcPr>
            <w:tcW w:w="2410" w:type="dxa"/>
            <w:vAlign w:val="center"/>
          </w:tcPr>
          <w:p w:rsidR="003F5153" w:rsidRPr="00496F1F" w:rsidRDefault="003F5153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496F1F">
              <w:t>В абсолютных числах</w:t>
            </w:r>
          </w:p>
        </w:tc>
      </w:tr>
      <w:tr w:rsidR="00023CC7" w:rsidRPr="00E62FCC" w:rsidTr="00023CC7">
        <w:tc>
          <w:tcPr>
            <w:tcW w:w="958" w:type="dxa"/>
            <w:vAlign w:val="center"/>
          </w:tcPr>
          <w:p w:rsidR="00023CC7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9.1.6.</w:t>
            </w:r>
          </w:p>
        </w:tc>
        <w:tc>
          <w:tcPr>
            <w:tcW w:w="2269" w:type="dxa"/>
            <w:vAlign w:val="center"/>
          </w:tcPr>
          <w:p w:rsidR="00023CC7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70541F">
              <w:t>Мероприятие</w:t>
            </w:r>
            <w:r>
              <w:t>:</w:t>
            </w:r>
            <w:r w:rsidRPr="0070541F">
              <w:t xml:space="preserve"> </w:t>
            </w:r>
            <w:r>
              <w:t>«</w:t>
            </w:r>
            <w:r w:rsidRPr="0070541F">
              <w:t>День шахтера</w:t>
            </w:r>
            <w:r>
              <w:t>»</w:t>
            </w:r>
          </w:p>
        </w:tc>
        <w:tc>
          <w:tcPr>
            <w:tcW w:w="2126" w:type="dxa"/>
            <w:vAlign w:val="center"/>
          </w:tcPr>
          <w:p w:rsidR="00023CC7" w:rsidRPr="00B9307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B9307C">
              <w:t>Проведение мероприятий</w:t>
            </w:r>
            <w:r>
              <w:t>,</w:t>
            </w:r>
            <w:r w:rsidRPr="00B9307C">
              <w:t xml:space="preserve"> посвященных </w:t>
            </w:r>
            <w:r w:rsidRPr="00B9307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Дню шахтера</w:t>
            </w:r>
          </w:p>
        </w:tc>
        <w:tc>
          <w:tcPr>
            <w:tcW w:w="2126" w:type="dxa"/>
            <w:vAlign w:val="center"/>
          </w:tcPr>
          <w:p w:rsidR="00023CC7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Количество заслуженных шахтеров, членов семьи погибших шахтеров, которым была оказана материальная помощь в рамках  проведения мероприятий</w:t>
            </w:r>
          </w:p>
        </w:tc>
        <w:tc>
          <w:tcPr>
            <w:tcW w:w="2410" w:type="dxa"/>
            <w:vAlign w:val="center"/>
          </w:tcPr>
          <w:p w:rsidR="00023CC7" w:rsidRPr="00496F1F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496F1F">
              <w:t>В абсолютных числах</w:t>
            </w:r>
          </w:p>
        </w:tc>
      </w:tr>
      <w:tr w:rsidR="00023CC7" w:rsidRPr="00E62FCC" w:rsidTr="00023CC7">
        <w:tc>
          <w:tcPr>
            <w:tcW w:w="958" w:type="dxa"/>
            <w:vAlign w:val="center"/>
          </w:tcPr>
          <w:p w:rsidR="00023CC7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9.1.7.</w:t>
            </w:r>
          </w:p>
        </w:tc>
        <w:tc>
          <w:tcPr>
            <w:tcW w:w="2269" w:type="dxa"/>
            <w:vAlign w:val="center"/>
          </w:tcPr>
          <w:p w:rsidR="00023CC7" w:rsidRPr="0070541F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F303A6">
              <w:t>Мероприятие</w:t>
            </w:r>
            <w:r>
              <w:t>:</w:t>
            </w:r>
            <w:r w:rsidRPr="00F303A6">
              <w:t xml:space="preserve"> </w:t>
            </w:r>
            <w:r>
              <w:t>«</w:t>
            </w:r>
            <w:r w:rsidRPr="00F303A6">
              <w:t>День знаний</w:t>
            </w:r>
            <w:r>
              <w:t>»</w:t>
            </w:r>
          </w:p>
        </w:tc>
        <w:tc>
          <w:tcPr>
            <w:tcW w:w="2126" w:type="dxa"/>
            <w:vAlign w:val="center"/>
          </w:tcPr>
          <w:p w:rsidR="00023CC7" w:rsidRPr="00B9307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B9307C">
              <w:t xml:space="preserve">Проведение мероприятий посвященных </w:t>
            </w:r>
            <w:r w:rsidRPr="00B9307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дню знаний</w:t>
            </w:r>
          </w:p>
        </w:tc>
        <w:tc>
          <w:tcPr>
            <w:tcW w:w="2126" w:type="dxa"/>
            <w:vAlign w:val="center"/>
          </w:tcPr>
          <w:p w:rsidR="00023CC7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Количество малоимущих семей, которым оказана поддержка  в рамках проведения мероприятий</w:t>
            </w:r>
          </w:p>
        </w:tc>
        <w:tc>
          <w:tcPr>
            <w:tcW w:w="2410" w:type="dxa"/>
            <w:vAlign w:val="center"/>
          </w:tcPr>
          <w:p w:rsidR="00023CC7" w:rsidRPr="00496F1F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496F1F">
              <w:t>В абсолютных числах</w:t>
            </w:r>
          </w:p>
        </w:tc>
      </w:tr>
      <w:tr w:rsidR="00023CC7" w:rsidRPr="00E62FCC" w:rsidTr="00023CC7">
        <w:tc>
          <w:tcPr>
            <w:tcW w:w="958" w:type="dxa"/>
            <w:vAlign w:val="center"/>
          </w:tcPr>
          <w:p w:rsidR="00023CC7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9.1.8.</w:t>
            </w:r>
          </w:p>
        </w:tc>
        <w:tc>
          <w:tcPr>
            <w:tcW w:w="2269" w:type="dxa"/>
            <w:vAlign w:val="center"/>
          </w:tcPr>
          <w:p w:rsidR="00023CC7" w:rsidRPr="00F303A6" w:rsidRDefault="00023CC7" w:rsidP="00DA49D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F303A6">
              <w:t>Мероприятие</w:t>
            </w:r>
            <w:r>
              <w:t>:</w:t>
            </w:r>
            <w:r w:rsidRPr="00F303A6">
              <w:t xml:space="preserve"> </w:t>
            </w:r>
            <w:r>
              <w:t>«</w:t>
            </w:r>
            <w:r w:rsidRPr="00F303A6">
              <w:t xml:space="preserve">Международный </w:t>
            </w:r>
          </w:p>
        </w:tc>
        <w:tc>
          <w:tcPr>
            <w:tcW w:w="2126" w:type="dxa"/>
            <w:vAlign w:val="center"/>
          </w:tcPr>
          <w:p w:rsidR="00023CC7" w:rsidRPr="00B9307C" w:rsidRDefault="00023CC7" w:rsidP="00DA49D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B9307C">
              <w:t>Проведение мероприятий</w:t>
            </w:r>
            <w:r>
              <w:t>,</w:t>
            </w:r>
            <w:r w:rsidRPr="00B9307C">
              <w:t xml:space="preserve"> </w:t>
            </w:r>
          </w:p>
        </w:tc>
        <w:tc>
          <w:tcPr>
            <w:tcW w:w="2126" w:type="dxa"/>
            <w:vAlign w:val="center"/>
          </w:tcPr>
          <w:p w:rsidR="00023CC7" w:rsidRDefault="00023CC7" w:rsidP="00DA49D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 xml:space="preserve">Количество </w:t>
            </w:r>
            <w:proofErr w:type="gramStart"/>
            <w:r>
              <w:t>пожилых</w:t>
            </w:r>
            <w:proofErr w:type="gramEnd"/>
            <w:r>
              <w:t xml:space="preserve"> </w:t>
            </w:r>
          </w:p>
        </w:tc>
        <w:tc>
          <w:tcPr>
            <w:tcW w:w="2410" w:type="dxa"/>
            <w:vAlign w:val="center"/>
          </w:tcPr>
          <w:p w:rsidR="00023CC7" w:rsidRPr="00496F1F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496F1F">
              <w:t>В абсолютных числах</w:t>
            </w:r>
          </w:p>
        </w:tc>
      </w:tr>
      <w:tr w:rsidR="002E1E5E" w:rsidRPr="00E62FCC" w:rsidTr="00023CC7">
        <w:tc>
          <w:tcPr>
            <w:tcW w:w="958" w:type="dxa"/>
            <w:vAlign w:val="center"/>
          </w:tcPr>
          <w:p w:rsidR="002E1E5E" w:rsidRPr="00545BA8" w:rsidRDefault="002E1E5E" w:rsidP="00DA49DC">
            <w:pPr>
              <w:pStyle w:val="3"/>
              <w:spacing w:before="60" w:after="60"/>
              <w:textAlignment w:val="baseline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1</w:t>
            </w:r>
          </w:p>
        </w:tc>
        <w:tc>
          <w:tcPr>
            <w:tcW w:w="2269" w:type="dxa"/>
            <w:vAlign w:val="center"/>
          </w:tcPr>
          <w:p w:rsidR="002E1E5E" w:rsidRPr="00E62FCC" w:rsidRDefault="002E1E5E" w:rsidP="00DA49DC">
            <w:pPr>
              <w:pStyle w:val="3"/>
              <w:spacing w:before="60" w:after="6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2E1E5E" w:rsidRPr="00E62FCC" w:rsidRDefault="002E1E5E" w:rsidP="00DA49DC">
            <w:pPr>
              <w:pStyle w:val="3"/>
              <w:spacing w:before="60" w:after="6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2E1E5E" w:rsidRPr="00E62FCC" w:rsidRDefault="002E1E5E" w:rsidP="00DA49DC">
            <w:pPr>
              <w:pStyle w:val="3"/>
              <w:spacing w:before="60" w:after="6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2E1E5E" w:rsidRPr="00E62FCC" w:rsidRDefault="002E1E5E" w:rsidP="00DA49DC">
            <w:pPr>
              <w:pStyle w:val="3"/>
              <w:spacing w:before="60" w:after="6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</w:tr>
      <w:tr w:rsidR="00DA49DC" w:rsidRPr="00E62FCC" w:rsidTr="00DA49DC">
        <w:tc>
          <w:tcPr>
            <w:tcW w:w="958" w:type="dxa"/>
            <w:vAlign w:val="center"/>
          </w:tcPr>
          <w:p w:rsidR="00DA49DC" w:rsidRDefault="00DA49DC" w:rsidP="002E1E5E">
            <w:pPr>
              <w:pStyle w:val="3"/>
              <w:spacing w:before="120" w:after="120"/>
              <w:textAlignment w:val="baseline"/>
              <w:rPr>
                <w:b w:val="0"/>
                <w:bCs w:val="0"/>
                <w:sz w:val="24"/>
              </w:rPr>
            </w:pPr>
          </w:p>
        </w:tc>
        <w:tc>
          <w:tcPr>
            <w:tcW w:w="2269" w:type="dxa"/>
          </w:tcPr>
          <w:p w:rsidR="00DA49DC" w:rsidRPr="00DA49DC" w:rsidRDefault="00DA49DC" w:rsidP="00DA49DC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 w:rsidRPr="00DA49DC">
              <w:rPr>
                <w:b w:val="0"/>
                <w:sz w:val="24"/>
              </w:rPr>
              <w:t>день пожилых людей (1 октября)»</w:t>
            </w:r>
          </w:p>
        </w:tc>
        <w:tc>
          <w:tcPr>
            <w:tcW w:w="2126" w:type="dxa"/>
          </w:tcPr>
          <w:p w:rsidR="00DA49DC" w:rsidRPr="00DA49DC" w:rsidRDefault="00DA49DC" w:rsidP="00DA49DC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 w:rsidRPr="00DA49DC">
              <w:rPr>
                <w:b w:val="0"/>
                <w:sz w:val="24"/>
              </w:rPr>
              <w:t xml:space="preserve">посвященных </w:t>
            </w:r>
            <w:r w:rsidRPr="00DA49DC">
              <w:rPr>
                <w:b w:val="0"/>
                <w:color w:val="000000"/>
                <w:sz w:val="24"/>
              </w:rPr>
              <w:t xml:space="preserve"> международному дню пожилых людей</w:t>
            </w:r>
          </w:p>
        </w:tc>
        <w:tc>
          <w:tcPr>
            <w:tcW w:w="2126" w:type="dxa"/>
          </w:tcPr>
          <w:p w:rsidR="00DA49DC" w:rsidRPr="00DA49DC" w:rsidRDefault="00DA49DC" w:rsidP="00DA49DC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 w:rsidRPr="00DA49DC">
              <w:rPr>
                <w:b w:val="0"/>
                <w:sz w:val="24"/>
              </w:rPr>
              <w:t>граждан, состоящих на надомном обслуживании в возрасте от 75 лет</w:t>
            </w:r>
          </w:p>
        </w:tc>
        <w:tc>
          <w:tcPr>
            <w:tcW w:w="2410" w:type="dxa"/>
            <w:vAlign w:val="center"/>
          </w:tcPr>
          <w:p w:rsidR="00DA49DC" w:rsidRDefault="00DA49DC" w:rsidP="00DA49DC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</w:p>
        </w:tc>
      </w:tr>
      <w:tr w:rsidR="00DA49DC" w:rsidRPr="00E62FCC" w:rsidTr="00DA49DC">
        <w:tc>
          <w:tcPr>
            <w:tcW w:w="958" w:type="dxa"/>
            <w:vAlign w:val="center"/>
          </w:tcPr>
          <w:p w:rsidR="00DA49DC" w:rsidRDefault="00DA49DC" w:rsidP="00DA49D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9.1.9.</w:t>
            </w:r>
          </w:p>
        </w:tc>
        <w:tc>
          <w:tcPr>
            <w:tcW w:w="2269" w:type="dxa"/>
            <w:vAlign w:val="center"/>
          </w:tcPr>
          <w:p w:rsidR="00DA49DC" w:rsidRPr="00F303A6" w:rsidRDefault="00DA49DC" w:rsidP="00DA49D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734213">
              <w:t>Мероприятие</w:t>
            </w:r>
            <w:r>
              <w:t>:</w:t>
            </w:r>
            <w:r w:rsidRPr="00734213">
              <w:t xml:space="preserve"> </w:t>
            </w:r>
            <w:r>
              <w:t>«</w:t>
            </w:r>
            <w:r w:rsidRPr="00734213">
              <w:t>День инвалида</w:t>
            </w:r>
            <w:r>
              <w:t>»</w:t>
            </w:r>
          </w:p>
        </w:tc>
        <w:tc>
          <w:tcPr>
            <w:tcW w:w="2126" w:type="dxa"/>
            <w:vAlign w:val="center"/>
          </w:tcPr>
          <w:p w:rsidR="00DA49DC" w:rsidRPr="002E1E5E" w:rsidRDefault="00DA49DC" w:rsidP="00DA49DC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 w:rsidRPr="00DA49DC">
              <w:rPr>
                <w:b w:val="0"/>
                <w:sz w:val="24"/>
              </w:rPr>
              <w:t>Проведение мероприятий,</w:t>
            </w:r>
            <w:r w:rsidRPr="00B9307C">
              <w:t xml:space="preserve"> </w:t>
            </w:r>
            <w:r w:rsidRPr="002E1E5E">
              <w:rPr>
                <w:b w:val="0"/>
                <w:sz w:val="24"/>
              </w:rPr>
              <w:t xml:space="preserve">посвященных </w:t>
            </w:r>
            <w:r w:rsidRPr="002E1E5E">
              <w:rPr>
                <w:b w:val="0"/>
                <w:color w:val="000000"/>
                <w:sz w:val="24"/>
              </w:rPr>
              <w:t xml:space="preserve"> дню инвалида</w:t>
            </w:r>
          </w:p>
        </w:tc>
        <w:tc>
          <w:tcPr>
            <w:tcW w:w="2126" w:type="dxa"/>
            <w:vAlign w:val="center"/>
          </w:tcPr>
          <w:p w:rsidR="00DA49DC" w:rsidRPr="002E1E5E" w:rsidRDefault="00DA49DC" w:rsidP="00DA49DC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 w:rsidRPr="00DA49DC">
              <w:rPr>
                <w:b w:val="0"/>
                <w:sz w:val="24"/>
              </w:rPr>
              <w:t xml:space="preserve">Количество граждан с </w:t>
            </w:r>
            <w:r w:rsidRPr="002E1E5E">
              <w:rPr>
                <w:b w:val="0"/>
                <w:sz w:val="24"/>
              </w:rPr>
              <w:t>ограниченными возможностями здоровья, принявших участие в мероприятиях</w:t>
            </w:r>
          </w:p>
        </w:tc>
        <w:tc>
          <w:tcPr>
            <w:tcW w:w="2410" w:type="dxa"/>
            <w:vAlign w:val="center"/>
          </w:tcPr>
          <w:p w:rsidR="00DA49DC" w:rsidRPr="00496F1F" w:rsidRDefault="00DA49DC" w:rsidP="00DA49D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496F1F">
              <w:t>В абсолютных числах</w:t>
            </w:r>
          </w:p>
        </w:tc>
      </w:tr>
      <w:tr w:rsidR="002E1E5E" w:rsidRPr="00E62FCC" w:rsidTr="00023CC7">
        <w:tc>
          <w:tcPr>
            <w:tcW w:w="958" w:type="dxa"/>
            <w:vAlign w:val="center"/>
          </w:tcPr>
          <w:p w:rsidR="002E1E5E" w:rsidRDefault="002E1E5E" w:rsidP="002E1E5E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9.1.10.</w:t>
            </w:r>
          </w:p>
        </w:tc>
        <w:tc>
          <w:tcPr>
            <w:tcW w:w="2269" w:type="dxa"/>
            <w:vAlign w:val="center"/>
          </w:tcPr>
          <w:p w:rsidR="002E1E5E" w:rsidRPr="00734213" w:rsidRDefault="002E1E5E" w:rsidP="002E1E5E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734213">
              <w:t>Мероприятие</w:t>
            </w:r>
            <w:r>
              <w:t>:</w:t>
            </w:r>
            <w:r w:rsidRPr="00734213">
              <w:t xml:space="preserve"> </w:t>
            </w:r>
            <w:r>
              <w:t>«</w:t>
            </w:r>
            <w:r w:rsidRPr="00734213">
              <w:t>Новый год</w:t>
            </w:r>
            <w:r>
              <w:t>»</w:t>
            </w:r>
          </w:p>
        </w:tc>
        <w:tc>
          <w:tcPr>
            <w:tcW w:w="2126" w:type="dxa"/>
          </w:tcPr>
          <w:p w:rsidR="002E1E5E" w:rsidRPr="00F7269E" w:rsidRDefault="002E1E5E" w:rsidP="002E1E5E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 w:rsidRPr="002E1E5E">
              <w:rPr>
                <w:b w:val="0"/>
                <w:sz w:val="24"/>
              </w:rPr>
              <w:t xml:space="preserve">Проведение мероприятий для детей из семей, </w:t>
            </w:r>
            <w:r w:rsidRPr="00F7269E">
              <w:rPr>
                <w:b w:val="0"/>
                <w:sz w:val="24"/>
              </w:rPr>
              <w:t xml:space="preserve">находящихся в социально - опасном положении, трудной жизненной ситуации </w:t>
            </w:r>
            <w:r w:rsidRPr="00F7269E"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2126" w:type="dxa"/>
          </w:tcPr>
          <w:p w:rsidR="002E1E5E" w:rsidRPr="00056A04" w:rsidRDefault="002E1E5E" w:rsidP="002E1E5E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Количество детей из  семей, находящихся в социально - опасном положении, трудной жизненной ситуации,  принявших участие в мероприятиях</w:t>
            </w:r>
          </w:p>
        </w:tc>
        <w:tc>
          <w:tcPr>
            <w:tcW w:w="2410" w:type="dxa"/>
            <w:vAlign w:val="center"/>
          </w:tcPr>
          <w:p w:rsidR="002E1E5E" w:rsidRPr="002E1E5E" w:rsidRDefault="002E1E5E" w:rsidP="002E1E5E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 w:rsidRPr="002E1E5E">
              <w:rPr>
                <w:b w:val="0"/>
                <w:sz w:val="24"/>
              </w:rPr>
              <w:t>В абсолютных числах</w:t>
            </w:r>
          </w:p>
        </w:tc>
      </w:tr>
      <w:tr w:rsidR="00023CC7" w:rsidRPr="00E62FCC" w:rsidTr="00023CC7">
        <w:tc>
          <w:tcPr>
            <w:tcW w:w="958" w:type="dxa"/>
            <w:vAlign w:val="center"/>
          </w:tcPr>
          <w:p w:rsidR="00023CC7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9.1.11.</w:t>
            </w:r>
          </w:p>
        </w:tc>
        <w:tc>
          <w:tcPr>
            <w:tcW w:w="2269" w:type="dxa"/>
            <w:vAlign w:val="center"/>
          </w:tcPr>
          <w:p w:rsidR="00023CC7" w:rsidRPr="00734213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D5C35">
              <w:t>Мероприятие</w:t>
            </w:r>
            <w:r>
              <w:t>:</w:t>
            </w:r>
            <w:r w:rsidRPr="00ED5C35">
              <w:t xml:space="preserve"> </w:t>
            </w:r>
            <w:r>
              <w:t>«</w:t>
            </w:r>
            <w:r w:rsidRPr="00ED5C35">
              <w:t>Поздравление с юбилейными датами пожилых граждан, состоящих на надомном обслуживании, (75,80,85,90,95, 100-летних) пожилых граждан района (85,90,95,100-летних)</w:t>
            </w:r>
            <w:r>
              <w:t>»</w:t>
            </w:r>
          </w:p>
        </w:tc>
        <w:tc>
          <w:tcPr>
            <w:tcW w:w="2126" w:type="dxa"/>
            <w:vAlign w:val="center"/>
          </w:tcPr>
          <w:p w:rsidR="00023CC7" w:rsidRPr="00B9307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D5C35">
              <w:t>Поздравление с юбилейными датами пожилых граждан, состоящих на надомном обслуживан</w:t>
            </w:r>
            <w:r>
              <w:t>ии, (75,80,85,90,95, 100-летних</w:t>
            </w:r>
            <w:r w:rsidRPr="00ED5C35">
              <w:t>) пожилых граждан района (85,90,95,100-летних)</w:t>
            </w:r>
          </w:p>
        </w:tc>
        <w:tc>
          <w:tcPr>
            <w:tcW w:w="2126" w:type="dxa"/>
            <w:vAlign w:val="center"/>
          </w:tcPr>
          <w:p w:rsidR="00023CC7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 xml:space="preserve">Количество </w:t>
            </w:r>
            <w:r w:rsidRPr="00ED5C35">
              <w:t xml:space="preserve"> граждан, состоящих на надомном обслуживании, (75,80,85,90,95, 100-летних) пожилых граждан района (85,90,95,100-летних)</w:t>
            </w:r>
          </w:p>
        </w:tc>
        <w:tc>
          <w:tcPr>
            <w:tcW w:w="2410" w:type="dxa"/>
            <w:vAlign w:val="center"/>
          </w:tcPr>
          <w:p w:rsidR="00023CC7" w:rsidRPr="00496F1F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496F1F">
              <w:t>В абсолютных числах</w:t>
            </w:r>
          </w:p>
        </w:tc>
      </w:tr>
      <w:tr w:rsidR="00023CC7" w:rsidRPr="00E62FCC" w:rsidTr="00023CC7">
        <w:tc>
          <w:tcPr>
            <w:tcW w:w="958" w:type="dxa"/>
            <w:vAlign w:val="center"/>
          </w:tcPr>
          <w:p w:rsidR="00023CC7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9.1.12.</w:t>
            </w:r>
          </w:p>
        </w:tc>
        <w:tc>
          <w:tcPr>
            <w:tcW w:w="2269" w:type="dxa"/>
            <w:vAlign w:val="center"/>
          </w:tcPr>
          <w:p w:rsidR="00023CC7" w:rsidRPr="00ED5C35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C943B6">
              <w:t xml:space="preserve">Проведение мероприятий в </w:t>
            </w:r>
            <w:proofErr w:type="spellStart"/>
            <w:r w:rsidRPr="00C943B6">
              <w:t>миниклубах</w:t>
            </w:r>
            <w:proofErr w:type="spellEnd"/>
            <w:r>
              <w:t>»</w:t>
            </w:r>
          </w:p>
        </w:tc>
        <w:tc>
          <w:tcPr>
            <w:tcW w:w="2126" w:type="dxa"/>
            <w:vAlign w:val="center"/>
          </w:tcPr>
          <w:p w:rsidR="00023CC7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C943B6">
              <w:t xml:space="preserve">Проведение мероприятий в </w:t>
            </w:r>
            <w:proofErr w:type="spellStart"/>
            <w:r w:rsidRPr="00C943B6">
              <w:t>миниклубах</w:t>
            </w:r>
            <w:proofErr w:type="spellEnd"/>
            <w:r>
              <w:t xml:space="preserve"> по интересам</w:t>
            </w:r>
          </w:p>
        </w:tc>
        <w:tc>
          <w:tcPr>
            <w:tcW w:w="2126" w:type="dxa"/>
            <w:vAlign w:val="center"/>
          </w:tcPr>
          <w:p w:rsidR="00023CC7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Количество проведенных мероприятий</w:t>
            </w:r>
          </w:p>
        </w:tc>
        <w:tc>
          <w:tcPr>
            <w:tcW w:w="2410" w:type="dxa"/>
            <w:vAlign w:val="center"/>
          </w:tcPr>
          <w:p w:rsidR="00023CC7" w:rsidRPr="00496F1F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496F1F">
              <w:t>В абсолютных числах</w:t>
            </w:r>
          </w:p>
        </w:tc>
      </w:tr>
      <w:tr w:rsidR="00023CC7" w:rsidRPr="00E62FCC" w:rsidTr="00023CC7">
        <w:tc>
          <w:tcPr>
            <w:tcW w:w="958" w:type="dxa"/>
            <w:vAlign w:val="center"/>
          </w:tcPr>
          <w:p w:rsidR="00023CC7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9.1.13.</w:t>
            </w:r>
          </w:p>
        </w:tc>
        <w:tc>
          <w:tcPr>
            <w:tcW w:w="2269" w:type="dxa"/>
            <w:vAlign w:val="center"/>
          </w:tcPr>
          <w:p w:rsidR="00023CC7" w:rsidRDefault="00023CC7" w:rsidP="00733E6A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C943B6">
              <w:t xml:space="preserve">Подписка </w:t>
            </w:r>
            <w:proofErr w:type="gramStart"/>
            <w:r w:rsidRPr="00C943B6">
              <w:t>на</w:t>
            </w:r>
            <w:proofErr w:type="gramEnd"/>
            <w:r w:rsidRPr="00C943B6">
              <w:t xml:space="preserve"> </w:t>
            </w:r>
          </w:p>
        </w:tc>
        <w:tc>
          <w:tcPr>
            <w:tcW w:w="2126" w:type="dxa"/>
            <w:vAlign w:val="center"/>
          </w:tcPr>
          <w:p w:rsidR="00023CC7" w:rsidRPr="00C943B6" w:rsidRDefault="00023CC7" w:rsidP="00733E6A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C943B6">
              <w:t xml:space="preserve">Подписка на </w:t>
            </w:r>
            <w:proofErr w:type="gramStart"/>
            <w:r w:rsidRPr="00C943B6">
              <w:t>периодические</w:t>
            </w:r>
            <w:proofErr w:type="gramEnd"/>
            <w:r w:rsidRPr="00C943B6">
              <w:t xml:space="preserve"> </w:t>
            </w:r>
          </w:p>
        </w:tc>
        <w:tc>
          <w:tcPr>
            <w:tcW w:w="2126" w:type="dxa"/>
            <w:vAlign w:val="center"/>
          </w:tcPr>
          <w:p w:rsidR="00023CC7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Количество изданий</w:t>
            </w:r>
          </w:p>
        </w:tc>
        <w:tc>
          <w:tcPr>
            <w:tcW w:w="2410" w:type="dxa"/>
            <w:vAlign w:val="center"/>
          </w:tcPr>
          <w:p w:rsidR="00023CC7" w:rsidRPr="00496F1F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496F1F">
              <w:t>В абсолютных числах</w:t>
            </w:r>
          </w:p>
        </w:tc>
      </w:tr>
      <w:tr w:rsidR="00023CC7" w:rsidRPr="00E62FCC" w:rsidTr="00023CC7">
        <w:trPr>
          <w:trHeight w:val="417"/>
        </w:trPr>
        <w:tc>
          <w:tcPr>
            <w:tcW w:w="958" w:type="dxa"/>
            <w:vAlign w:val="center"/>
          </w:tcPr>
          <w:p w:rsidR="00023CC7" w:rsidRPr="00545BA8" w:rsidRDefault="00023CC7" w:rsidP="00733E6A">
            <w:pPr>
              <w:pStyle w:val="3"/>
              <w:spacing w:before="60" w:after="60"/>
              <w:textAlignment w:val="baseline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1</w:t>
            </w:r>
          </w:p>
        </w:tc>
        <w:tc>
          <w:tcPr>
            <w:tcW w:w="2269" w:type="dxa"/>
            <w:vAlign w:val="center"/>
          </w:tcPr>
          <w:p w:rsidR="00023CC7" w:rsidRPr="00E62FCC" w:rsidRDefault="00023CC7" w:rsidP="00733E6A">
            <w:pPr>
              <w:pStyle w:val="3"/>
              <w:spacing w:before="60" w:after="6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733E6A">
            <w:pPr>
              <w:pStyle w:val="3"/>
              <w:spacing w:before="60" w:after="6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733E6A">
            <w:pPr>
              <w:pStyle w:val="3"/>
              <w:spacing w:before="60" w:after="6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023CC7" w:rsidRPr="00E62FCC" w:rsidRDefault="00023CC7" w:rsidP="00733E6A">
            <w:pPr>
              <w:pStyle w:val="3"/>
              <w:spacing w:before="60" w:after="6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</w:tr>
      <w:tr w:rsidR="00733E6A" w:rsidRPr="00E62FCC" w:rsidTr="00733E6A">
        <w:trPr>
          <w:trHeight w:val="417"/>
        </w:trPr>
        <w:tc>
          <w:tcPr>
            <w:tcW w:w="958" w:type="dxa"/>
            <w:vAlign w:val="center"/>
          </w:tcPr>
          <w:p w:rsidR="00733E6A" w:rsidRDefault="00733E6A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z w:val="24"/>
              </w:rPr>
            </w:pPr>
          </w:p>
        </w:tc>
        <w:tc>
          <w:tcPr>
            <w:tcW w:w="2269" w:type="dxa"/>
          </w:tcPr>
          <w:p w:rsidR="00733E6A" w:rsidRPr="00733E6A" w:rsidRDefault="00733E6A" w:rsidP="00733E6A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 w:rsidRPr="00733E6A">
              <w:rPr>
                <w:b w:val="0"/>
                <w:sz w:val="24"/>
              </w:rPr>
              <w:t>периодические издания (газета «Инвалид»)»</w:t>
            </w:r>
          </w:p>
        </w:tc>
        <w:tc>
          <w:tcPr>
            <w:tcW w:w="2126" w:type="dxa"/>
          </w:tcPr>
          <w:p w:rsidR="00733E6A" w:rsidRPr="00733E6A" w:rsidRDefault="00733E6A" w:rsidP="00733E6A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 w:rsidRPr="00733E6A">
              <w:rPr>
                <w:b w:val="0"/>
                <w:sz w:val="24"/>
              </w:rPr>
              <w:t>издания (газета «Инвалид»)</w:t>
            </w:r>
          </w:p>
        </w:tc>
        <w:tc>
          <w:tcPr>
            <w:tcW w:w="2126" w:type="dxa"/>
            <w:vAlign w:val="center"/>
          </w:tcPr>
          <w:p w:rsidR="00733E6A" w:rsidRDefault="00733E6A" w:rsidP="00023CC7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733E6A" w:rsidRDefault="00733E6A" w:rsidP="00023CC7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</w:p>
        </w:tc>
      </w:tr>
      <w:tr w:rsidR="00023CC7" w:rsidRPr="00E62FCC" w:rsidTr="00733E6A">
        <w:tc>
          <w:tcPr>
            <w:tcW w:w="958" w:type="dxa"/>
            <w:vAlign w:val="center"/>
          </w:tcPr>
          <w:p w:rsidR="00023CC7" w:rsidRDefault="00733E6A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9.1.14.</w:t>
            </w:r>
          </w:p>
        </w:tc>
        <w:tc>
          <w:tcPr>
            <w:tcW w:w="2269" w:type="dxa"/>
            <w:vAlign w:val="center"/>
          </w:tcPr>
          <w:p w:rsidR="00023CC7" w:rsidRDefault="00733E6A" w:rsidP="00733E6A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 xml:space="preserve">Мероприятие: «Дополнительная мера социальной поддержки </w:t>
            </w:r>
            <w:r w:rsidR="009138EE">
              <w:t>гражданам на приобретение твердого топлива (угля)»</w:t>
            </w:r>
          </w:p>
        </w:tc>
        <w:tc>
          <w:tcPr>
            <w:tcW w:w="2126" w:type="dxa"/>
            <w:vAlign w:val="center"/>
          </w:tcPr>
          <w:p w:rsidR="00023CC7" w:rsidRPr="00E62FCC" w:rsidRDefault="00733E6A" w:rsidP="00733E6A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Предоставление социальной поддержкой граждан</w:t>
            </w:r>
            <w:r>
              <w:t xml:space="preserve">ам, </w:t>
            </w:r>
            <w:r w:rsidRPr="00CB1162">
              <w:rPr>
                <w:rFonts w:eastAsiaTheme="minorHAnsi"/>
                <w:szCs w:val="26"/>
                <w:lang w:eastAsia="en-US"/>
              </w:rPr>
              <w:t xml:space="preserve"> </w:t>
            </w:r>
            <w:r w:rsidR="009138EE" w:rsidRPr="00CB1162">
              <w:rPr>
                <w:rFonts w:eastAsiaTheme="minorHAnsi"/>
                <w:szCs w:val="26"/>
                <w:lang w:eastAsia="en-US"/>
              </w:rPr>
              <w:t xml:space="preserve">являющимся собственниками или нанимателями жилых помещений многоквартирных домов или жилых домов с печным отоплением, расположенных </w:t>
            </w:r>
            <w:r w:rsidR="00023CC7" w:rsidRPr="00CB1162">
              <w:rPr>
                <w:rFonts w:eastAsiaTheme="minorHAnsi"/>
                <w:szCs w:val="26"/>
                <w:lang w:eastAsia="en-US"/>
              </w:rPr>
              <w:t>на территории Новокузнецкого муниципального района</w:t>
            </w:r>
            <w:r w:rsidR="00023CC7">
              <w:rPr>
                <w:rFonts w:eastAsiaTheme="minorHAnsi"/>
                <w:szCs w:val="26"/>
                <w:lang w:eastAsia="en-US"/>
              </w:rPr>
              <w:t xml:space="preserve"> в </w:t>
            </w:r>
            <w:proofErr w:type="spellStart"/>
            <w:r w:rsidR="00023CC7">
              <w:rPr>
                <w:rFonts w:eastAsiaTheme="minorHAnsi"/>
                <w:szCs w:val="26"/>
                <w:lang w:eastAsia="en-US"/>
              </w:rPr>
              <w:t>соответ</w:t>
            </w:r>
            <w:proofErr w:type="spellEnd"/>
            <w:r w:rsidR="00023CC7">
              <w:rPr>
                <w:rFonts w:eastAsiaTheme="minorHAnsi"/>
                <w:szCs w:val="26"/>
                <w:lang w:eastAsia="en-US"/>
              </w:rPr>
              <w:t xml:space="preserve"> </w:t>
            </w:r>
            <w:proofErr w:type="gramStart"/>
            <w:r w:rsidR="00023CC7">
              <w:rPr>
                <w:rFonts w:eastAsiaTheme="minorHAnsi"/>
                <w:szCs w:val="26"/>
                <w:lang w:eastAsia="en-US"/>
              </w:rPr>
              <w:t>-</w:t>
            </w:r>
            <w:proofErr w:type="spellStart"/>
            <w:r w:rsidR="00023CC7">
              <w:rPr>
                <w:rFonts w:eastAsiaTheme="minorHAnsi"/>
                <w:szCs w:val="26"/>
                <w:lang w:eastAsia="en-US"/>
              </w:rPr>
              <w:t>с</w:t>
            </w:r>
            <w:proofErr w:type="gramEnd"/>
            <w:r w:rsidR="00023CC7">
              <w:rPr>
                <w:rFonts w:eastAsiaTheme="minorHAnsi"/>
                <w:szCs w:val="26"/>
                <w:lang w:eastAsia="en-US"/>
              </w:rPr>
              <w:t>твии</w:t>
            </w:r>
            <w:proofErr w:type="spellEnd"/>
            <w:r w:rsidR="00023CC7">
              <w:rPr>
                <w:rFonts w:eastAsiaTheme="minorHAnsi"/>
                <w:szCs w:val="26"/>
                <w:lang w:eastAsia="en-US"/>
              </w:rPr>
              <w:t xml:space="preserve"> с Решением Совета народных депутатов Новокузнецкого муниципального района от 17.07.2019                 № 66-МНПА «</w:t>
            </w:r>
            <w:r w:rsidR="00023CC7" w:rsidRPr="00602435">
              <w:rPr>
                <w:bCs/>
                <w:szCs w:val="26"/>
              </w:rPr>
              <w:t>Об установлении дополнительной меры социальной поддержки</w:t>
            </w:r>
            <w:r w:rsidR="00023CC7" w:rsidRPr="00602435">
              <w:rPr>
                <w:rFonts w:eastAsiaTheme="minorHAnsi"/>
                <w:szCs w:val="26"/>
                <w:lang w:eastAsia="en-US"/>
              </w:rPr>
              <w:t xml:space="preserve"> гражданам, являющимся собственниками или нанимателями жилых </w:t>
            </w:r>
            <w:proofErr w:type="spellStart"/>
            <w:r w:rsidR="00023CC7" w:rsidRPr="00602435">
              <w:rPr>
                <w:rFonts w:eastAsiaTheme="minorHAnsi"/>
                <w:szCs w:val="26"/>
                <w:lang w:eastAsia="en-US"/>
              </w:rPr>
              <w:t>помеще</w:t>
            </w:r>
            <w:proofErr w:type="spellEnd"/>
            <w:r w:rsidR="00023CC7">
              <w:rPr>
                <w:rFonts w:eastAsiaTheme="minorHAnsi"/>
                <w:szCs w:val="26"/>
                <w:lang w:eastAsia="en-US"/>
              </w:rPr>
              <w:t xml:space="preserve"> -</w:t>
            </w:r>
            <w:proofErr w:type="spellStart"/>
            <w:r w:rsidR="00023CC7" w:rsidRPr="00602435">
              <w:rPr>
                <w:rFonts w:eastAsiaTheme="minorHAnsi"/>
                <w:szCs w:val="26"/>
                <w:lang w:eastAsia="en-US"/>
              </w:rPr>
              <w:t>ний</w:t>
            </w:r>
            <w:proofErr w:type="spellEnd"/>
            <w:r w:rsidR="00023CC7" w:rsidRPr="00602435">
              <w:rPr>
                <w:rFonts w:eastAsiaTheme="minorHAnsi"/>
                <w:szCs w:val="26"/>
                <w:lang w:eastAsia="en-US"/>
              </w:rPr>
              <w:t xml:space="preserve"> </w:t>
            </w:r>
            <w:proofErr w:type="spellStart"/>
            <w:r w:rsidR="00023CC7" w:rsidRPr="00602435">
              <w:rPr>
                <w:rFonts w:eastAsiaTheme="minorHAnsi"/>
                <w:szCs w:val="26"/>
                <w:lang w:eastAsia="en-US"/>
              </w:rPr>
              <w:t>многоквар</w:t>
            </w:r>
            <w:proofErr w:type="spellEnd"/>
            <w:r w:rsidR="00023CC7">
              <w:rPr>
                <w:rFonts w:eastAsiaTheme="minorHAnsi"/>
                <w:szCs w:val="26"/>
                <w:lang w:eastAsia="en-US"/>
              </w:rPr>
              <w:t xml:space="preserve"> -</w:t>
            </w:r>
            <w:proofErr w:type="spellStart"/>
            <w:r w:rsidR="00023CC7" w:rsidRPr="00602435">
              <w:rPr>
                <w:rFonts w:eastAsiaTheme="minorHAnsi"/>
                <w:szCs w:val="26"/>
                <w:lang w:eastAsia="en-US"/>
              </w:rPr>
              <w:t>тирных</w:t>
            </w:r>
            <w:proofErr w:type="spellEnd"/>
            <w:r w:rsidR="00023CC7" w:rsidRPr="00602435">
              <w:rPr>
                <w:rFonts w:eastAsiaTheme="minorHAnsi"/>
                <w:szCs w:val="26"/>
                <w:lang w:eastAsia="en-US"/>
              </w:rPr>
              <w:t xml:space="preserve"> домов или жилых домов с печным </w:t>
            </w:r>
            <w:proofErr w:type="spellStart"/>
            <w:r w:rsidR="00023CC7" w:rsidRPr="00602435">
              <w:rPr>
                <w:rFonts w:eastAsiaTheme="minorHAnsi"/>
                <w:szCs w:val="26"/>
                <w:lang w:eastAsia="en-US"/>
              </w:rPr>
              <w:t>отопле</w:t>
            </w:r>
            <w:proofErr w:type="spellEnd"/>
            <w:r w:rsidR="00023CC7">
              <w:rPr>
                <w:rFonts w:eastAsiaTheme="minorHAnsi"/>
                <w:szCs w:val="26"/>
                <w:lang w:eastAsia="en-US"/>
              </w:rPr>
              <w:t xml:space="preserve"> </w:t>
            </w:r>
            <w:proofErr w:type="gramStart"/>
            <w:r w:rsidR="00023CC7">
              <w:rPr>
                <w:rFonts w:eastAsiaTheme="minorHAnsi"/>
                <w:szCs w:val="26"/>
                <w:lang w:eastAsia="en-US"/>
              </w:rPr>
              <w:t>-</w:t>
            </w:r>
            <w:proofErr w:type="spellStart"/>
            <w:r w:rsidR="00023CC7" w:rsidRPr="00602435">
              <w:rPr>
                <w:rFonts w:eastAsiaTheme="minorHAnsi"/>
                <w:szCs w:val="26"/>
                <w:lang w:eastAsia="en-US"/>
              </w:rPr>
              <w:t>н</w:t>
            </w:r>
            <w:proofErr w:type="gramEnd"/>
            <w:r w:rsidR="00023CC7" w:rsidRPr="00602435">
              <w:rPr>
                <w:rFonts w:eastAsiaTheme="minorHAnsi"/>
                <w:szCs w:val="26"/>
                <w:lang w:eastAsia="en-US"/>
              </w:rPr>
              <w:t>ием</w:t>
            </w:r>
            <w:proofErr w:type="spellEnd"/>
            <w:r w:rsidR="00023CC7" w:rsidRPr="00602435">
              <w:rPr>
                <w:rFonts w:eastAsiaTheme="minorHAnsi"/>
                <w:szCs w:val="26"/>
                <w:lang w:eastAsia="en-US"/>
              </w:rPr>
              <w:t xml:space="preserve">, </w:t>
            </w:r>
            <w:proofErr w:type="spellStart"/>
            <w:r w:rsidR="00023CC7" w:rsidRPr="00602435">
              <w:rPr>
                <w:rFonts w:eastAsiaTheme="minorHAnsi"/>
                <w:szCs w:val="26"/>
                <w:lang w:eastAsia="en-US"/>
              </w:rPr>
              <w:t>располо</w:t>
            </w:r>
            <w:proofErr w:type="spellEnd"/>
            <w:r w:rsidR="00023CC7">
              <w:rPr>
                <w:rFonts w:eastAsiaTheme="minorHAnsi"/>
                <w:szCs w:val="26"/>
                <w:lang w:eastAsia="en-US"/>
              </w:rPr>
              <w:t xml:space="preserve"> -</w:t>
            </w:r>
            <w:proofErr w:type="spellStart"/>
            <w:r w:rsidR="00023CC7" w:rsidRPr="00602435">
              <w:rPr>
                <w:rFonts w:eastAsiaTheme="minorHAnsi"/>
                <w:szCs w:val="26"/>
                <w:lang w:eastAsia="en-US"/>
              </w:rPr>
              <w:t>женных</w:t>
            </w:r>
            <w:proofErr w:type="spellEnd"/>
            <w:r w:rsidR="00023CC7" w:rsidRPr="00602435">
              <w:rPr>
                <w:rFonts w:eastAsiaTheme="minorHAnsi"/>
                <w:szCs w:val="26"/>
                <w:lang w:eastAsia="en-US"/>
              </w:rPr>
              <w:t xml:space="preserve"> на территории Новокузнецкого муниципального </w:t>
            </w:r>
            <w:r w:rsidR="0019582D" w:rsidRPr="00602435">
              <w:rPr>
                <w:rFonts w:eastAsiaTheme="minorHAnsi"/>
                <w:szCs w:val="26"/>
                <w:lang w:eastAsia="en-US"/>
              </w:rPr>
              <w:t xml:space="preserve"> района, а также</w:t>
            </w:r>
          </w:p>
        </w:tc>
        <w:tc>
          <w:tcPr>
            <w:tcW w:w="2126" w:type="dxa"/>
            <w:vAlign w:val="center"/>
          </w:tcPr>
          <w:p w:rsidR="00023CC7" w:rsidRDefault="00733E6A" w:rsidP="00733E6A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 xml:space="preserve">Количество граждан, которым оказана мера социальной </w:t>
            </w:r>
            <w:r w:rsidR="009138EE">
              <w:t>поддержки</w:t>
            </w:r>
          </w:p>
        </w:tc>
        <w:tc>
          <w:tcPr>
            <w:tcW w:w="2410" w:type="dxa"/>
            <w:vAlign w:val="center"/>
          </w:tcPr>
          <w:p w:rsidR="00023CC7" w:rsidRPr="00496F1F" w:rsidRDefault="00733E6A" w:rsidP="00733E6A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496F1F">
              <w:t>В абсолютных числах</w:t>
            </w:r>
          </w:p>
        </w:tc>
      </w:tr>
      <w:tr w:rsidR="00C12081" w:rsidRPr="00E62FCC" w:rsidTr="00F27D23">
        <w:tc>
          <w:tcPr>
            <w:tcW w:w="958" w:type="dxa"/>
            <w:vAlign w:val="center"/>
          </w:tcPr>
          <w:p w:rsidR="00C12081" w:rsidRPr="00545BA8" w:rsidRDefault="00C12081" w:rsidP="00733E6A">
            <w:pPr>
              <w:pStyle w:val="3"/>
              <w:spacing w:before="60" w:after="60"/>
              <w:textAlignment w:val="baseline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1</w:t>
            </w:r>
          </w:p>
        </w:tc>
        <w:tc>
          <w:tcPr>
            <w:tcW w:w="2269" w:type="dxa"/>
            <w:vAlign w:val="center"/>
          </w:tcPr>
          <w:p w:rsidR="00C12081" w:rsidRPr="00E62FCC" w:rsidRDefault="00C12081" w:rsidP="00733E6A">
            <w:pPr>
              <w:pStyle w:val="3"/>
              <w:spacing w:before="60" w:after="6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C12081" w:rsidRPr="00E62FCC" w:rsidRDefault="00C12081" w:rsidP="00733E6A">
            <w:pPr>
              <w:pStyle w:val="3"/>
              <w:spacing w:before="60" w:after="6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C12081" w:rsidRPr="00E62FCC" w:rsidRDefault="00C12081" w:rsidP="00733E6A">
            <w:pPr>
              <w:pStyle w:val="3"/>
              <w:spacing w:before="60" w:after="6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C12081" w:rsidRPr="00E62FCC" w:rsidRDefault="00C12081" w:rsidP="00733E6A">
            <w:pPr>
              <w:pStyle w:val="3"/>
              <w:spacing w:before="60" w:after="6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</w:tr>
      <w:tr w:rsidR="00C12081" w:rsidRPr="00E62FCC" w:rsidTr="009138EE">
        <w:tc>
          <w:tcPr>
            <w:tcW w:w="958" w:type="dxa"/>
            <w:vAlign w:val="center"/>
          </w:tcPr>
          <w:p w:rsidR="00C12081" w:rsidRDefault="00C12081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269" w:type="dxa"/>
          </w:tcPr>
          <w:p w:rsidR="00C12081" w:rsidRDefault="00C12081" w:rsidP="009138EE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2126" w:type="dxa"/>
          </w:tcPr>
          <w:p w:rsidR="00C12081" w:rsidRPr="00CB1162" w:rsidRDefault="00733E6A" w:rsidP="009138E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szCs w:val="26"/>
                <w:lang w:eastAsia="en-US"/>
              </w:rPr>
            </w:pPr>
            <w:r w:rsidRPr="00602435">
              <w:rPr>
                <w:rFonts w:eastAsiaTheme="minorHAnsi"/>
                <w:szCs w:val="26"/>
                <w:lang w:eastAsia="en-US"/>
              </w:rPr>
              <w:t xml:space="preserve">гражданам, </w:t>
            </w:r>
            <w:proofErr w:type="spellStart"/>
            <w:r w:rsidRPr="00602435">
              <w:rPr>
                <w:rFonts w:eastAsiaTheme="minorHAnsi"/>
                <w:szCs w:val="26"/>
                <w:lang w:eastAsia="en-US"/>
              </w:rPr>
              <w:t>кото</w:t>
            </w:r>
            <w:proofErr w:type="spellEnd"/>
            <w:r>
              <w:rPr>
                <w:rFonts w:eastAsiaTheme="minorHAnsi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szCs w:val="26"/>
                <w:lang w:eastAsia="en-US"/>
              </w:rPr>
              <w:t>-</w:t>
            </w:r>
            <w:r w:rsidRPr="00602435">
              <w:rPr>
                <w:rFonts w:eastAsiaTheme="minorHAnsi"/>
                <w:szCs w:val="26"/>
                <w:lang w:eastAsia="en-US"/>
              </w:rPr>
              <w:t>р</w:t>
            </w:r>
            <w:proofErr w:type="gramEnd"/>
            <w:r w:rsidRPr="00602435">
              <w:rPr>
                <w:rFonts w:eastAsiaTheme="minorHAnsi"/>
                <w:szCs w:val="26"/>
                <w:lang w:eastAsia="en-US"/>
              </w:rPr>
              <w:t xml:space="preserve">ым собственник предоставил право </w:t>
            </w:r>
            <w:proofErr w:type="spellStart"/>
            <w:r w:rsidRPr="00602435">
              <w:rPr>
                <w:rFonts w:eastAsiaTheme="minorHAnsi"/>
                <w:szCs w:val="26"/>
                <w:lang w:eastAsia="en-US"/>
              </w:rPr>
              <w:t>пользо</w:t>
            </w:r>
            <w:proofErr w:type="spellEnd"/>
            <w:r>
              <w:rPr>
                <w:rFonts w:eastAsiaTheme="minorHAnsi"/>
                <w:szCs w:val="26"/>
                <w:lang w:eastAsia="en-US"/>
              </w:rPr>
              <w:t xml:space="preserve"> -</w:t>
            </w:r>
            <w:proofErr w:type="spellStart"/>
            <w:r w:rsidRPr="00602435">
              <w:rPr>
                <w:rFonts w:eastAsiaTheme="minorHAnsi"/>
                <w:szCs w:val="26"/>
                <w:lang w:eastAsia="en-US"/>
              </w:rPr>
              <w:t>вания</w:t>
            </w:r>
            <w:proofErr w:type="spellEnd"/>
            <w:r w:rsidRPr="00602435">
              <w:rPr>
                <w:rFonts w:eastAsiaTheme="minorHAnsi"/>
                <w:szCs w:val="26"/>
                <w:lang w:eastAsia="en-US"/>
              </w:rPr>
              <w:t xml:space="preserve"> жилым помещением многоквартирного дома или жилым </w:t>
            </w:r>
            <w:r w:rsidR="00C12081" w:rsidRPr="00602435">
              <w:rPr>
                <w:rFonts w:eastAsiaTheme="minorHAnsi"/>
                <w:szCs w:val="26"/>
                <w:lang w:eastAsia="en-US"/>
              </w:rPr>
              <w:t>домом, в форме частичной денежной компенсации расходов на приобретение твердого топлива (угля) в пределах норматива потребления</w:t>
            </w:r>
            <w:r w:rsidR="00C12081">
              <w:rPr>
                <w:rFonts w:eastAsiaTheme="minorHAnsi"/>
                <w:szCs w:val="26"/>
                <w:lang w:eastAsia="en-US"/>
              </w:rPr>
              <w:t>»</w:t>
            </w:r>
          </w:p>
        </w:tc>
        <w:tc>
          <w:tcPr>
            <w:tcW w:w="2126" w:type="dxa"/>
          </w:tcPr>
          <w:p w:rsidR="00C12081" w:rsidRDefault="00C12081" w:rsidP="009138EE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2410" w:type="dxa"/>
          </w:tcPr>
          <w:p w:rsidR="00C12081" w:rsidRPr="00496F1F" w:rsidRDefault="00C12081" w:rsidP="009138EE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</w:tr>
    </w:tbl>
    <w:p w:rsidR="0019582D" w:rsidRDefault="0019582D" w:rsidP="00023CC7">
      <w:pPr>
        <w:tabs>
          <w:tab w:val="left" w:pos="0"/>
        </w:tabs>
        <w:jc w:val="center"/>
      </w:pPr>
    </w:p>
    <w:p w:rsidR="005467E9" w:rsidRPr="00CD18F8" w:rsidRDefault="00023CC7" w:rsidP="00023CC7">
      <w:pPr>
        <w:tabs>
          <w:tab w:val="left" w:pos="0"/>
        </w:tabs>
        <w:jc w:val="center"/>
      </w:pPr>
      <w:r w:rsidRPr="00E62FCC">
        <w:t xml:space="preserve"> </w:t>
      </w:r>
    </w:p>
    <w:p w:rsidR="00E74174" w:rsidRPr="00E62FCC" w:rsidRDefault="008D4217" w:rsidP="00EC7EFC">
      <w:pPr>
        <w:pStyle w:val="a3"/>
        <w:jc w:val="center"/>
        <w:rPr>
          <w:bCs/>
          <w:sz w:val="24"/>
        </w:rPr>
      </w:pPr>
      <w:r w:rsidRPr="00E62FCC">
        <w:rPr>
          <w:sz w:val="24"/>
        </w:rPr>
        <w:t xml:space="preserve">Раздел 4.  Ресурсное обеспечение </w:t>
      </w:r>
      <w:r w:rsidR="00E74174" w:rsidRPr="00E62FCC">
        <w:rPr>
          <w:sz w:val="24"/>
        </w:rPr>
        <w:t xml:space="preserve">реализации муниципальной </w:t>
      </w:r>
      <w:r w:rsidRPr="00E62FCC">
        <w:rPr>
          <w:sz w:val="24"/>
        </w:rPr>
        <w:t>программы</w:t>
      </w:r>
      <w:r w:rsidR="00E74174" w:rsidRPr="00E62FCC">
        <w:rPr>
          <w:sz w:val="24"/>
        </w:rPr>
        <w:t xml:space="preserve"> «Социальная поддержка населения Новокузнецкого муниципального района</w:t>
      </w:r>
      <w:r w:rsidR="00E74174" w:rsidRPr="00E62FCC">
        <w:rPr>
          <w:bCs/>
          <w:sz w:val="24"/>
        </w:rPr>
        <w:t>»</w:t>
      </w:r>
      <w:r w:rsidR="00547D2D" w:rsidRPr="00E62FCC">
        <w:rPr>
          <w:sz w:val="24"/>
        </w:rPr>
        <w:t>.</w:t>
      </w:r>
    </w:p>
    <w:p w:rsidR="00654971" w:rsidRPr="00E62FCC" w:rsidRDefault="00654971" w:rsidP="00E74174">
      <w:pPr>
        <w:jc w:val="center"/>
        <w:rPr>
          <w:b/>
          <w:bCs/>
        </w:rPr>
      </w:pPr>
    </w:p>
    <w:tbl>
      <w:tblPr>
        <w:tblStyle w:val="a5"/>
        <w:tblW w:w="9923" w:type="dxa"/>
        <w:tblInd w:w="-176" w:type="dxa"/>
        <w:tblLayout w:type="fixed"/>
        <w:tblLook w:val="04A0"/>
      </w:tblPr>
      <w:tblGrid>
        <w:gridCol w:w="993"/>
        <w:gridCol w:w="1985"/>
        <w:gridCol w:w="1701"/>
        <w:gridCol w:w="1276"/>
        <w:gridCol w:w="1276"/>
        <w:gridCol w:w="1275"/>
        <w:gridCol w:w="1417"/>
      </w:tblGrid>
      <w:tr w:rsidR="00253931" w:rsidRPr="00E62FCC" w:rsidTr="00B0371B">
        <w:trPr>
          <w:trHeight w:val="463"/>
        </w:trPr>
        <w:tc>
          <w:tcPr>
            <w:tcW w:w="993" w:type="dxa"/>
            <w:vMerge w:val="restart"/>
            <w:vAlign w:val="center"/>
          </w:tcPr>
          <w:p w:rsidR="00253931" w:rsidRPr="00E62FCC" w:rsidRDefault="00253931" w:rsidP="00CE121D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 xml:space="preserve">№ </w:t>
            </w:r>
            <w:proofErr w:type="spellStart"/>
            <w:proofErr w:type="gramStart"/>
            <w:r w:rsidRPr="00E62FCC">
              <w:rPr>
                <w:sz w:val="24"/>
              </w:rPr>
              <w:t>п</w:t>
            </w:r>
            <w:proofErr w:type="spellEnd"/>
            <w:proofErr w:type="gramEnd"/>
            <w:r w:rsidRPr="00E62FCC">
              <w:rPr>
                <w:sz w:val="24"/>
              </w:rPr>
              <w:t>/</w:t>
            </w:r>
            <w:proofErr w:type="spellStart"/>
            <w:r w:rsidRPr="00E62FCC">
              <w:rPr>
                <w:sz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253931" w:rsidRPr="00E62FCC" w:rsidRDefault="00253931" w:rsidP="00CE121D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253931" w:rsidRPr="00E62FCC" w:rsidRDefault="00253931" w:rsidP="00CE121D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 xml:space="preserve">Источник </w:t>
            </w:r>
            <w:proofErr w:type="spellStart"/>
            <w:r w:rsidRPr="00E62FCC">
              <w:rPr>
                <w:sz w:val="24"/>
              </w:rPr>
              <w:t>финансирова</w:t>
            </w:r>
            <w:proofErr w:type="spellEnd"/>
            <w:r w:rsidR="009B48AF" w:rsidRPr="00E62FCC">
              <w:rPr>
                <w:sz w:val="24"/>
              </w:rPr>
              <w:t xml:space="preserve"> </w:t>
            </w:r>
            <w:proofErr w:type="gramStart"/>
            <w:r w:rsidR="00404758">
              <w:rPr>
                <w:sz w:val="24"/>
              </w:rPr>
              <w:t>-</w:t>
            </w:r>
            <w:proofErr w:type="spellStart"/>
            <w:r w:rsidRPr="00E62FCC">
              <w:rPr>
                <w:sz w:val="24"/>
              </w:rPr>
              <w:t>н</w:t>
            </w:r>
            <w:proofErr w:type="gramEnd"/>
            <w:r w:rsidRPr="00E62FCC">
              <w:rPr>
                <w:sz w:val="24"/>
              </w:rPr>
              <w:t>ия</w:t>
            </w:r>
            <w:proofErr w:type="spellEnd"/>
          </w:p>
        </w:tc>
        <w:tc>
          <w:tcPr>
            <w:tcW w:w="5244" w:type="dxa"/>
            <w:gridSpan w:val="4"/>
            <w:vAlign w:val="center"/>
          </w:tcPr>
          <w:p w:rsidR="00253931" w:rsidRPr="00E62FCC" w:rsidRDefault="00253931" w:rsidP="00CE121D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Объем финансовых ресурсов, тыс</w:t>
            </w:r>
            <w:r w:rsidR="00B04156" w:rsidRPr="00E62FCC">
              <w:rPr>
                <w:sz w:val="24"/>
              </w:rPr>
              <w:t>яч</w:t>
            </w:r>
            <w:r w:rsidRPr="00E62FCC">
              <w:rPr>
                <w:sz w:val="24"/>
              </w:rPr>
              <w:t xml:space="preserve"> рублей</w:t>
            </w:r>
          </w:p>
        </w:tc>
      </w:tr>
      <w:tr w:rsidR="00253931" w:rsidRPr="00E62FCC" w:rsidTr="00B0371B">
        <w:trPr>
          <w:trHeight w:val="1657"/>
        </w:trPr>
        <w:tc>
          <w:tcPr>
            <w:tcW w:w="993" w:type="dxa"/>
            <w:vMerge/>
          </w:tcPr>
          <w:p w:rsidR="00253931" w:rsidRPr="00E62FCC" w:rsidRDefault="00253931" w:rsidP="00CE121D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vMerge/>
          </w:tcPr>
          <w:p w:rsidR="00253931" w:rsidRPr="00E62FCC" w:rsidRDefault="00253931" w:rsidP="00CE121D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253931" w:rsidRPr="00E62FCC" w:rsidRDefault="00253931" w:rsidP="00CE121D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53931" w:rsidRPr="00E62FCC" w:rsidRDefault="00253931" w:rsidP="00BC7AFD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20</w:t>
            </w:r>
            <w:r w:rsidR="00BC7AFD">
              <w:rPr>
                <w:sz w:val="24"/>
              </w:rPr>
              <w:t>19</w:t>
            </w:r>
            <w:r w:rsidRPr="00E62FCC">
              <w:rPr>
                <w:sz w:val="24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253931" w:rsidRPr="00E62FCC" w:rsidRDefault="00253931" w:rsidP="00B33852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20</w:t>
            </w:r>
            <w:r w:rsidR="00581F32">
              <w:rPr>
                <w:sz w:val="24"/>
              </w:rPr>
              <w:t>2</w:t>
            </w:r>
            <w:r w:rsidR="00BC7AFD">
              <w:rPr>
                <w:sz w:val="24"/>
              </w:rPr>
              <w:t>0</w:t>
            </w:r>
            <w:r w:rsidRPr="00E62FCC">
              <w:rPr>
                <w:sz w:val="24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253931" w:rsidRPr="00E62FCC" w:rsidRDefault="00253931" w:rsidP="00BC7AFD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20</w:t>
            </w:r>
            <w:r w:rsidR="000639EB" w:rsidRPr="00E62FCC">
              <w:rPr>
                <w:sz w:val="24"/>
              </w:rPr>
              <w:t>2</w:t>
            </w:r>
            <w:r w:rsidR="00BC7AFD">
              <w:rPr>
                <w:sz w:val="24"/>
              </w:rPr>
              <w:t>1</w:t>
            </w:r>
            <w:r w:rsidRPr="00E62FCC">
              <w:rPr>
                <w:sz w:val="24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253931" w:rsidRPr="00E62FCC" w:rsidRDefault="00253931" w:rsidP="00CE121D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</w:tr>
      <w:tr w:rsidR="00253931" w:rsidRPr="00E62FCC" w:rsidTr="00B0371B">
        <w:trPr>
          <w:trHeight w:val="417"/>
        </w:trPr>
        <w:tc>
          <w:tcPr>
            <w:tcW w:w="993" w:type="dxa"/>
            <w:vAlign w:val="center"/>
          </w:tcPr>
          <w:p w:rsidR="00253931" w:rsidRPr="00E62FCC" w:rsidRDefault="00253931" w:rsidP="002065FC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253931" w:rsidRPr="00E62FCC" w:rsidRDefault="00253931" w:rsidP="002065FC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53931" w:rsidRPr="00E62FCC" w:rsidRDefault="00253931" w:rsidP="002065FC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253931" w:rsidRPr="00E62FCC" w:rsidRDefault="00253931" w:rsidP="002065FC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253931" w:rsidRPr="00E62FCC" w:rsidRDefault="00253931" w:rsidP="002065FC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253931" w:rsidRPr="00E62FCC" w:rsidRDefault="00253931" w:rsidP="002065FC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253931" w:rsidRPr="00E62FCC" w:rsidRDefault="00253931" w:rsidP="002065FC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7</w:t>
            </w:r>
          </w:p>
        </w:tc>
      </w:tr>
      <w:tr w:rsidR="001D540B" w:rsidRPr="00E62FCC" w:rsidTr="00B0371B">
        <w:trPr>
          <w:trHeight w:val="463"/>
        </w:trPr>
        <w:tc>
          <w:tcPr>
            <w:tcW w:w="993" w:type="dxa"/>
            <w:vMerge w:val="restart"/>
            <w:vAlign w:val="center"/>
          </w:tcPr>
          <w:p w:rsidR="001D540B" w:rsidRPr="00E62FCC" w:rsidRDefault="001D540B" w:rsidP="002065FC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1D540B" w:rsidRPr="00E62FCC" w:rsidRDefault="001D540B" w:rsidP="00953FF4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 xml:space="preserve">Муниципальная  </w:t>
            </w:r>
          </w:p>
          <w:p w:rsidR="001D540B" w:rsidRPr="00E62FCC" w:rsidRDefault="001D540B" w:rsidP="00E74174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программа «Социальная поддержка населения Новокузнецкого   муниципального района»</w:t>
            </w:r>
          </w:p>
        </w:tc>
        <w:tc>
          <w:tcPr>
            <w:tcW w:w="1701" w:type="dxa"/>
            <w:vAlign w:val="center"/>
          </w:tcPr>
          <w:p w:rsidR="001D540B" w:rsidRPr="00E62FCC" w:rsidRDefault="001D540B" w:rsidP="002077DE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1D540B" w:rsidRPr="00E62FCC" w:rsidRDefault="001D540B" w:rsidP="009C500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770D6D">
              <w:rPr>
                <w:sz w:val="24"/>
              </w:rPr>
              <w:t>08</w:t>
            </w:r>
            <w:r w:rsidR="009C5001">
              <w:rPr>
                <w:sz w:val="24"/>
              </w:rPr>
              <w:t> 201,2</w:t>
            </w:r>
          </w:p>
        </w:tc>
        <w:tc>
          <w:tcPr>
            <w:tcW w:w="1276" w:type="dxa"/>
            <w:vAlign w:val="center"/>
          </w:tcPr>
          <w:p w:rsidR="001D540B" w:rsidRPr="00E62FCC" w:rsidRDefault="001D540B" w:rsidP="00770D6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="00770D6D">
              <w:rPr>
                <w:sz w:val="24"/>
              </w:rPr>
              <w:t>7</w:t>
            </w:r>
            <w:r w:rsidR="002C17C7">
              <w:rPr>
                <w:sz w:val="24"/>
              </w:rPr>
              <w:t> </w:t>
            </w:r>
            <w:r w:rsidR="00770D6D">
              <w:rPr>
                <w:sz w:val="24"/>
              </w:rPr>
              <w:t>520</w:t>
            </w:r>
            <w:r w:rsidR="002C17C7">
              <w:rPr>
                <w:sz w:val="24"/>
              </w:rPr>
              <w:t>,</w:t>
            </w:r>
            <w:r w:rsidR="00770D6D">
              <w:rPr>
                <w:sz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1D540B" w:rsidRPr="00E62FCC" w:rsidRDefault="00770D6D" w:rsidP="00770D6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321</w:t>
            </w:r>
            <w:r w:rsidR="002C17C7">
              <w:rPr>
                <w:sz w:val="24"/>
              </w:rPr>
              <w:t> </w:t>
            </w:r>
            <w:r>
              <w:rPr>
                <w:sz w:val="24"/>
              </w:rPr>
              <w:t>764</w:t>
            </w:r>
            <w:r w:rsidR="002C17C7">
              <w:rPr>
                <w:sz w:val="24"/>
              </w:rPr>
              <w:t>,</w:t>
            </w:r>
            <w:r>
              <w:rPr>
                <w:sz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1D540B" w:rsidRPr="00E62FCC" w:rsidRDefault="00770D6D" w:rsidP="009C500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947</w:t>
            </w:r>
            <w:r w:rsidR="008B4D77">
              <w:rPr>
                <w:sz w:val="24"/>
              </w:rPr>
              <w:t> </w:t>
            </w:r>
            <w:r w:rsidR="009C5001">
              <w:rPr>
                <w:sz w:val="24"/>
              </w:rPr>
              <w:t>486</w:t>
            </w:r>
          </w:p>
        </w:tc>
      </w:tr>
      <w:tr w:rsidR="002C17C7" w:rsidRPr="00E62FCC" w:rsidTr="00B0371B">
        <w:trPr>
          <w:trHeight w:val="702"/>
        </w:trPr>
        <w:tc>
          <w:tcPr>
            <w:tcW w:w="993" w:type="dxa"/>
            <w:vMerge/>
          </w:tcPr>
          <w:p w:rsidR="002C17C7" w:rsidRPr="00E62FCC" w:rsidRDefault="002C17C7" w:rsidP="00E74174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2C17C7" w:rsidRPr="00E62FCC" w:rsidRDefault="002C17C7" w:rsidP="00E74174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C17C7" w:rsidRPr="00E62FCC" w:rsidRDefault="002C17C7" w:rsidP="00404758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2C17C7" w:rsidRPr="00E62FCC" w:rsidRDefault="00770D6D" w:rsidP="009C500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9C5001">
              <w:rPr>
                <w:sz w:val="24"/>
              </w:rPr>
              <w:t>7 975,7</w:t>
            </w:r>
          </w:p>
        </w:tc>
        <w:tc>
          <w:tcPr>
            <w:tcW w:w="1276" w:type="dxa"/>
            <w:vAlign w:val="center"/>
          </w:tcPr>
          <w:p w:rsidR="002C17C7" w:rsidRPr="00E62FCC" w:rsidRDefault="00770D6D" w:rsidP="00770D6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2C17C7">
              <w:rPr>
                <w:sz w:val="24"/>
              </w:rPr>
              <w:t>4 </w:t>
            </w:r>
            <w:r>
              <w:rPr>
                <w:sz w:val="24"/>
              </w:rPr>
              <w:t>2</w:t>
            </w:r>
            <w:r w:rsidR="002C17C7">
              <w:rPr>
                <w:sz w:val="24"/>
              </w:rPr>
              <w:t>6</w:t>
            </w:r>
            <w:r>
              <w:rPr>
                <w:sz w:val="24"/>
              </w:rPr>
              <w:t>9</w:t>
            </w:r>
            <w:r w:rsidR="002C17C7">
              <w:rPr>
                <w:sz w:val="24"/>
              </w:rPr>
              <w:t>,</w:t>
            </w:r>
            <w:r>
              <w:rPr>
                <w:sz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2C17C7" w:rsidRPr="00E62FCC" w:rsidRDefault="00770D6D" w:rsidP="00770D6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="002C17C7">
              <w:rPr>
                <w:sz w:val="24"/>
              </w:rPr>
              <w:t> </w:t>
            </w:r>
            <w:r>
              <w:rPr>
                <w:sz w:val="24"/>
              </w:rPr>
              <w:t>094</w:t>
            </w:r>
            <w:r w:rsidR="002C17C7">
              <w:rPr>
                <w:sz w:val="24"/>
              </w:rPr>
              <w:t>,</w:t>
            </w:r>
            <w:r>
              <w:rPr>
                <w:sz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2C17C7" w:rsidRPr="00E62FCC" w:rsidRDefault="00770D6D" w:rsidP="009C500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  <w:r w:rsidR="009C5001">
              <w:rPr>
                <w:sz w:val="24"/>
              </w:rPr>
              <w:t> 340,4</w:t>
            </w:r>
          </w:p>
        </w:tc>
      </w:tr>
      <w:tr w:rsidR="001D540B" w:rsidRPr="00E62FCC" w:rsidTr="00B0371B">
        <w:trPr>
          <w:trHeight w:val="1393"/>
        </w:trPr>
        <w:tc>
          <w:tcPr>
            <w:tcW w:w="993" w:type="dxa"/>
            <w:vMerge/>
          </w:tcPr>
          <w:p w:rsidR="001D540B" w:rsidRPr="00E62FCC" w:rsidRDefault="001D540B" w:rsidP="00E74174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1D540B" w:rsidRPr="00E62FCC" w:rsidRDefault="001D540B" w:rsidP="00E74174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</w:tcPr>
          <w:p w:rsidR="001D540B" w:rsidRPr="00E62FCC" w:rsidRDefault="001D540B" w:rsidP="00E74174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и</w:t>
            </w:r>
            <w:r>
              <w:rPr>
                <w:sz w:val="24"/>
              </w:rPr>
              <w:t xml:space="preserve">ные не запрещенные </w:t>
            </w:r>
            <w:proofErr w:type="spellStart"/>
            <w:proofErr w:type="gramStart"/>
            <w:r>
              <w:rPr>
                <w:sz w:val="24"/>
              </w:rPr>
              <w:t>законодатель-с</w:t>
            </w:r>
            <w:r w:rsidRPr="00E62FCC">
              <w:rPr>
                <w:sz w:val="24"/>
              </w:rPr>
              <w:t>твом</w:t>
            </w:r>
            <w:proofErr w:type="spellEnd"/>
            <w:proofErr w:type="gramEnd"/>
            <w:r w:rsidRPr="00E62FCC">
              <w:rPr>
                <w:sz w:val="24"/>
              </w:rPr>
              <w:t xml:space="preserve"> источники</w:t>
            </w:r>
          </w:p>
        </w:tc>
        <w:tc>
          <w:tcPr>
            <w:tcW w:w="1276" w:type="dxa"/>
            <w:vAlign w:val="center"/>
          </w:tcPr>
          <w:p w:rsidR="001D540B" w:rsidRPr="00E62FCC" w:rsidRDefault="001D540B" w:rsidP="002F7AB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1D540B" w:rsidRPr="00E62FCC" w:rsidRDefault="001D540B" w:rsidP="008B4D77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1D540B" w:rsidRPr="00E62FCC" w:rsidRDefault="001D540B" w:rsidP="002F7AB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1D540B" w:rsidRPr="00E62FCC" w:rsidRDefault="001D540B" w:rsidP="002F7AB3">
            <w:pPr>
              <w:pStyle w:val="a3"/>
              <w:jc w:val="center"/>
              <w:rPr>
                <w:sz w:val="24"/>
              </w:rPr>
            </w:pPr>
          </w:p>
        </w:tc>
      </w:tr>
      <w:tr w:rsidR="001D540B" w:rsidRPr="00E62FCC" w:rsidTr="00B0371B">
        <w:trPr>
          <w:trHeight w:val="718"/>
        </w:trPr>
        <w:tc>
          <w:tcPr>
            <w:tcW w:w="993" w:type="dxa"/>
            <w:vMerge/>
          </w:tcPr>
          <w:p w:rsidR="001D540B" w:rsidRPr="00E62FCC" w:rsidRDefault="001D540B" w:rsidP="00E74174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1D540B" w:rsidRPr="00E62FCC" w:rsidRDefault="001D540B" w:rsidP="00E74174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1D540B" w:rsidRPr="00E62FCC" w:rsidRDefault="001D540B" w:rsidP="00404758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1D540B" w:rsidRPr="00E62FCC" w:rsidRDefault="002C17C7" w:rsidP="0051336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770D6D">
              <w:rPr>
                <w:sz w:val="24"/>
              </w:rPr>
              <w:t>9</w:t>
            </w:r>
            <w:r w:rsidR="00513366">
              <w:rPr>
                <w:sz w:val="24"/>
              </w:rPr>
              <w:t> </w:t>
            </w:r>
            <w:r w:rsidR="00770D6D">
              <w:rPr>
                <w:sz w:val="24"/>
              </w:rPr>
              <w:t>26</w:t>
            </w:r>
            <w:r w:rsidR="00513366">
              <w:rPr>
                <w:sz w:val="24"/>
              </w:rPr>
              <w:t>3,4</w:t>
            </w:r>
          </w:p>
        </w:tc>
        <w:tc>
          <w:tcPr>
            <w:tcW w:w="1276" w:type="dxa"/>
            <w:vAlign w:val="center"/>
          </w:tcPr>
          <w:p w:rsidR="001D540B" w:rsidRPr="00E62FCC" w:rsidRDefault="00770D6D" w:rsidP="00770D6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  <w:r w:rsidR="002C17C7">
              <w:rPr>
                <w:sz w:val="24"/>
              </w:rPr>
              <w:t> </w:t>
            </w:r>
            <w:r>
              <w:rPr>
                <w:sz w:val="24"/>
              </w:rPr>
              <w:t>870</w:t>
            </w:r>
            <w:r w:rsidR="002C17C7">
              <w:rPr>
                <w:sz w:val="24"/>
              </w:rPr>
              <w:t>,</w:t>
            </w:r>
            <w:r>
              <w:rPr>
                <w:sz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1D540B" w:rsidRPr="00E62FCC" w:rsidRDefault="00770D6D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97 070,3</w:t>
            </w:r>
          </w:p>
        </w:tc>
        <w:tc>
          <w:tcPr>
            <w:tcW w:w="1417" w:type="dxa"/>
            <w:vAlign w:val="center"/>
          </w:tcPr>
          <w:p w:rsidR="001D540B" w:rsidRPr="00E62FCC" w:rsidRDefault="00770D6D" w:rsidP="0051336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270 20</w:t>
            </w:r>
            <w:r w:rsidR="00513366">
              <w:rPr>
                <w:sz w:val="24"/>
              </w:rPr>
              <w:t>4</w:t>
            </w:r>
            <w:r>
              <w:rPr>
                <w:sz w:val="24"/>
              </w:rPr>
              <w:t>,</w:t>
            </w:r>
            <w:r w:rsidR="00513366">
              <w:rPr>
                <w:sz w:val="24"/>
              </w:rPr>
              <w:t>3</w:t>
            </w:r>
          </w:p>
        </w:tc>
      </w:tr>
      <w:tr w:rsidR="001D540B" w:rsidRPr="00E62FCC" w:rsidTr="00B0371B">
        <w:trPr>
          <w:trHeight w:val="687"/>
        </w:trPr>
        <w:tc>
          <w:tcPr>
            <w:tcW w:w="993" w:type="dxa"/>
            <w:vMerge/>
          </w:tcPr>
          <w:p w:rsidR="001D540B" w:rsidRPr="00E62FCC" w:rsidRDefault="001D540B" w:rsidP="00E74174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1D540B" w:rsidRPr="00E62FCC" w:rsidRDefault="001D540B" w:rsidP="00E74174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1D540B" w:rsidRPr="00E62FCC" w:rsidRDefault="001D540B" w:rsidP="00404758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1D540B" w:rsidRPr="00E62FCC" w:rsidRDefault="001D540B" w:rsidP="0051336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770D6D">
              <w:rPr>
                <w:sz w:val="24"/>
              </w:rPr>
              <w:t>0</w:t>
            </w:r>
            <w:r w:rsidR="00513366">
              <w:rPr>
                <w:sz w:val="24"/>
              </w:rPr>
              <w:t> </w:t>
            </w:r>
            <w:r w:rsidR="00770D6D">
              <w:rPr>
                <w:sz w:val="24"/>
              </w:rPr>
              <w:t>9</w:t>
            </w:r>
            <w:r w:rsidR="00513366">
              <w:rPr>
                <w:sz w:val="24"/>
              </w:rPr>
              <w:t>62,1</w:t>
            </w:r>
          </w:p>
        </w:tc>
        <w:tc>
          <w:tcPr>
            <w:tcW w:w="1276" w:type="dxa"/>
            <w:vAlign w:val="center"/>
          </w:tcPr>
          <w:p w:rsidR="001D540B" w:rsidRPr="00E62FCC" w:rsidRDefault="001D540B" w:rsidP="00770D6D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99</w:t>
            </w:r>
            <w:r w:rsidRPr="00E62FCC">
              <w:rPr>
                <w:sz w:val="24"/>
              </w:rPr>
              <w:t> </w:t>
            </w:r>
            <w:r w:rsidR="00770D6D">
              <w:rPr>
                <w:sz w:val="24"/>
              </w:rPr>
              <w:t>380</w:t>
            </w:r>
            <w:r w:rsidRPr="00E62FCC">
              <w:rPr>
                <w:sz w:val="24"/>
              </w:rPr>
              <w:t>,</w:t>
            </w:r>
            <w:r>
              <w:rPr>
                <w:sz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1D540B" w:rsidRPr="00E62FCC" w:rsidRDefault="00770D6D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199 599,1</w:t>
            </w:r>
          </w:p>
        </w:tc>
        <w:tc>
          <w:tcPr>
            <w:tcW w:w="1417" w:type="dxa"/>
            <w:vAlign w:val="center"/>
          </w:tcPr>
          <w:p w:rsidR="001D540B" w:rsidRPr="00E62FCC" w:rsidRDefault="00770D6D" w:rsidP="0051336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589 </w:t>
            </w:r>
            <w:r w:rsidR="001D540B">
              <w:rPr>
                <w:sz w:val="24"/>
              </w:rPr>
              <w:t>9</w:t>
            </w:r>
            <w:r w:rsidR="00513366">
              <w:rPr>
                <w:sz w:val="24"/>
              </w:rPr>
              <w:t>41</w:t>
            </w:r>
            <w:r>
              <w:rPr>
                <w:sz w:val="24"/>
              </w:rPr>
              <w:t>,</w:t>
            </w:r>
            <w:r w:rsidR="00513366">
              <w:rPr>
                <w:sz w:val="24"/>
              </w:rPr>
              <w:t>3</w:t>
            </w:r>
          </w:p>
        </w:tc>
      </w:tr>
      <w:tr w:rsidR="003B1A0D" w:rsidRPr="00E62FCC" w:rsidTr="00B0371B">
        <w:trPr>
          <w:trHeight w:val="427"/>
        </w:trPr>
        <w:tc>
          <w:tcPr>
            <w:tcW w:w="993" w:type="dxa"/>
            <w:vMerge w:val="restart"/>
            <w:vAlign w:val="center"/>
          </w:tcPr>
          <w:p w:rsidR="003B1A0D" w:rsidRPr="00E62FCC" w:rsidRDefault="003B1A0D" w:rsidP="006616FF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3B1A0D" w:rsidRPr="00E62FCC" w:rsidRDefault="003B1A0D" w:rsidP="006F1FA7">
            <w:pPr>
              <w:pStyle w:val="a3"/>
              <w:spacing w:before="100" w:after="100"/>
              <w:rPr>
                <w:sz w:val="24"/>
              </w:rPr>
            </w:pPr>
            <w:r w:rsidRPr="00E62FCC">
              <w:rPr>
                <w:bCs/>
                <w:spacing w:val="2"/>
                <w:sz w:val="24"/>
              </w:rPr>
              <w:t>Подпрограмма:</w:t>
            </w:r>
            <w:r w:rsidRPr="00E62FCC">
              <w:rPr>
                <w:b/>
                <w:bCs/>
                <w:spacing w:val="2"/>
                <w:sz w:val="24"/>
              </w:rPr>
              <w:t xml:space="preserve"> </w:t>
            </w:r>
            <w:r w:rsidRPr="00E62FCC">
              <w:rPr>
                <w:sz w:val="24"/>
              </w:rPr>
              <w:t xml:space="preserve">«Социальная </w:t>
            </w:r>
          </w:p>
        </w:tc>
        <w:tc>
          <w:tcPr>
            <w:tcW w:w="1701" w:type="dxa"/>
            <w:vAlign w:val="center"/>
          </w:tcPr>
          <w:p w:rsidR="003B1A0D" w:rsidRPr="00E62FCC" w:rsidRDefault="003B1A0D" w:rsidP="0021697D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3B1A0D" w:rsidRPr="00E62FCC" w:rsidRDefault="00F344EB" w:rsidP="00F344E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7 551,3</w:t>
            </w:r>
          </w:p>
        </w:tc>
        <w:tc>
          <w:tcPr>
            <w:tcW w:w="1276" w:type="dxa"/>
            <w:vAlign w:val="center"/>
          </w:tcPr>
          <w:p w:rsidR="003B1A0D" w:rsidRPr="00E62FCC" w:rsidRDefault="00F344EB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7 796,6</w:t>
            </w:r>
          </w:p>
        </w:tc>
        <w:tc>
          <w:tcPr>
            <w:tcW w:w="1275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8 099,6</w:t>
            </w:r>
          </w:p>
        </w:tc>
        <w:tc>
          <w:tcPr>
            <w:tcW w:w="1417" w:type="dxa"/>
            <w:vAlign w:val="center"/>
          </w:tcPr>
          <w:p w:rsidR="003B1A0D" w:rsidRPr="00E62FCC" w:rsidRDefault="003B1A0D" w:rsidP="00F344EB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2</w:t>
            </w:r>
            <w:r w:rsidR="00F344EB">
              <w:rPr>
                <w:sz w:val="24"/>
              </w:rPr>
              <w:t>3 447,5</w:t>
            </w:r>
          </w:p>
        </w:tc>
      </w:tr>
      <w:tr w:rsidR="00F344EB" w:rsidRPr="00E62FCC" w:rsidTr="00B0371B">
        <w:tc>
          <w:tcPr>
            <w:tcW w:w="993" w:type="dxa"/>
            <w:vMerge/>
          </w:tcPr>
          <w:p w:rsidR="00F344EB" w:rsidRPr="00E62FCC" w:rsidRDefault="00F344EB" w:rsidP="00E74174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F344EB" w:rsidRPr="00E62FCC" w:rsidRDefault="00F344EB" w:rsidP="00404758">
            <w:pPr>
              <w:pStyle w:val="a3"/>
              <w:spacing w:before="100" w:after="100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F344EB" w:rsidRPr="00E62FCC" w:rsidRDefault="00F344EB" w:rsidP="006F1FA7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 xml:space="preserve">местный </w:t>
            </w:r>
          </w:p>
        </w:tc>
        <w:tc>
          <w:tcPr>
            <w:tcW w:w="1276" w:type="dxa"/>
            <w:vAlign w:val="center"/>
          </w:tcPr>
          <w:p w:rsidR="00F344EB" w:rsidRPr="00E62FCC" w:rsidRDefault="00F344EB" w:rsidP="00FD1C5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7 551,3</w:t>
            </w:r>
          </w:p>
        </w:tc>
        <w:tc>
          <w:tcPr>
            <w:tcW w:w="1276" w:type="dxa"/>
            <w:vAlign w:val="center"/>
          </w:tcPr>
          <w:p w:rsidR="00F344EB" w:rsidRPr="00E62FCC" w:rsidRDefault="00F344EB" w:rsidP="00FD1C5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7 796,6</w:t>
            </w:r>
          </w:p>
        </w:tc>
        <w:tc>
          <w:tcPr>
            <w:tcW w:w="1275" w:type="dxa"/>
            <w:vAlign w:val="center"/>
          </w:tcPr>
          <w:p w:rsidR="00F344EB" w:rsidRPr="00E62FCC" w:rsidRDefault="00F344EB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8 099,6</w:t>
            </w:r>
          </w:p>
        </w:tc>
        <w:tc>
          <w:tcPr>
            <w:tcW w:w="1417" w:type="dxa"/>
            <w:vAlign w:val="center"/>
          </w:tcPr>
          <w:p w:rsidR="00F344EB" w:rsidRPr="00E62FCC" w:rsidRDefault="00F344EB" w:rsidP="00FD1C54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2</w:t>
            </w:r>
            <w:r>
              <w:rPr>
                <w:sz w:val="24"/>
              </w:rPr>
              <w:t>3 447,5</w:t>
            </w:r>
          </w:p>
        </w:tc>
      </w:tr>
      <w:tr w:rsidR="00D0495D" w:rsidRPr="00E62FCC" w:rsidTr="00F27D23">
        <w:trPr>
          <w:trHeight w:val="435"/>
        </w:trPr>
        <w:tc>
          <w:tcPr>
            <w:tcW w:w="993" w:type="dxa"/>
            <w:vAlign w:val="center"/>
          </w:tcPr>
          <w:p w:rsidR="00D0495D" w:rsidRPr="00E62FCC" w:rsidRDefault="00D0495D" w:rsidP="00F27D2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:rsidR="00D0495D" w:rsidRPr="00E62FCC" w:rsidRDefault="00D0495D" w:rsidP="00F27D2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D0495D" w:rsidRPr="00E62FCC" w:rsidRDefault="00D0495D" w:rsidP="00F27D2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D0495D" w:rsidRPr="00E62FCC" w:rsidRDefault="00D0495D" w:rsidP="00F27D2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D0495D" w:rsidRPr="00E62FCC" w:rsidRDefault="00D0495D" w:rsidP="00F27D23">
            <w:pPr>
              <w:jc w:val="center"/>
            </w:pPr>
            <w:r>
              <w:t>5</w:t>
            </w:r>
          </w:p>
        </w:tc>
        <w:tc>
          <w:tcPr>
            <w:tcW w:w="1275" w:type="dxa"/>
            <w:vAlign w:val="center"/>
          </w:tcPr>
          <w:p w:rsidR="00D0495D" w:rsidRPr="00E62FCC" w:rsidRDefault="00D0495D" w:rsidP="00F27D23">
            <w:pPr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0495D" w:rsidRPr="00E62FCC" w:rsidRDefault="00D0495D" w:rsidP="00F27D2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F1FA7" w:rsidRPr="00E62FCC" w:rsidTr="006F1FA7">
        <w:trPr>
          <w:trHeight w:val="435"/>
        </w:trPr>
        <w:tc>
          <w:tcPr>
            <w:tcW w:w="993" w:type="dxa"/>
            <w:vAlign w:val="center"/>
          </w:tcPr>
          <w:p w:rsidR="006F1FA7" w:rsidRDefault="006F1FA7" w:rsidP="00F27D2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6F1FA7" w:rsidRDefault="006F1FA7" w:rsidP="006F1FA7">
            <w:pPr>
              <w:pStyle w:val="a3"/>
              <w:spacing w:before="60" w:after="60"/>
              <w:rPr>
                <w:sz w:val="24"/>
              </w:rPr>
            </w:pPr>
            <w:r w:rsidRPr="00E62FCC">
              <w:rPr>
                <w:sz w:val="24"/>
              </w:rPr>
              <w:t>поддержка граждан старшего поколения и инвалид</w:t>
            </w:r>
            <w:r>
              <w:rPr>
                <w:sz w:val="24"/>
              </w:rPr>
              <w:t>ов</w:t>
            </w:r>
            <w:r w:rsidRPr="00E62FCC">
              <w:rPr>
                <w:sz w:val="24"/>
              </w:rPr>
              <w:t>»</w:t>
            </w:r>
          </w:p>
        </w:tc>
        <w:tc>
          <w:tcPr>
            <w:tcW w:w="1701" w:type="dxa"/>
          </w:tcPr>
          <w:p w:rsidR="006F1FA7" w:rsidRDefault="006F1FA7" w:rsidP="006F1FA7">
            <w:pPr>
              <w:pStyle w:val="a3"/>
              <w:spacing w:before="60" w:after="60"/>
              <w:rPr>
                <w:sz w:val="24"/>
              </w:rPr>
            </w:pPr>
            <w:r w:rsidRPr="00E62FCC">
              <w:rPr>
                <w:sz w:val="24"/>
              </w:rPr>
              <w:t>бюджет</w:t>
            </w:r>
          </w:p>
        </w:tc>
        <w:tc>
          <w:tcPr>
            <w:tcW w:w="1276" w:type="dxa"/>
            <w:vAlign w:val="center"/>
          </w:tcPr>
          <w:p w:rsidR="006F1FA7" w:rsidRDefault="006F1FA7" w:rsidP="00F27D2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6F1FA7" w:rsidRDefault="006F1FA7" w:rsidP="00F27D23">
            <w:pPr>
              <w:jc w:val="center"/>
            </w:pPr>
          </w:p>
        </w:tc>
        <w:tc>
          <w:tcPr>
            <w:tcW w:w="1275" w:type="dxa"/>
            <w:vAlign w:val="center"/>
          </w:tcPr>
          <w:p w:rsidR="006F1FA7" w:rsidRDefault="006F1FA7" w:rsidP="00F27D23">
            <w:pPr>
              <w:jc w:val="center"/>
            </w:pPr>
          </w:p>
        </w:tc>
        <w:tc>
          <w:tcPr>
            <w:tcW w:w="1417" w:type="dxa"/>
            <w:vAlign w:val="center"/>
          </w:tcPr>
          <w:p w:rsidR="006F1FA7" w:rsidRDefault="006F1FA7" w:rsidP="00F27D23">
            <w:pPr>
              <w:pStyle w:val="a3"/>
              <w:jc w:val="center"/>
              <w:rPr>
                <w:sz w:val="24"/>
              </w:rPr>
            </w:pPr>
          </w:p>
        </w:tc>
      </w:tr>
      <w:tr w:rsidR="00123434" w:rsidRPr="00E62FCC" w:rsidTr="00F27D23">
        <w:trPr>
          <w:trHeight w:val="435"/>
        </w:trPr>
        <w:tc>
          <w:tcPr>
            <w:tcW w:w="993" w:type="dxa"/>
            <w:vMerge w:val="restart"/>
            <w:vAlign w:val="center"/>
          </w:tcPr>
          <w:p w:rsidR="00123434" w:rsidRDefault="00123434" w:rsidP="00F27D2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1.1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  <w:vAlign w:val="center"/>
          </w:tcPr>
          <w:p w:rsidR="00123434" w:rsidRDefault="00123434" w:rsidP="00404758">
            <w:pPr>
              <w:pStyle w:val="a3"/>
              <w:spacing w:before="100" w:after="100"/>
              <w:rPr>
                <w:sz w:val="24"/>
              </w:rPr>
            </w:pPr>
            <w:r>
              <w:rPr>
                <w:bCs/>
                <w:spacing w:val="2"/>
                <w:sz w:val="24"/>
              </w:rPr>
              <w:t>Основное мероприятие: «</w:t>
            </w:r>
            <w:r w:rsidRPr="00E62FCC">
              <w:rPr>
                <w:bCs/>
                <w:spacing w:val="2"/>
                <w:sz w:val="24"/>
              </w:rPr>
              <w:t xml:space="preserve">Оказание мер социальной поддержки </w:t>
            </w:r>
            <w:r w:rsidRPr="00E62FCC">
              <w:rPr>
                <w:sz w:val="24"/>
              </w:rPr>
              <w:t>гражданам старшего поколения</w:t>
            </w:r>
            <w:r>
              <w:rPr>
                <w:sz w:val="24"/>
              </w:rPr>
              <w:t xml:space="preserve"> и инвалидам»</w:t>
            </w:r>
          </w:p>
        </w:tc>
        <w:tc>
          <w:tcPr>
            <w:tcW w:w="1701" w:type="dxa"/>
            <w:vAlign w:val="center"/>
          </w:tcPr>
          <w:p w:rsidR="00123434" w:rsidRPr="00E62FCC" w:rsidRDefault="00123434" w:rsidP="00FD1C54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123434" w:rsidRPr="00E62FCC" w:rsidRDefault="00123434" w:rsidP="00FD1C5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7 551,3</w:t>
            </w:r>
          </w:p>
        </w:tc>
        <w:tc>
          <w:tcPr>
            <w:tcW w:w="1276" w:type="dxa"/>
            <w:vAlign w:val="center"/>
          </w:tcPr>
          <w:p w:rsidR="00123434" w:rsidRPr="00E62FCC" w:rsidRDefault="00123434" w:rsidP="00FD1C5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7 796,6</w:t>
            </w:r>
          </w:p>
        </w:tc>
        <w:tc>
          <w:tcPr>
            <w:tcW w:w="1275" w:type="dxa"/>
            <w:vAlign w:val="center"/>
          </w:tcPr>
          <w:p w:rsidR="00123434" w:rsidRPr="00E62FCC" w:rsidRDefault="00123434" w:rsidP="00FD1C5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8 099,6</w:t>
            </w:r>
          </w:p>
        </w:tc>
        <w:tc>
          <w:tcPr>
            <w:tcW w:w="1417" w:type="dxa"/>
            <w:vAlign w:val="center"/>
          </w:tcPr>
          <w:p w:rsidR="00123434" w:rsidRPr="00E62FCC" w:rsidRDefault="00123434" w:rsidP="00FD1C54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2</w:t>
            </w:r>
            <w:r>
              <w:rPr>
                <w:sz w:val="24"/>
              </w:rPr>
              <w:t>3 447,5</w:t>
            </w:r>
          </w:p>
        </w:tc>
      </w:tr>
      <w:tr w:rsidR="00123434" w:rsidRPr="00E62FCC" w:rsidTr="00B0371B">
        <w:trPr>
          <w:trHeight w:val="435"/>
        </w:trPr>
        <w:tc>
          <w:tcPr>
            <w:tcW w:w="993" w:type="dxa"/>
            <w:vMerge/>
          </w:tcPr>
          <w:p w:rsidR="00123434" w:rsidRPr="00E62FCC" w:rsidRDefault="00123434" w:rsidP="00E74174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123434" w:rsidRPr="00E62FCC" w:rsidRDefault="00123434" w:rsidP="00404758">
            <w:pPr>
              <w:pStyle w:val="a3"/>
              <w:spacing w:before="100" w:after="100"/>
              <w:rPr>
                <w:bCs/>
                <w:spacing w:val="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23434" w:rsidRPr="00E62FCC" w:rsidRDefault="00123434" w:rsidP="00FD1C54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123434" w:rsidRPr="00E62FCC" w:rsidRDefault="00123434" w:rsidP="00FD1C5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7 551,3</w:t>
            </w:r>
          </w:p>
        </w:tc>
        <w:tc>
          <w:tcPr>
            <w:tcW w:w="1276" w:type="dxa"/>
            <w:vAlign w:val="center"/>
          </w:tcPr>
          <w:p w:rsidR="00123434" w:rsidRPr="00E62FCC" w:rsidRDefault="00123434" w:rsidP="00FD1C5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7 796,6</w:t>
            </w:r>
          </w:p>
        </w:tc>
        <w:tc>
          <w:tcPr>
            <w:tcW w:w="1275" w:type="dxa"/>
            <w:vAlign w:val="center"/>
          </w:tcPr>
          <w:p w:rsidR="00123434" w:rsidRPr="00E62FCC" w:rsidRDefault="00123434" w:rsidP="00FD1C5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8 099,6</w:t>
            </w:r>
          </w:p>
        </w:tc>
        <w:tc>
          <w:tcPr>
            <w:tcW w:w="1417" w:type="dxa"/>
            <w:vAlign w:val="center"/>
          </w:tcPr>
          <w:p w:rsidR="00123434" w:rsidRPr="00E62FCC" w:rsidRDefault="00123434" w:rsidP="00FD1C54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2</w:t>
            </w:r>
            <w:r>
              <w:rPr>
                <w:sz w:val="24"/>
              </w:rPr>
              <w:t>3 447,5</w:t>
            </w:r>
          </w:p>
        </w:tc>
      </w:tr>
      <w:tr w:rsidR="00123434" w:rsidRPr="00E62FCC" w:rsidTr="00B0371B">
        <w:trPr>
          <w:trHeight w:val="433"/>
        </w:trPr>
        <w:tc>
          <w:tcPr>
            <w:tcW w:w="993" w:type="dxa"/>
            <w:vMerge w:val="restart"/>
            <w:vAlign w:val="center"/>
          </w:tcPr>
          <w:p w:rsidR="00123434" w:rsidRPr="00E62FCC" w:rsidRDefault="00123434" w:rsidP="00B80899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1.1.</w:t>
            </w:r>
            <w:r>
              <w:rPr>
                <w:sz w:val="24"/>
              </w:rPr>
              <w:t>1.</w:t>
            </w:r>
          </w:p>
        </w:tc>
        <w:tc>
          <w:tcPr>
            <w:tcW w:w="1985" w:type="dxa"/>
            <w:vMerge w:val="restart"/>
          </w:tcPr>
          <w:p w:rsidR="00123434" w:rsidRPr="00B80899" w:rsidRDefault="00123434" w:rsidP="003D6C42">
            <w:pPr>
              <w:pStyle w:val="a3"/>
              <w:spacing w:before="100" w:after="60"/>
              <w:rPr>
                <w:bCs/>
                <w:spacing w:val="2"/>
                <w:sz w:val="24"/>
              </w:rPr>
            </w:pPr>
            <w:r>
              <w:rPr>
                <w:spacing w:val="2"/>
                <w:sz w:val="24"/>
              </w:rPr>
              <w:t>Мероприятие: «</w:t>
            </w:r>
            <w:r w:rsidRPr="00E62FCC">
              <w:rPr>
                <w:bCs/>
                <w:spacing w:val="2"/>
                <w:sz w:val="24"/>
              </w:rPr>
              <w:t xml:space="preserve">Оказание адресной социальной помощи нуждающимся и социально </w:t>
            </w:r>
            <w:r>
              <w:rPr>
                <w:bCs/>
                <w:spacing w:val="2"/>
                <w:sz w:val="24"/>
              </w:rPr>
              <w:t xml:space="preserve">– </w:t>
            </w:r>
            <w:r w:rsidRPr="00E62FCC">
              <w:rPr>
                <w:bCs/>
                <w:spacing w:val="2"/>
                <w:sz w:val="24"/>
              </w:rPr>
              <w:t>н</w:t>
            </w:r>
            <w:r>
              <w:rPr>
                <w:bCs/>
                <w:spacing w:val="2"/>
                <w:sz w:val="24"/>
              </w:rPr>
              <w:t>е защищенным категориям граждан»</w:t>
            </w:r>
          </w:p>
        </w:tc>
        <w:tc>
          <w:tcPr>
            <w:tcW w:w="1701" w:type="dxa"/>
            <w:vAlign w:val="center"/>
          </w:tcPr>
          <w:p w:rsidR="00123434" w:rsidRPr="00E62FCC" w:rsidRDefault="00123434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123434" w:rsidRPr="00E62FCC" w:rsidRDefault="00123434" w:rsidP="00FD1C5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7 551,3</w:t>
            </w:r>
          </w:p>
        </w:tc>
        <w:tc>
          <w:tcPr>
            <w:tcW w:w="1276" w:type="dxa"/>
            <w:vAlign w:val="center"/>
          </w:tcPr>
          <w:p w:rsidR="00123434" w:rsidRPr="00E62FCC" w:rsidRDefault="00123434" w:rsidP="00FD1C5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7 796,6</w:t>
            </w:r>
          </w:p>
        </w:tc>
        <w:tc>
          <w:tcPr>
            <w:tcW w:w="1275" w:type="dxa"/>
            <w:vAlign w:val="center"/>
          </w:tcPr>
          <w:p w:rsidR="00123434" w:rsidRPr="00E62FCC" w:rsidRDefault="00123434" w:rsidP="00FD1C5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8 099,6</w:t>
            </w:r>
          </w:p>
        </w:tc>
        <w:tc>
          <w:tcPr>
            <w:tcW w:w="1417" w:type="dxa"/>
            <w:vAlign w:val="center"/>
          </w:tcPr>
          <w:p w:rsidR="00123434" w:rsidRPr="00E62FCC" w:rsidRDefault="00123434" w:rsidP="00FD1C54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2</w:t>
            </w:r>
            <w:r>
              <w:rPr>
                <w:sz w:val="24"/>
              </w:rPr>
              <w:t>3 447,5</w:t>
            </w:r>
          </w:p>
        </w:tc>
      </w:tr>
      <w:tr w:rsidR="00123434" w:rsidRPr="00E62FCC" w:rsidTr="00F27D23">
        <w:trPr>
          <w:trHeight w:val="696"/>
        </w:trPr>
        <w:tc>
          <w:tcPr>
            <w:tcW w:w="993" w:type="dxa"/>
            <w:vMerge/>
            <w:vAlign w:val="center"/>
          </w:tcPr>
          <w:p w:rsidR="00123434" w:rsidRPr="00E62FCC" w:rsidRDefault="00123434" w:rsidP="00B05842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123434" w:rsidRPr="00E62FCC" w:rsidRDefault="00123434" w:rsidP="003D6C42">
            <w:pPr>
              <w:pStyle w:val="a3"/>
              <w:spacing w:before="100" w:after="60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123434" w:rsidRPr="00E62FCC" w:rsidRDefault="00123434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123434" w:rsidRPr="00E62FCC" w:rsidRDefault="00123434" w:rsidP="00FD1C5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7 551,3</w:t>
            </w:r>
          </w:p>
        </w:tc>
        <w:tc>
          <w:tcPr>
            <w:tcW w:w="1276" w:type="dxa"/>
            <w:vAlign w:val="center"/>
          </w:tcPr>
          <w:p w:rsidR="00123434" w:rsidRPr="00E62FCC" w:rsidRDefault="00123434" w:rsidP="00FD1C5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7 796,6</w:t>
            </w:r>
          </w:p>
        </w:tc>
        <w:tc>
          <w:tcPr>
            <w:tcW w:w="1275" w:type="dxa"/>
            <w:vAlign w:val="center"/>
          </w:tcPr>
          <w:p w:rsidR="00123434" w:rsidRPr="00E62FCC" w:rsidRDefault="00123434" w:rsidP="00FD1C5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8 099,6</w:t>
            </w:r>
          </w:p>
        </w:tc>
        <w:tc>
          <w:tcPr>
            <w:tcW w:w="1417" w:type="dxa"/>
            <w:vAlign w:val="center"/>
          </w:tcPr>
          <w:p w:rsidR="00123434" w:rsidRPr="00E62FCC" w:rsidRDefault="00123434" w:rsidP="00FD1C54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2</w:t>
            </w:r>
            <w:r>
              <w:rPr>
                <w:sz w:val="24"/>
              </w:rPr>
              <w:t>3 447,5</w:t>
            </w:r>
          </w:p>
        </w:tc>
      </w:tr>
      <w:tr w:rsidR="003B1A0D" w:rsidRPr="00E62FCC" w:rsidTr="00B0371B">
        <w:trPr>
          <w:trHeight w:val="459"/>
        </w:trPr>
        <w:tc>
          <w:tcPr>
            <w:tcW w:w="993" w:type="dxa"/>
            <w:vMerge w:val="restart"/>
            <w:vAlign w:val="center"/>
          </w:tcPr>
          <w:p w:rsidR="003B1A0D" w:rsidRPr="00E62FCC" w:rsidRDefault="003B1A0D" w:rsidP="00B05842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3B1A0D" w:rsidRPr="00E62FCC" w:rsidRDefault="003B1A0D" w:rsidP="00B80899">
            <w:pPr>
              <w:pStyle w:val="a3"/>
              <w:spacing w:before="120" w:after="120"/>
              <w:rPr>
                <w:sz w:val="24"/>
              </w:rPr>
            </w:pPr>
            <w:r w:rsidRPr="00E62FCC">
              <w:rPr>
                <w:sz w:val="24"/>
              </w:rPr>
              <w:t>Подпрограмма: «Социальная поддержка   детей»</w:t>
            </w:r>
          </w:p>
        </w:tc>
        <w:tc>
          <w:tcPr>
            <w:tcW w:w="1701" w:type="dxa"/>
            <w:vAlign w:val="center"/>
          </w:tcPr>
          <w:p w:rsidR="003B1A0D" w:rsidRPr="00E62FCC" w:rsidRDefault="003B1A0D" w:rsidP="00893F0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3B1A0D" w:rsidRPr="00E62FCC" w:rsidRDefault="003B1A0D" w:rsidP="00714B3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14B30">
              <w:rPr>
                <w:sz w:val="24"/>
              </w:rPr>
              <w:t> 650,7</w:t>
            </w:r>
          </w:p>
        </w:tc>
        <w:tc>
          <w:tcPr>
            <w:tcW w:w="1276" w:type="dxa"/>
            <w:vAlign w:val="center"/>
          </w:tcPr>
          <w:p w:rsidR="003B1A0D" w:rsidRPr="00E62FCC" w:rsidRDefault="003B1A0D" w:rsidP="00714B3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14B30">
              <w:rPr>
                <w:sz w:val="24"/>
              </w:rPr>
              <w:t> </w:t>
            </w:r>
            <w:r>
              <w:rPr>
                <w:sz w:val="24"/>
              </w:rPr>
              <w:t>5</w:t>
            </w:r>
            <w:r w:rsidR="00714B30">
              <w:rPr>
                <w:sz w:val="24"/>
              </w:rPr>
              <w:t>36,1</w:t>
            </w:r>
          </w:p>
        </w:tc>
        <w:tc>
          <w:tcPr>
            <w:tcW w:w="1275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E62FCC">
              <w:rPr>
                <w:sz w:val="24"/>
              </w:rPr>
              <w:t> </w:t>
            </w:r>
            <w:r>
              <w:rPr>
                <w:sz w:val="24"/>
              </w:rPr>
              <w:t>551</w:t>
            </w:r>
            <w:r w:rsidRPr="00E62FCC">
              <w:rPr>
                <w:sz w:val="24"/>
              </w:rPr>
              <w:t>,</w:t>
            </w:r>
            <w:r>
              <w:rPr>
                <w:sz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3B1A0D" w:rsidRPr="00E62FCC" w:rsidRDefault="003B1A0D" w:rsidP="00714B3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4 </w:t>
            </w:r>
            <w:r w:rsidR="00714B30">
              <w:rPr>
                <w:sz w:val="24"/>
              </w:rPr>
              <w:t>73</w:t>
            </w:r>
            <w:r w:rsidR="00FD4720">
              <w:rPr>
                <w:sz w:val="24"/>
              </w:rPr>
              <w:t>8</w:t>
            </w:r>
          </w:p>
        </w:tc>
      </w:tr>
      <w:tr w:rsidR="00714B30" w:rsidRPr="00E62FCC" w:rsidTr="00B0371B">
        <w:tc>
          <w:tcPr>
            <w:tcW w:w="993" w:type="dxa"/>
            <w:vMerge/>
            <w:vAlign w:val="center"/>
          </w:tcPr>
          <w:p w:rsidR="00714B30" w:rsidRPr="00E62FCC" w:rsidRDefault="00714B30" w:rsidP="00B05842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714B30" w:rsidRPr="00E62FCC" w:rsidRDefault="00714B30" w:rsidP="00B80899">
            <w:pPr>
              <w:pStyle w:val="a3"/>
              <w:spacing w:before="120" w:after="120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714B30" w:rsidRPr="00E62FCC" w:rsidRDefault="00714B30" w:rsidP="00893F0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714B30" w:rsidRPr="00E62FCC" w:rsidRDefault="00714B30" w:rsidP="00FD1C5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1 650,7</w:t>
            </w:r>
          </w:p>
        </w:tc>
        <w:tc>
          <w:tcPr>
            <w:tcW w:w="1276" w:type="dxa"/>
            <w:vAlign w:val="center"/>
          </w:tcPr>
          <w:p w:rsidR="00714B30" w:rsidRPr="00E62FCC" w:rsidRDefault="00714B30" w:rsidP="00FD1C5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1 536,1</w:t>
            </w:r>
          </w:p>
        </w:tc>
        <w:tc>
          <w:tcPr>
            <w:tcW w:w="1275" w:type="dxa"/>
            <w:vAlign w:val="center"/>
          </w:tcPr>
          <w:p w:rsidR="00714B30" w:rsidRPr="00E62FCC" w:rsidRDefault="00714B30" w:rsidP="00FD1C5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E62FCC">
              <w:rPr>
                <w:sz w:val="24"/>
              </w:rPr>
              <w:t> </w:t>
            </w:r>
            <w:r>
              <w:rPr>
                <w:sz w:val="24"/>
              </w:rPr>
              <w:t>551</w:t>
            </w:r>
            <w:r w:rsidRPr="00E62FCC">
              <w:rPr>
                <w:sz w:val="24"/>
              </w:rPr>
              <w:t>,</w:t>
            </w:r>
            <w:r>
              <w:rPr>
                <w:sz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14B30" w:rsidRPr="00E62FCC" w:rsidRDefault="00714B30" w:rsidP="00FD1C5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4 738</w:t>
            </w:r>
          </w:p>
        </w:tc>
      </w:tr>
      <w:tr w:rsidR="00714B30" w:rsidRPr="00E62FCC" w:rsidTr="00B0371B">
        <w:trPr>
          <w:trHeight w:val="460"/>
        </w:trPr>
        <w:tc>
          <w:tcPr>
            <w:tcW w:w="993" w:type="dxa"/>
            <w:vMerge w:val="restart"/>
            <w:vAlign w:val="center"/>
          </w:tcPr>
          <w:p w:rsidR="00714B30" w:rsidRPr="00E62FCC" w:rsidRDefault="00714B30" w:rsidP="00B05842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2.1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714B30" w:rsidRPr="00E62FCC" w:rsidRDefault="00714B30" w:rsidP="001059A6">
            <w:pPr>
              <w:pStyle w:val="a3"/>
              <w:spacing w:before="120" w:after="120"/>
              <w:rPr>
                <w:sz w:val="24"/>
              </w:rPr>
            </w:pPr>
            <w:r>
              <w:rPr>
                <w:spacing w:val="2"/>
                <w:sz w:val="24"/>
              </w:rPr>
              <w:t>Основное мероприятие: «</w:t>
            </w:r>
            <w:r w:rsidRPr="00E62FCC">
              <w:rPr>
                <w:spacing w:val="2"/>
                <w:sz w:val="24"/>
              </w:rPr>
              <w:t xml:space="preserve">Оказание мер </w:t>
            </w:r>
            <w:r w:rsidRPr="00492F55">
              <w:rPr>
                <w:bCs/>
                <w:spacing w:val="2"/>
                <w:sz w:val="24"/>
              </w:rPr>
              <w:t xml:space="preserve">социальной поддержки </w:t>
            </w:r>
            <w:r w:rsidRPr="00492F55">
              <w:rPr>
                <w:sz w:val="24"/>
              </w:rPr>
              <w:t>семьям в социально - опасном положении, многодетным семьям, семьям с низким уровнем дохода</w:t>
            </w:r>
            <w:r>
              <w:rPr>
                <w:sz w:val="24"/>
              </w:rPr>
              <w:t xml:space="preserve"> и</w:t>
            </w:r>
            <w:r w:rsidRPr="00492F55">
              <w:rPr>
                <w:sz w:val="24"/>
              </w:rPr>
              <w:t xml:space="preserve"> детям </w:t>
            </w:r>
            <w:proofErr w:type="gramStart"/>
            <w:r w:rsidRPr="00492F55">
              <w:rPr>
                <w:sz w:val="24"/>
              </w:rPr>
              <w:t>–и</w:t>
            </w:r>
            <w:proofErr w:type="gramEnd"/>
            <w:r w:rsidRPr="00492F55">
              <w:rPr>
                <w:sz w:val="24"/>
              </w:rPr>
              <w:t>нвалидам»</w:t>
            </w:r>
          </w:p>
        </w:tc>
        <w:tc>
          <w:tcPr>
            <w:tcW w:w="1701" w:type="dxa"/>
            <w:vAlign w:val="center"/>
          </w:tcPr>
          <w:p w:rsidR="00714B30" w:rsidRPr="00E62FCC" w:rsidRDefault="00714B30" w:rsidP="00893F0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714B30" w:rsidRPr="00E62FCC" w:rsidRDefault="00714B30" w:rsidP="00FD1C5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1 650,7</w:t>
            </w:r>
          </w:p>
        </w:tc>
        <w:tc>
          <w:tcPr>
            <w:tcW w:w="1276" w:type="dxa"/>
            <w:vAlign w:val="center"/>
          </w:tcPr>
          <w:p w:rsidR="00714B30" w:rsidRPr="00E62FCC" w:rsidRDefault="00714B30" w:rsidP="00FD1C5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1 536,1</w:t>
            </w:r>
          </w:p>
        </w:tc>
        <w:tc>
          <w:tcPr>
            <w:tcW w:w="1275" w:type="dxa"/>
            <w:vAlign w:val="center"/>
          </w:tcPr>
          <w:p w:rsidR="00714B30" w:rsidRPr="00E62FCC" w:rsidRDefault="00714B30" w:rsidP="00FD1C5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E62FCC">
              <w:rPr>
                <w:sz w:val="24"/>
              </w:rPr>
              <w:t> </w:t>
            </w:r>
            <w:r>
              <w:rPr>
                <w:sz w:val="24"/>
              </w:rPr>
              <w:t>551</w:t>
            </w:r>
            <w:r w:rsidRPr="00E62FCC">
              <w:rPr>
                <w:sz w:val="24"/>
              </w:rPr>
              <w:t>,</w:t>
            </w:r>
            <w:r>
              <w:rPr>
                <w:sz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14B30" w:rsidRPr="00E62FCC" w:rsidRDefault="00714B30" w:rsidP="00FD1C5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4 738</w:t>
            </w:r>
          </w:p>
        </w:tc>
      </w:tr>
      <w:tr w:rsidR="00714B30" w:rsidRPr="00E62FCC" w:rsidTr="00B0371B">
        <w:trPr>
          <w:trHeight w:val="780"/>
        </w:trPr>
        <w:tc>
          <w:tcPr>
            <w:tcW w:w="993" w:type="dxa"/>
            <w:vMerge/>
            <w:vAlign w:val="center"/>
          </w:tcPr>
          <w:p w:rsidR="00714B30" w:rsidRPr="00E62FCC" w:rsidRDefault="00714B30" w:rsidP="00B05842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714B30" w:rsidRPr="00E62FCC" w:rsidRDefault="00714B30" w:rsidP="00B80899">
            <w:pPr>
              <w:pStyle w:val="a3"/>
              <w:spacing w:before="120" w:after="120"/>
              <w:rPr>
                <w:spacing w:val="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14B30" w:rsidRPr="00E62FCC" w:rsidRDefault="00714B30" w:rsidP="00893F0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714B30" w:rsidRPr="00E62FCC" w:rsidRDefault="00714B30" w:rsidP="00FD1C5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1 650,7</w:t>
            </w:r>
          </w:p>
        </w:tc>
        <w:tc>
          <w:tcPr>
            <w:tcW w:w="1276" w:type="dxa"/>
            <w:vAlign w:val="center"/>
          </w:tcPr>
          <w:p w:rsidR="00714B30" w:rsidRPr="00E62FCC" w:rsidRDefault="00714B30" w:rsidP="00FD1C5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1 536,1</w:t>
            </w:r>
          </w:p>
        </w:tc>
        <w:tc>
          <w:tcPr>
            <w:tcW w:w="1275" w:type="dxa"/>
            <w:vAlign w:val="center"/>
          </w:tcPr>
          <w:p w:rsidR="00714B30" w:rsidRPr="00E62FCC" w:rsidRDefault="00714B30" w:rsidP="00FD1C5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E62FCC">
              <w:rPr>
                <w:sz w:val="24"/>
              </w:rPr>
              <w:t> </w:t>
            </w:r>
            <w:r>
              <w:rPr>
                <w:sz w:val="24"/>
              </w:rPr>
              <w:t>551</w:t>
            </w:r>
            <w:r w:rsidRPr="00E62FCC">
              <w:rPr>
                <w:sz w:val="24"/>
              </w:rPr>
              <w:t>,</w:t>
            </w:r>
            <w:r>
              <w:rPr>
                <w:sz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14B30" w:rsidRPr="00E62FCC" w:rsidRDefault="00714B30" w:rsidP="00FD1C5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4 738</w:t>
            </w:r>
          </w:p>
        </w:tc>
      </w:tr>
      <w:tr w:rsidR="00714B30" w:rsidRPr="00E62FCC" w:rsidTr="00B0371B">
        <w:trPr>
          <w:trHeight w:val="463"/>
        </w:trPr>
        <w:tc>
          <w:tcPr>
            <w:tcW w:w="993" w:type="dxa"/>
            <w:vMerge w:val="restart"/>
            <w:vAlign w:val="center"/>
          </w:tcPr>
          <w:p w:rsidR="00714B30" w:rsidRPr="00E62FCC" w:rsidRDefault="00714B30" w:rsidP="00B05842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2.1.1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714B30" w:rsidRPr="00E62FCC" w:rsidRDefault="00714B30" w:rsidP="00F907FC">
            <w:pPr>
              <w:pStyle w:val="a3"/>
              <w:spacing w:before="120" w:after="120"/>
              <w:rPr>
                <w:sz w:val="24"/>
              </w:rPr>
            </w:pPr>
            <w:r>
              <w:rPr>
                <w:spacing w:val="2"/>
                <w:sz w:val="24"/>
              </w:rPr>
              <w:t>Мероприятие: «</w:t>
            </w:r>
            <w:r w:rsidRPr="00E62FCC">
              <w:rPr>
                <w:spacing w:val="2"/>
                <w:sz w:val="24"/>
              </w:rPr>
              <w:t xml:space="preserve">Оказание </w:t>
            </w:r>
            <w:proofErr w:type="gramStart"/>
            <w:r w:rsidRPr="00E62FCC">
              <w:rPr>
                <w:spacing w:val="2"/>
                <w:sz w:val="24"/>
              </w:rPr>
              <w:t>адресной</w:t>
            </w:r>
            <w:proofErr w:type="gramEnd"/>
            <w:r w:rsidRPr="00E62FCC">
              <w:rPr>
                <w:spacing w:val="2"/>
                <w:sz w:val="24"/>
              </w:rPr>
              <w:t xml:space="preserve"> социальной </w:t>
            </w:r>
          </w:p>
        </w:tc>
        <w:tc>
          <w:tcPr>
            <w:tcW w:w="1701" w:type="dxa"/>
            <w:vAlign w:val="center"/>
          </w:tcPr>
          <w:p w:rsidR="00714B30" w:rsidRPr="00E62FCC" w:rsidRDefault="00714B30" w:rsidP="00893F0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714B30" w:rsidRPr="00E62FCC" w:rsidRDefault="00714B30" w:rsidP="00FD1C5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1 650,7</w:t>
            </w:r>
          </w:p>
        </w:tc>
        <w:tc>
          <w:tcPr>
            <w:tcW w:w="1276" w:type="dxa"/>
            <w:vAlign w:val="center"/>
          </w:tcPr>
          <w:p w:rsidR="00714B30" w:rsidRPr="00E62FCC" w:rsidRDefault="00714B30" w:rsidP="00FD1C5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1 536,1</w:t>
            </w:r>
          </w:p>
        </w:tc>
        <w:tc>
          <w:tcPr>
            <w:tcW w:w="1275" w:type="dxa"/>
            <w:vAlign w:val="center"/>
          </w:tcPr>
          <w:p w:rsidR="00714B30" w:rsidRPr="00E62FCC" w:rsidRDefault="00714B30" w:rsidP="00FD1C5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E62FCC">
              <w:rPr>
                <w:sz w:val="24"/>
              </w:rPr>
              <w:t> </w:t>
            </w:r>
            <w:r>
              <w:rPr>
                <w:sz w:val="24"/>
              </w:rPr>
              <w:t>551</w:t>
            </w:r>
            <w:r w:rsidRPr="00E62FCC">
              <w:rPr>
                <w:sz w:val="24"/>
              </w:rPr>
              <w:t>,</w:t>
            </w:r>
            <w:r>
              <w:rPr>
                <w:sz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14B30" w:rsidRPr="00E62FCC" w:rsidRDefault="00714B30" w:rsidP="00FD1C5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4 738</w:t>
            </w:r>
          </w:p>
        </w:tc>
      </w:tr>
      <w:tr w:rsidR="00714B30" w:rsidRPr="00E62FCC" w:rsidTr="00B0371B">
        <w:tc>
          <w:tcPr>
            <w:tcW w:w="993" w:type="dxa"/>
            <w:vMerge/>
          </w:tcPr>
          <w:p w:rsidR="00714B30" w:rsidRPr="00E62FCC" w:rsidRDefault="00714B30" w:rsidP="00E74174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714B30" w:rsidRPr="00E62FCC" w:rsidRDefault="00714B30" w:rsidP="00B80899">
            <w:pPr>
              <w:pStyle w:val="a3"/>
              <w:spacing w:before="120" w:after="120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714B30" w:rsidRPr="00E62FCC" w:rsidRDefault="00714B30" w:rsidP="00893F0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714B30" w:rsidRPr="00E62FCC" w:rsidRDefault="00714B30" w:rsidP="00FD1C5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1 650,7</w:t>
            </w:r>
          </w:p>
        </w:tc>
        <w:tc>
          <w:tcPr>
            <w:tcW w:w="1276" w:type="dxa"/>
            <w:vAlign w:val="center"/>
          </w:tcPr>
          <w:p w:rsidR="00714B30" w:rsidRPr="00E62FCC" w:rsidRDefault="00714B30" w:rsidP="00FD1C5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1 536,1</w:t>
            </w:r>
          </w:p>
        </w:tc>
        <w:tc>
          <w:tcPr>
            <w:tcW w:w="1275" w:type="dxa"/>
            <w:vAlign w:val="center"/>
          </w:tcPr>
          <w:p w:rsidR="00714B30" w:rsidRPr="00E62FCC" w:rsidRDefault="00714B30" w:rsidP="00FD1C5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E62FCC">
              <w:rPr>
                <w:sz w:val="24"/>
              </w:rPr>
              <w:t> </w:t>
            </w:r>
            <w:r>
              <w:rPr>
                <w:sz w:val="24"/>
              </w:rPr>
              <w:t>551</w:t>
            </w:r>
            <w:r w:rsidRPr="00E62FCC">
              <w:rPr>
                <w:sz w:val="24"/>
              </w:rPr>
              <w:t>,</w:t>
            </w:r>
            <w:r>
              <w:rPr>
                <w:sz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14B30" w:rsidRPr="00E62FCC" w:rsidRDefault="00714B30" w:rsidP="00FD1C5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4 738</w:t>
            </w:r>
          </w:p>
        </w:tc>
      </w:tr>
      <w:tr w:rsidR="00CE4F96" w:rsidRPr="00E62FCC" w:rsidTr="007F037B">
        <w:trPr>
          <w:trHeight w:val="350"/>
        </w:trPr>
        <w:tc>
          <w:tcPr>
            <w:tcW w:w="993" w:type="dxa"/>
            <w:vAlign w:val="center"/>
          </w:tcPr>
          <w:p w:rsidR="00CE4F96" w:rsidRPr="00E62FCC" w:rsidRDefault="00CE4F96" w:rsidP="007F037B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:rsidR="00CE4F96" w:rsidRPr="00E62FCC" w:rsidRDefault="00CE4F96" w:rsidP="007F037B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CE4F96" w:rsidRPr="00E62FCC" w:rsidRDefault="00CE4F96" w:rsidP="007F037B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CE4F96" w:rsidRPr="00E62FCC" w:rsidRDefault="00CE4F96" w:rsidP="007F037B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CE4F96" w:rsidRPr="00E62FCC" w:rsidRDefault="00CE4F96" w:rsidP="007F037B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1275" w:type="dxa"/>
            <w:vAlign w:val="center"/>
          </w:tcPr>
          <w:p w:rsidR="00CE4F96" w:rsidRPr="00E62FCC" w:rsidRDefault="00CE4F96" w:rsidP="007F037B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CE4F96" w:rsidRPr="00E62FCC" w:rsidRDefault="00CE4F96" w:rsidP="007F037B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907FC" w:rsidRPr="00E62FCC" w:rsidTr="007F037B">
        <w:trPr>
          <w:trHeight w:val="350"/>
        </w:trPr>
        <w:tc>
          <w:tcPr>
            <w:tcW w:w="993" w:type="dxa"/>
            <w:vAlign w:val="center"/>
          </w:tcPr>
          <w:p w:rsidR="00F907FC" w:rsidRDefault="00F907FC" w:rsidP="007F037B">
            <w:pPr>
              <w:pStyle w:val="a3"/>
              <w:spacing w:before="60" w:after="60"/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F907FC" w:rsidRPr="00F907FC" w:rsidRDefault="00F907FC" w:rsidP="00F907FC">
            <w:pPr>
              <w:pStyle w:val="a3"/>
              <w:spacing w:before="120" w:after="120"/>
              <w:rPr>
                <w:spacing w:val="2"/>
                <w:sz w:val="24"/>
              </w:rPr>
            </w:pPr>
            <w:r w:rsidRPr="00E62FCC">
              <w:rPr>
                <w:spacing w:val="2"/>
                <w:sz w:val="24"/>
              </w:rPr>
              <w:t>помощи нуждающимся и социально</w:t>
            </w:r>
            <w:r>
              <w:rPr>
                <w:spacing w:val="2"/>
                <w:sz w:val="24"/>
              </w:rPr>
              <w:t xml:space="preserve"> -</w:t>
            </w:r>
            <w:r w:rsidRPr="00E62FCC">
              <w:rPr>
                <w:spacing w:val="2"/>
                <w:sz w:val="24"/>
              </w:rPr>
              <w:t xml:space="preserve"> не защищенным категориям граждан</w:t>
            </w:r>
            <w:r>
              <w:rPr>
                <w:spacing w:val="2"/>
                <w:sz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F907FC" w:rsidRDefault="00F907FC" w:rsidP="007F037B">
            <w:pPr>
              <w:pStyle w:val="a3"/>
              <w:spacing w:before="60" w:after="6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F907FC" w:rsidRDefault="00F907FC" w:rsidP="007F037B">
            <w:pPr>
              <w:pStyle w:val="a3"/>
              <w:spacing w:before="60" w:after="6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F907FC" w:rsidRDefault="00F907FC" w:rsidP="007F037B">
            <w:pPr>
              <w:spacing w:before="60" w:after="60"/>
              <w:jc w:val="center"/>
            </w:pPr>
          </w:p>
        </w:tc>
        <w:tc>
          <w:tcPr>
            <w:tcW w:w="1275" w:type="dxa"/>
            <w:vAlign w:val="center"/>
          </w:tcPr>
          <w:p w:rsidR="00F907FC" w:rsidRDefault="00F907FC" w:rsidP="007F037B">
            <w:pPr>
              <w:spacing w:before="60" w:after="60"/>
              <w:jc w:val="center"/>
            </w:pPr>
          </w:p>
        </w:tc>
        <w:tc>
          <w:tcPr>
            <w:tcW w:w="1417" w:type="dxa"/>
            <w:vAlign w:val="center"/>
          </w:tcPr>
          <w:p w:rsidR="00F907FC" w:rsidRDefault="00F907FC" w:rsidP="007F037B">
            <w:pPr>
              <w:pStyle w:val="a3"/>
              <w:spacing w:before="60" w:after="60"/>
              <w:jc w:val="center"/>
              <w:rPr>
                <w:sz w:val="24"/>
              </w:rPr>
            </w:pPr>
          </w:p>
        </w:tc>
      </w:tr>
      <w:tr w:rsidR="003B1A0D" w:rsidRPr="00E62FCC" w:rsidTr="00B0371B">
        <w:trPr>
          <w:trHeight w:val="429"/>
        </w:trPr>
        <w:tc>
          <w:tcPr>
            <w:tcW w:w="993" w:type="dxa"/>
            <w:vMerge w:val="restart"/>
            <w:vAlign w:val="center"/>
          </w:tcPr>
          <w:p w:rsidR="003B1A0D" w:rsidRPr="00E62FCC" w:rsidRDefault="003B1A0D" w:rsidP="00BB349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3B1A0D" w:rsidRPr="00E62FCC" w:rsidRDefault="003B1A0D" w:rsidP="00B80899">
            <w:pPr>
              <w:pStyle w:val="a3"/>
              <w:spacing w:before="120" w:after="60"/>
              <w:rPr>
                <w:sz w:val="24"/>
              </w:rPr>
            </w:pPr>
            <w:r w:rsidRPr="00E62FCC">
              <w:rPr>
                <w:spacing w:val="2"/>
                <w:sz w:val="24"/>
              </w:rPr>
              <w:t>Подпрограмма: «</w:t>
            </w:r>
            <w:r>
              <w:rPr>
                <w:spacing w:val="2"/>
                <w:sz w:val="24"/>
              </w:rPr>
              <w:t xml:space="preserve">Социальная поддержка </w:t>
            </w:r>
            <w:proofErr w:type="spellStart"/>
            <w:r>
              <w:rPr>
                <w:spacing w:val="2"/>
                <w:sz w:val="24"/>
              </w:rPr>
              <w:t>военнослужа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pacing w:val="2"/>
                <w:sz w:val="24"/>
              </w:rPr>
              <w:t>-</w:t>
            </w:r>
            <w:proofErr w:type="spellStart"/>
            <w:r w:rsidRPr="00E62FCC">
              <w:rPr>
                <w:spacing w:val="2"/>
                <w:sz w:val="24"/>
              </w:rPr>
              <w:t>щ</w:t>
            </w:r>
            <w:proofErr w:type="gramEnd"/>
            <w:r w:rsidRPr="00E62FCC">
              <w:rPr>
                <w:spacing w:val="2"/>
                <w:sz w:val="24"/>
              </w:rPr>
              <w:t>их</w:t>
            </w:r>
            <w:proofErr w:type="spellEnd"/>
            <w:r w:rsidRPr="00E62FCC">
              <w:rPr>
                <w:spacing w:val="2"/>
                <w:sz w:val="24"/>
              </w:rPr>
              <w:t xml:space="preserve"> и членов их семей»</w:t>
            </w:r>
          </w:p>
        </w:tc>
        <w:tc>
          <w:tcPr>
            <w:tcW w:w="1701" w:type="dxa"/>
            <w:vAlign w:val="center"/>
          </w:tcPr>
          <w:p w:rsidR="003B1A0D" w:rsidRPr="00E62FCC" w:rsidRDefault="003B1A0D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3B1A0D" w:rsidRPr="00E62FCC" w:rsidRDefault="00341635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3B1A0D" w:rsidRPr="00E62FCC" w:rsidRDefault="00341635" w:rsidP="0083341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3B1A0D" w:rsidRPr="00E62FCC" w:rsidTr="00B0371B">
        <w:tc>
          <w:tcPr>
            <w:tcW w:w="993" w:type="dxa"/>
            <w:vMerge/>
          </w:tcPr>
          <w:p w:rsidR="003B1A0D" w:rsidRPr="00E62FCC" w:rsidRDefault="003B1A0D" w:rsidP="00E74174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3B1A0D" w:rsidRPr="00E62FCC" w:rsidRDefault="003B1A0D" w:rsidP="00E74174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3B1A0D" w:rsidRPr="00E62FCC" w:rsidRDefault="003B1A0D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3B1A0D" w:rsidRPr="00E62FCC" w:rsidRDefault="00341635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3B1A0D" w:rsidRPr="00E62FCC" w:rsidRDefault="00341635" w:rsidP="0083341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341635" w:rsidRPr="00E62FCC" w:rsidTr="00B0371B">
        <w:trPr>
          <w:trHeight w:val="375"/>
        </w:trPr>
        <w:tc>
          <w:tcPr>
            <w:tcW w:w="993" w:type="dxa"/>
            <w:vMerge w:val="restart"/>
            <w:vAlign w:val="center"/>
          </w:tcPr>
          <w:p w:rsidR="00341635" w:rsidRPr="00E62FCC" w:rsidRDefault="00341635" w:rsidP="00D97E29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3.1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  <w:vAlign w:val="center"/>
          </w:tcPr>
          <w:p w:rsidR="00341635" w:rsidRPr="00C65427" w:rsidRDefault="00341635" w:rsidP="00B43294">
            <w:pPr>
              <w:pStyle w:val="a3"/>
              <w:spacing w:before="120" w:after="120"/>
              <w:rPr>
                <w:spacing w:val="2"/>
                <w:sz w:val="24"/>
              </w:rPr>
            </w:pPr>
            <w:r>
              <w:rPr>
                <w:spacing w:val="2"/>
                <w:sz w:val="24"/>
              </w:rPr>
              <w:t>Основное мероприятие: «</w:t>
            </w:r>
            <w:r w:rsidRPr="00E62FCC">
              <w:rPr>
                <w:spacing w:val="2"/>
                <w:sz w:val="24"/>
              </w:rPr>
              <w:t xml:space="preserve">Оказание мер социальной поддержки </w:t>
            </w:r>
            <w:r w:rsidRPr="00E62FCC">
              <w:rPr>
                <w:spacing w:val="2"/>
                <w:sz w:val="23"/>
                <w:szCs w:val="23"/>
              </w:rPr>
              <w:t>военнослужащим</w:t>
            </w:r>
            <w:r w:rsidRPr="00E62FCC">
              <w:rPr>
                <w:spacing w:val="2"/>
                <w:sz w:val="24"/>
              </w:rPr>
              <w:t xml:space="preserve"> и членам их семей</w:t>
            </w:r>
            <w:r>
              <w:rPr>
                <w:spacing w:val="2"/>
                <w:sz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341635" w:rsidRPr="00E62FCC" w:rsidRDefault="00341635" w:rsidP="00893F0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341635" w:rsidRPr="00E62FCC" w:rsidRDefault="00341635" w:rsidP="00FD1C5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341635" w:rsidRPr="00E62FCC" w:rsidRDefault="00341635" w:rsidP="00FD1C5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341635" w:rsidRPr="00E62FCC" w:rsidRDefault="00341635" w:rsidP="00FD1C5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341635" w:rsidRPr="00E62FCC" w:rsidRDefault="00341635" w:rsidP="00FD1C5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341635" w:rsidRPr="00E62FCC" w:rsidTr="00B0371B">
        <w:trPr>
          <w:trHeight w:val="450"/>
        </w:trPr>
        <w:tc>
          <w:tcPr>
            <w:tcW w:w="993" w:type="dxa"/>
            <w:vMerge/>
            <w:vAlign w:val="center"/>
          </w:tcPr>
          <w:p w:rsidR="00341635" w:rsidRPr="00E62FCC" w:rsidRDefault="00341635" w:rsidP="00D97E2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341635" w:rsidRPr="00E62FCC" w:rsidRDefault="00341635" w:rsidP="00B43294">
            <w:pPr>
              <w:pStyle w:val="a3"/>
              <w:spacing w:before="120" w:after="120"/>
              <w:rPr>
                <w:spacing w:val="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41635" w:rsidRPr="00E62FCC" w:rsidRDefault="00341635" w:rsidP="00893F0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341635" w:rsidRPr="00E62FCC" w:rsidRDefault="00341635" w:rsidP="00FD1C5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341635" w:rsidRPr="00E62FCC" w:rsidRDefault="00341635" w:rsidP="00FD1C5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341635" w:rsidRPr="00E62FCC" w:rsidRDefault="00341635" w:rsidP="00FD1C5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341635" w:rsidRPr="00E62FCC" w:rsidRDefault="00341635" w:rsidP="00FD1C5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341635" w:rsidRPr="00E62FCC" w:rsidTr="00B0371B">
        <w:trPr>
          <w:trHeight w:val="450"/>
        </w:trPr>
        <w:tc>
          <w:tcPr>
            <w:tcW w:w="993" w:type="dxa"/>
            <w:vMerge w:val="restart"/>
            <w:vAlign w:val="center"/>
          </w:tcPr>
          <w:p w:rsidR="00341635" w:rsidRPr="00E62FCC" w:rsidRDefault="00341635" w:rsidP="00D97E29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3.1.1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341635" w:rsidRPr="00E62FCC" w:rsidRDefault="00341635" w:rsidP="00306CC6">
            <w:pPr>
              <w:pStyle w:val="a3"/>
              <w:spacing w:before="120" w:after="120"/>
              <w:rPr>
                <w:spacing w:val="2"/>
                <w:sz w:val="24"/>
              </w:rPr>
            </w:pPr>
            <w:r>
              <w:rPr>
                <w:spacing w:val="2"/>
                <w:sz w:val="24"/>
              </w:rPr>
              <w:t>Мероприятие: «</w:t>
            </w:r>
            <w:r w:rsidRPr="00E62FCC">
              <w:rPr>
                <w:spacing w:val="2"/>
                <w:sz w:val="24"/>
              </w:rPr>
              <w:t>Оказание адресной</w:t>
            </w:r>
            <w:r>
              <w:rPr>
                <w:spacing w:val="2"/>
                <w:sz w:val="24"/>
              </w:rPr>
              <w:t xml:space="preserve"> </w:t>
            </w:r>
            <w:r w:rsidRPr="00E62FCC">
              <w:rPr>
                <w:spacing w:val="2"/>
                <w:sz w:val="24"/>
              </w:rPr>
              <w:t xml:space="preserve">социальной помощи нуждающимся и социально </w:t>
            </w:r>
            <w:r>
              <w:rPr>
                <w:spacing w:val="2"/>
                <w:sz w:val="24"/>
              </w:rPr>
              <w:t xml:space="preserve">- </w:t>
            </w:r>
            <w:r w:rsidRPr="00E62FCC">
              <w:rPr>
                <w:spacing w:val="2"/>
                <w:sz w:val="24"/>
              </w:rPr>
              <w:t>не защищенным категориям граждан</w:t>
            </w:r>
            <w:r>
              <w:rPr>
                <w:spacing w:val="2"/>
                <w:sz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341635" w:rsidRPr="00E62FCC" w:rsidRDefault="00341635" w:rsidP="00893F0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341635" w:rsidRPr="00E62FCC" w:rsidRDefault="00341635" w:rsidP="00FD1C5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341635" w:rsidRPr="00E62FCC" w:rsidRDefault="00341635" w:rsidP="00FD1C5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341635" w:rsidRPr="00E62FCC" w:rsidRDefault="00341635" w:rsidP="00FD1C5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341635" w:rsidRPr="00E62FCC" w:rsidRDefault="00341635" w:rsidP="00FD1C5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341635" w:rsidRPr="00E62FCC" w:rsidTr="00B0371B">
        <w:trPr>
          <w:trHeight w:val="379"/>
        </w:trPr>
        <w:tc>
          <w:tcPr>
            <w:tcW w:w="993" w:type="dxa"/>
            <w:vMerge/>
            <w:vAlign w:val="center"/>
          </w:tcPr>
          <w:p w:rsidR="00341635" w:rsidRPr="00E62FCC" w:rsidRDefault="00341635" w:rsidP="00D97E2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341635" w:rsidRPr="00E62FCC" w:rsidRDefault="00341635" w:rsidP="00B43294">
            <w:pPr>
              <w:pStyle w:val="a3"/>
              <w:spacing w:before="120" w:after="120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341635" w:rsidRPr="00E62FCC" w:rsidRDefault="00341635" w:rsidP="0064136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341635" w:rsidRPr="00E62FCC" w:rsidRDefault="00341635" w:rsidP="00FD1C5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341635" w:rsidRPr="00E62FCC" w:rsidRDefault="00341635" w:rsidP="00FD1C5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341635" w:rsidRPr="00E62FCC" w:rsidRDefault="00341635" w:rsidP="00FD1C5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341635" w:rsidRPr="00E62FCC" w:rsidRDefault="00341635" w:rsidP="00FD1C5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3B1A0D" w:rsidRPr="00E62FCC" w:rsidTr="00B0371B">
        <w:trPr>
          <w:trHeight w:val="406"/>
        </w:trPr>
        <w:tc>
          <w:tcPr>
            <w:tcW w:w="993" w:type="dxa"/>
            <w:vMerge w:val="restart"/>
            <w:vAlign w:val="center"/>
          </w:tcPr>
          <w:p w:rsidR="003B1A0D" w:rsidRPr="00E62FCC" w:rsidRDefault="003B1A0D" w:rsidP="00BB349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4.</w:t>
            </w:r>
          </w:p>
        </w:tc>
        <w:tc>
          <w:tcPr>
            <w:tcW w:w="1985" w:type="dxa"/>
            <w:vMerge w:val="restart"/>
          </w:tcPr>
          <w:p w:rsidR="003B1A0D" w:rsidRPr="00E62FCC" w:rsidRDefault="003B1A0D" w:rsidP="00B43294">
            <w:pPr>
              <w:pStyle w:val="a3"/>
              <w:spacing w:before="120" w:after="120"/>
              <w:rPr>
                <w:sz w:val="24"/>
              </w:rPr>
            </w:pPr>
            <w:r w:rsidRPr="00E62FCC">
              <w:rPr>
                <w:sz w:val="24"/>
              </w:rPr>
              <w:t>Подпрограмма: «Социальная поддержка   малоимущих граждан</w:t>
            </w:r>
            <w:r>
              <w:t xml:space="preserve"> </w:t>
            </w:r>
            <w:r w:rsidRPr="00AE3FD5">
              <w:rPr>
                <w:sz w:val="24"/>
              </w:rPr>
              <w:t>и работ</w:t>
            </w:r>
            <w:r>
              <w:rPr>
                <w:sz w:val="24"/>
              </w:rPr>
              <w:t>нико</w:t>
            </w:r>
            <w:r w:rsidRPr="00AE3FD5">
              <w:rPr>
                <w:sz w:val="24"/>
              </w:rPr>
              <w:t>в бюджетной сферы Новокузнецкого муниципального района</w:t>
            </w:r>
            <w:r w:rsidRPr="00E62FCC">
              <w:rPr>
                <w:sz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3B1A0D" w:rsidRPr="00E62FCC" w:rsidRDefault="003B1A0D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3B1A0D" w:rsidRPr="00E62FCC" w:rsidRDefault="00CA0B5A" w:rsidP="00FD1C5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2 </w:t>
            </w:r>
            <w:r w:rsidR="00FD1C54">
              <w:rPr>
                <w:sz w:val="24"/>
              </w:rPr>
              <w:t>205</w:t>
            </w:r>
          </w:p>
        </w:tc>
        <w:tc>
          <w:tcPr>
            <w:tcW w:w="1276" w:type="dxa"/>
            <w:vAlign w:val="center"/>
          </w:tcPr>
          <w:p w:rsidR="003B1A0D" w:rsidRPr="00E62FCC" w:rsidRDefault="003B1A0D" w:rsidP="00FD1C54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 w:rsidR="00FD1C54">
              <w:rPr>
                <w:sz w:val="24"/>
              </w:rPr>
              <w:t> </w:t>
            </w:r>
            <w:r w:rsidRPr="00E62FCC">
              <w:rPr>
                <w:sz w:val="24"/>
              </w:rPr>
              <w:t>9</w:t>
            </w:r>
            <w:r w:rsidR="00FD1C54">
              <w:rPr>
                <w:sz w:val="24"/>
              </w:rPr>
              <w:t>86,7</w:t>
            </w:r>
          </w:p>
        </w:tc>
        <w:tc>
          <w:tcPr>
            <w:tcW w:w="1275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1 99</w:t>
            </w:r>
            <w:r>
              <w:rPr>
                <w:sz w:val="24"/>
              </w:rPr>
              <w:t>4</w:t>
            </w:r>
            <w:r w:rsidRPr="00E62FCC">
              <w:rPr>
                <w:sz w:val="24"/>
              </w:rPr>
              <w:t>,</w:t>
            </w:r>
            <w:r>
              <w:rPr>
                <w:sz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3B1A0D" w:rsidRPr="00E62FCC" w:rsidRDefault="00CA0B5A" w:rsidP="00FD1C5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6 1</w:t>
            </w:r>
            <w:r w:rsidR="00FD1C54">
              <w:rPr>
                <w:sz w:val="24"/>
              </w:rPr>
              <w:t>86</w:t>
            </w:r>
            <w:r>
              <w:rPr>
                <w:sz w:val="24"/>
              </w:rPr>
              <w:t>,</w:t>
            </w:r>
            <w:r w:rsidR="00FD1C54">
              <w:rPr>
                <w:sz w:val="24"/>
              </w:rPr>
              <w:t>4</w:t>
            </w:r>
          </w:p>
        </w:tc>
      </w:tr>
      <w:tr w:rsidR="003B1A0D" w:rsidRPr="00E62FCC" w:rsidTr="00B0371B">
        <w:trPr>
          <w:trHeight w:val="363"/>
        </w:trPr>
        <w:tc>
          <w:tcPr>
            <w:tcW w:w="993" w:type="dxa"/>
            <w:vMerge/>
            <w:vAlign w:val="center"/>
          </w:tcPr>
          <w:p w:rsidR="003B1A0D" w:rsidRPr="00E62FCC" w:rsidRDefault="003B1A0D" w:rsidP="00D97E2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3B1A0D" w:rsidRPr="00E62FCC" w:rsidRDefault="003B1A0D" w:rsidP="00B43294">
            <w:pPr>
              <w:pStyle w:val="a3"/>
              <w:spacing w:before="120" w:after="120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3B1A0D" w:rsidRPr="00E62FCC" w:rsidRDefault="003B1A0D" w:rsidP="00893F0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3B1A0D" w:rsidRPr="00E62FCC" w:rsidRDefault="00CA0B5A" w:rsidP="00FD1C5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2 </w:t>
            </w:r>
            <w:r w:rsidR="00FD1C54">
              <w:rPr>
                <w:sz w:val="24"/>
              </w:rPr>
              <w:t>205</w:t>
            </w:r>
          </w:p>
        </w:tc>
        <w:tc>
          <w:tcPr>
            <w:tcW w:w="1276" w:type="dxa"/>
            <w:vAlign w:val="center"/>
          </w:tcPr>
          <w:p w:rsidR="003B1A0D" w:rsidRPr="00E62FCC" w:rsidRDefault="003B1A0D" w:rsidP="00FD1C54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1 9</w:t>
            </w:r>
            <w:r w:rsidR="00FD1C54">
              <w:rPr>
                <w:sz w:val="24"/>
              </w:rPr>
              <w:t>86</w:t>
            </w:r>
            <w:r w:rsidRPr="00E62FCC">
              <w:rPr>
                <w:sz w:val="24"/>
              </w:rPr>
              <w:t>,</w:t>
            </w:r>
            <w:r>
              <w:rPr>
                <w:sz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1 99</w:t>
            </w:r>
            <w:r>
              <w:rPr>
                <w:sz w:val="24"/>
              </w:rPr>
              <w:t>4</w:t>
            </w:r>
            <w:r w:rsidRPr="00E62FCC">
              <w:rPr>
                <w:sz w:val="24"/>
              </w:rPr>
              <w:t>,</w:t>
            </w:r>
            <w:r>
              <w:rPr>
                <w:sz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3B1A0D" w:rsidRPr="00E62FCC" w:rsidRDefault="00CA0B5A" w:rsidP="00FD1C5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6 1</w:t>
            </w:r>
            <w:r w:rsidR="00FD1C54">
              <w:rPr>
                <w:sz w:val="24"/>
              </w:rPr>
              <w:t>86</w:t>
            </w:r>
            <w:r>
              <w:rPr>
                <w:sz w:val="24"/>
              </w:rPr>
              <w:t>,</w:t>
            </w:r>
            <w:r w:rsidR="00FD1C54">
              <w:rPr>
                <w:sz w:val="24"/>
              </w:rPr>
              <w:t>4</w:t>
            </w:r>
          </w:p>
        </w:tc>
      </w:tr>
      <w:tr w:rsidR="00FD1C54" w:rsidRPr="00E62FCC" w:rsidTr="00B0371B">
        <w:trPr>
          <w:trHeight w:val="363"/>
        </w:trPr>
        <w:tc>
          <w:tcPr>
            <w:tcW w:w="993" w:type="dxa"/>
            <w:vMerge w:val="restart"/>
            <w:vAlign w:val="center"/>
          </w:tcPr>
          <w:p w:rsidR="00FD1C54" w:rsidRPr="00E62FCC" w:rsidRDefault="00FD1C54" w:rsidP="00BB349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4.1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FD1C54" w:rsidRPr="00E62FCC" w:rsidRDefault="00FD1C54" w:rsidP="00A80718">
            <w:pPr>
              <w:pStyle w:val="a3"/>
              <w:spacing w:before="120" w:after="120"/>
              <w:rPr>
                <w:sz w:val="24"/>
              </w:rPr>
            </w:pPr>
            <w:r>
              <w:rPr>
                <w:bCs/>
                <w:spacing w:val="2"/>
                <w:sz w:val="24"/>
              </w:rPr>
              <w:t>Основное мероприятие: «</w:t>
            </w:r>
            <w:r w:rsidRPr="00E62FCC">
              <w:rPr>
                <w:bCs/>
                <w:spacing w:val="2"/>
                <w:sz w:val="24"/>
              </w:rPr>
              <w:t xml:space="preserve">Оказание мер социальной поддержки </w:t>
            </w:r>
          </w:p>
        </w:tc>
        <w:tc>
          <w:tcPr>
            <w:tcW w:w="1701" w:type="dxa"/>
            <w:vAlign w:val="center"/>
          </w:tcPr>
          <w:p w:rsidR="00FD1C54" w:rsidRPr="00E62FCC" w:rsidRDefault="00FD1C54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FD1C54" w:rsidRPr="00E62FCC" w:rsidRDefault="00FD1C54" w:rsidP="00FD1C5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2 205</w:t>
            </w:r>
          </w:p>
        </w:tc>
        <w:tc>
          <w:tcPr>
            <w:tcW w:w="1276" w:type="dxa"/>
            <w:vAlign w:val="center"/>
          </w:tcPr>
          <w:p w:rsidR="00FD1C54" w:rsidRPr="00E62FCC" w:rsidRDefault="00FD1C54" w:rsidP="00FD1C54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 </w:t>
            </w:r>
            <w:r w:rsidRPr="00E62FCC">
              <w:rPr>
                <w:sz w:val="24"/>
              </w:rPr>
              <w:t>9</w:t>
            </w:r>
            <w:r>
              <w:rPr>
                <w:sz w:val="24"/>
              </w:rPr>
              <w:t>86,7</w:t>
            </w:r>
          </w:p>
        </w:tc>
        <w:tc>
          <w:tcPr>
            <w:tcW w:w="1275" w:type="dxa"/>
            <w:vAlign w:val="center"/>
          </w:tcPr>
          <w:p w:rsidR="00FD1C54" w:rsidRPr="00E62FCC" w:rsidRDefault="00FD1C54" w:rsidP="00FD1C54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1 99</w:t>
            </w:r>
            <w:r>
              <w:rPr>
                <w:sz w:val="24"/>
              </w:rPr>
              <w:t>4</w:t>
            </w:r>
            <w:r w:rsidRPr="00E62FCC">
              <w:rPr>
                <w:sz w:val="24"/>
              </w:rPr>
              <w:t>,</w:t>
            </w:r>
            <w:r>
              <w:rPr>
                <w:sz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FD1C54" w:rsidRPr="00E62FCC" w:rsidRDefault="00FD1C54" w:rsidP="00FD1C5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6 186,4</w:t>
            </w:r>
          </w:p>
        </w:tc>
      </w:tr>
      <w:tr w:rsidR="00FD1C54" w:rsidRPr="00E62FCC" w:rsidTr="00B0371B">
        <w:trPr>
          <w:trHeight w:val="363"/>
        </w:trPr>
        <w:tc>
          <w:tcPr>
            <w:tcW w:w="993" w:type="dxa"/>
            <w:vMerge/>
            <w:vAlign w:val="center"/>
          </w:tcPr>
          <w:p w:rsidR="00FD1C54" w:rsidRPr="00E62FCC" w:rsidRDefault="00FD1C54" w:rsidP="00D97E2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FD1C54" w:rsidRPr="00E62FCC" w:rsidRDefault="00FD1C54" w:rsidP="00E74174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FD1C54" w:rsidRPr="00E62FCC" w:rsidRDefault="00FD1C54" w:rsidP="00893F0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FD1C54" w:rsidRPr="00E62FCC" w:rsidRDefault="00FD1C54" w:rsidP="00FD1C5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2 205</w:t>
            </w:r>
          </w:p>
        </w:tc>
        <w:tc>
          <w:tcPr>
            <w:tcW w:w="1276" w:type="dxa"/>
            <w:vAlign w:val="center"/>
          </w:tcPr>
          <w:p w:rsidR="00FD1C54" w:rsidRPr="00E62FCC" w:rsidRDefault="00FD1C54" w:rsidP="00FD1C54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1 9</w:t>
            </w:r>
            <w:r>
              <w:rPr>
                <w:sz w:val="24"/>
              </w:rPr>
              <w:t>86</w:t>
            </w:r>
            <w:r w:rsidRPr="00E62FCC">
              <w:rPr>
                <w:sz w:val="24"/>
              </w:rPr>
              <w:t>,</w:t>
            </w:r>
            <w:r>
              <w:rPr>
                <w:sz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FD1C54" w:rsidRPr="00E62FCC" w:rsidRDefault="00FD1C54" w:rsidP="00FD1C54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1 99</w:t>
            </w:r>
            <w:r>
              <w:rPr>
                <w:sz w:val="24"/>
              </w:rPr>
              <w:t>4</w:t>
            </w:r>
            <w:r w:rsidRPr="00E62FCC">
              <w:rPr>
                <w:sz w:val="24"/>
              </w:rPr>
              <w:t>,</w:t>
            </w:r>
            <w:r>
              <w:rPr>
                <w:sz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FD1C54" w:rsidRPr="00E62FCC" w:rsidRDefault="00FD1C54" w:rsidP="00FD1C5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6 186,4</w:t>
            </w:r>
          </w:p>
        </w:tc>
      </w:tr>
      <w:tr w:rsidR="00B1031F" w:rsidRPr="00E62FCC" w:rsidTr="00A80718">
        <w:trPr>
          <w:trHeight w:val="331"/>
        </w:trPr>
        <w:tc>
          <w:tcPr>
            <w:tcW w:w="993" w:type="dxa"/>
            <w:vAlign w:val="center"/>
          </w:tcPr>
          <w:p w:rsidR="00B1031F" w:rsidRPr="00E62FCC" w:rsidRDefault="00B1031F" w:rsidP="00A80718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:rsidR="00B1031F" w:rsidRPr="00E62FCC" w:rsidRDefault="00B1031F" w:rsidP="00A80718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B1031F" w:rsidRPr="00E62FCC" w:rsidRDefault="00B1031F" w:rsidP="00A80718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B1031F" w:rsidRPr="00E62FCC" w:rsidRDefault="00B1031F" w:rsidP="00A80718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B1031F" w:rsidRPr="00E62FCC" w:rsidRDefault="00B1031F" w:rsidP="00A80718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1275" w:type="dxa"/>
            <w:vAlign w:val="center"/>
          </w:tcPr>
          <w:p w:rsidR="00B1031F" w:rsidRPr="00E62FCC" w:rsidRDefault="00B1031F" w:rsidP="00A80718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B1031F" w:rsidRPr="00E62FCC" w:rsidRDefault="00B1031F" w:rsidP="00A80718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80718" w:rsidRPr="00E62FCC" w:rsidTr="00B1031F">
        <w:trPr>
          <w:trHeight w:val="499"/>
        </w:trPr>
        <w:tc>
          <w:tcPr>
            <w:tcW w:w="993" w:type="dxa"/>
            <w:vAlign w:val="center"/>
          </w:tcPr>
          <w:p w:rsidR="00A80718" w:rsidRDefault="00A80718" w:rsidP="00F27D2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A80718" w:rsidRDefault="00A80718" w:rsidP="00A80718">
            <w:pPr>
              <w:pStyle w:val="a3"/>
              <w:spacing w:after="120"/>
              <w:rPr>
                <w:sz w:val="24"/>
              </w:rPr>
            </w:pPr>
            <w:r w:rsidRPr="00E62FCC">
              <w:rPr>
                <w:sz w:val="24"/>
              </w:rPr>
              <w:t>малоимущим гражданам</w:t>
            </w:r>
            <w:r w:rsidRPr="00AE3FD5">
              <w:rPr>
                <w:sz w:val="24"/>
              </w:rPr>
              <w:t xml:space="preserve"> и работ</w:t>
            </w:r>
            <w:r>
              <w:rPr>
                <w:sz w:val="24"/>
              </w:rPr>
              <w:t>никам</w:t>
            </w:r>
            <w:r w:rsidRPr="00AE3FD5">
              <w:rPr>
                <w:sz w:val="24"/>
              </w:rPr>
              <w:t xml:space="preserve"> бюджетной сферы</w:t>
            </w:r>
            <w:r w:rsidRPr="00E62FCC">
              <w:rPr>
                <w:sz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A80718" w:rsidRDefault="00A80718" w:rsidP="00F27D2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A80718" w:rsidRDefault="00A80718" w:rsidP="00F27D2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A80718" w:rsidRDefault="00A80718" w:rsidP="00F27D23">
            <w:pPr>
              <w:jc w:val="center"/>
            </w:pPr>
          </w:p>
        </w:tc>
        <w:tc>
          <w:tcPr>
            <w:tcW w:w="1275" w:type="dxa"/>
            <w:vAlign w:val="center"/>
          </w:tcPr>
          <w:p w:rsidR="00A80718" w:rsidRDefault="00A80718" w:rsidP="00F27D23">
            <w:pPr>
              <w:jc w:val="center"/>
            </w:pPr>
          </w:p>
        </w:tc>
        <w:tc>
          <w:tcPr>
            <w:tcW w:w="1417" w:type="dxa"/>
            <w:vAlign w:val="center"/>
          </w:tcPr>
          <w:p w:rsidR="00A80718" w:rsidRDefault="00A80718" w:rsidP="00F27D23">
            <w:pPr>
              <w:pStyle w:val="a3"/>
              <w:jc w:val="center"/>
              <w:rPr>
                <w:sz w:val="24"/>
              </w:rPr>
            </w:pPr>
          </w:p>
        </w:tc>
      </w:tr>
      <w:tr w:rsidR="00FD1C54" w:rsidRPr="00E62FCC" w:rsidTr="00B0371B">
        <w:trPr>
          <w:trHeight w:val="371"/>
        </w:trPr>
        <w:tc>
          <w:tcPr>
            <w:tcW w:w="993" w:type="dxa"/>
            <w:vMerge w:val="restart"/>
            <w:vAlign w:val="center"/>
          </w:tcPr>
          <w:p w:rsidR="00FD1C54" w:rsidRPr="00E62FCC" w:rsidRDefault="00FD1C54" w:rsidP="00D97E29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4.1.1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FD1C54" w:rsidRPr="00E62FCC" w:rsidRDefault="00FD1C54" w:rsidP="00D83789">
            <w:pPr>
              <w:pStyle w:val="a3"/>
              <w:spacing w:before="60" w:after="100"/>
              <w:rPr>
                <w:sz w:val="24"/>
              </w:rPr>
            </w:pPr>
            <w:r>
              <w:rPr>
                <w:spacing w:val="2"/>
                <w:sz w:val="24"/>
              </w:rPr>
              <w:t>Мероприятие: «</w:t>
            </w:r>
            <w:r w:rsidRPr="00E62FCC">
              <w:rPr>
                <w:spacing w:val="2"/>
                <w:sz w:val="24"/>
              </w:rPr>
              <w:t>Оказание адресной социальной помощи нуждающимся и социально</w:t>
            </w:r>
            <w:r>
              <w:rPr>
                <w:spacing w:val="2"/>
                <w:sz w:val="24"/>
              </w:rPr>
              <w:t xml:space="preserve"> -</w:t>
            </w:r>
            <w:r w:rsidRPr="00E62FCC">
              <w:rPr>
                <w:spacing w:val="2"/>
                <w:sz w:val="24"/>
              </w:rPr>
              <w:t xml:space="preserve">  не защищенным  категориям граждан</w:t>
            </w:r>
            <w:r>
              <w:t xml:space="preserve"> </w:t>
            </w:r>
            <w:r w:rsidRPr="008B28A0">
              <w:rPr>
                <w:spacing w:val="2"/>
                <w:sz w:val="24"/>
              </w:rPr>
              <w:t>и работ</w:t>
            </w:r>
            <w:r>
              <w:rPr>
                <w:spacing w:val="2"/>
                <w:sz w:val="24"/>
              </w:rPr>
              <w:t>никам бюджетной сферы»</w:t>
            </w:r>
          </w:p>
        </w:tc>
        <w:tc>
          <w:tcPr>
            <w:tcW w:w="1701" w:type="dxa"/>
            <w:vAlign w:val="center"/>
          </w:tcPr>
          <w:p w:rsidR="00FD1C54" w:rsidRPr="00E62FCC" w:rsidRDefault="00FD1C54" w:rsidP="00893F0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FD1C54" w:rsidRPr="00E62FCC" w:rsidRDefault="00FD1C54" w:rsidP="00FD1C5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2 205</w:t>
            </w:r>
          </w:p>
        </w:tc>
        <w:tc>
          <w:tcPr>
            <w:tcW w:w="1276" w:type="dxa"/>
            <w:vAlign w:val="center"/>
          </w:tcPr>
          <w:p w:rsidR="00FD1C54" w:rsidRPr="00E62FCC" w:rsidRDefault="00FD1C54" w:rsidP="00FD1C54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 </w:t>
            </w:r>
            <w:r w:rsidRPr="00E62FCC">
              <w:rPr>
                <w:sz w:val="24"/>
              </w:rPr>
              <w:t>9</w:t>
            </w:r>
            <w:r>
              <w:rPr>
                <w:sz w:val="24"/>
              </w:rPr>
              <w:t>86,7</w:t>
            </w:r>
          </w:p>
        </w:tc>
        <w:tc>
          <w:tcPr>
            <w:tcW w:w="1275" w:type="dxa"/>
            <w:vAlign w:val="center"/>
          </w:tcPr>
          <w:p w:rsidR="00FD1C54" w:rsidRPr="00E62FCC" w:rsidRDefault="00FD1C54" w:rsidP="00FD1C54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1 99</w:t>
            </w:r>
            <w:r>
              <w:rPr>
                <w:sz w:val="24"/>
              </w:rPr>
              <w:t>4</w:t>
            </w:r>
            <w:r w:rsidRPr="00E62FCC">
              <w:rPr>
                <w:sz w:val="24"/>
              </w:rPr>
              <w:t>,</w:t>
            </w:r>
            <w:r>
              <w:rPr>
                <w:sz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FD1C54" w:rsidRPr="00E62FCC" w:rsidRDefault="00FD1C54" w:rsidP="00FD1C5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6 186,4</w:t>
            </w:r>
          </w:p>
        </w:tc>
      </w:tr>
      <w:tr w:rsidR="00FD1C54" w:rsidRPr="00E62FCC" w:rsidTr="00B0371B"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FD1C54" w:rsidRPr="00E62FCC" w:rsidRDefault="00FD1C54" w:rsidP="00D97E2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FD1C54" w:rsidRPr="00E62FCC" w:rsidRDefault="00FD1C54" w:rsidP="00D4453F">
            <w:pPr>
              <w:pStyle w:val="a3"/>
              <w:spacing w:before="60" w:after="60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D1C54" w:rsidRPr="00E62FCC" w:rsidRDefault="00FD1C54" w:rsidP="00893F0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D1C54" w:rsidRPr="00E62FCC" w:rsidRDefault="00FD1C54" w:rsidP="00FD1C5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2 205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D1C54" w:rsidRPr="00E62FCC" w:rsidRDefault="00FD1C54" w:rsidP="00FD1C54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1 9</w:t>
            </w:r>
            <w:r>
              <w:rPr>
                <w:sz w:val="24"/>
              </w:rPr>
              <w:t>86</w:t>
            </w:r>
            <w:r w:rsidRPr="00E62FCC">
              <w:rPr>
                <w:sz w:val="24"/>
              </w:rPr>
              <w:t>,</w:t>
            </w:r>
            <w:r>
              <w:rPr>
                <w:sz w:val="24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D1C54" w:rsidRPr="00E62FCC" w:rsidRDefault="00FD1C54" w:rsidP="00FD1C54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1 99</w:t>
            </w:r>
            <w:r>
              <w:rPr>
                <w:sz w:val="24"/>
              </w:rPr>
              <w:t>4</w:t>
            </w:r>
            <w:r w:rsidRPr="00E62FCC">
              <w:rPr>
                <w:sz w:val="24"/>
              </w:rPr>
              <w:t>,</w:t>
            </w:r>
            <w:r>
              <w:rPr>
                <w:sz w:val="24"/>
              </w:rPr>
              <w:t>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D1C54" w:rsidRPr="00E62FCC" w:rsidRDefault="00FD1C54" w:rsidP="00FD1C5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6 186,4</w:t>
            </w:r>
          </w:p>
        </w:tc>
      </w:tr>
      <w:tr w:rsidR="00FB4F60" w:rsidRPr="00E62FCC" w:rsidTr="00FB4F60">
        <w:trPr>
          <w:trHeight w:val="399"/>
        </w:trPr>
        <w:tc>
          <w:tcPr>
            <w:tcW w:w="993" w:type="dxa"/>
            <w:vMerge w:val="restart"/>
            <w:vAlign w:val="center"/>
          </w:tcPr>
          <w:p w:rsidR="00FB4F60" w:rsidRPr="00E62FCC" w:rsidRDefault="00FB4F60" w:rsidP="00BB349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FB4F60" w:rsidRPr="00E62FCC" w:rsidRDefault="00FB4F60" w:rsidP="00FB4F60">
            <w:pPr>
              <w:pStyle w:val="a3"/>
              <w:spacing w:before="120" w:after="120"/>
              <w:rPr>
                <w:sz w:val="24"/>
              </w:rPr>
            </w:pPr>
            <w:r w:rsidRPr="00E62FCC">
              <w:rPr>
                <w:spacing w:val="2"/>
                <w:sz w:val="24"/>
              </w:rPr>
              <w:t xml:space="preserve">Подпрограмма: </w:t>
            </w:r>
            <w:r w:rsidRPr="00E62FCC">
              <w:rPr>
                <w:sz w:val="24"/>
              </w:rPr>
              <w:t>«Социальные гарантии лицам, замеща</w:t>
            </w:r>
            <w:r>
              <w:rPr>
                <w:sz w:val="24"/>
              </w:rPr>
              <w:t>вш</w:t>
            </w:r>
            <w:r w:rsidRPr="00E62FCC">
              <w:rPr>
                <w:sz w:val="24"/>
              </w:rPr>
              <w:t>им муниципальные и выборные должности»</w:t>
            </w:r>
          </w:p>
        </w:tc>
        <w:tc>
          <w:tcPr>
            <w:tcW w:w="1701" w:type="dxa"/>
            <w:vAlign w:val="center"/>
          </w:tcPr>
          <w:p w:rsidR="00FB4F60" w:rsidRPr="00E62FCC" w:rsidRDefault="00FB4F60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FB4F60" w:rsidRPr="00E62FCC" w:rsidRDefault="00FB4F60" w:rsidP="00FD1C5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A0B5A">
              <w:rPr>
                <w:sz w:val="24"/>
              </w:rPr>
              <w:t>2</w:t>
            </w:r>
            <w:r w:rsidR="00FD1C54">
              <w:rPr>
                <w:sz w:val="24"/>
              </w:rPr>
              <w:t> 077,1</w:t>
            </w:r>
          </w:p>
        </w:tc>
        <w:tc>
          <w:tcPr>
            <w:tcW w:w="1276" w:type="dxa"/>
            <w:vAlign w:val="center"/>
          </w:tcPr>
          <w:p w:rsidR="00FB4F60" w:rsidRPr="00E62FCC" w:rsidRDefault="00FB4F60" w:rsidP="00FD1C5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FD1C54">
              <w:rPr>
                <w:sz w:val="24"/>
              </w:rPr>
              <w:t> 269,9</w:t>
            </w:r>
          </w:p>
        </w:tc>
        <w:tc>
          <w:tcPr>
            <w:tcW w:w="1275" w:type="dxa"/>
            <w:vAlign w:val="center"/>
          </w:tcPr>
          <w:p w:rsidR="00FB4F60" w:rsidRPr="00E62FCC" w:rsidRDefault="00FB4F60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10 594,8</w:t>
            </w:r>
          </w:p>
        </w:tc>
        <w:tc>
          <w:tcPr>
            <w:tcW w:w="1417" w:type="dxa"/>
            <w:vAlign w:val="center"/>
          </w:tcPr>
          <w:p w:rsidR="00FB4F60" w:rsidRPr="00E62FCC" w:rsidRDefault="00FB4F60" w:rsidP="00FD1C54">
            <w:pPr>
              <w:jc w:val="center"/>
            </w:pPr>
            <w:r>
              <w:t>3</w:t>
            </w:r>
            <w:r w:rsidR="00FD1C54">
              <w:t>2 941,8</w:t>
            </w:r>
          </w:p>
        </w:tc>
      </w:tr>
      <w:tr w:rsidR="00FB4F60" w:rsidRPr="00E62FCC" w:rsidTr="00F27D23">
        <w:trPr>
          <w:trHeight w:val="562"/>
        </w:trPr>
        <w:tc>
          <w:tcPr>
            <w:tcW w:w="993" w:type="dxa"/>
            <w:vMerge/>
            <w:vAlign w:val="center"/>
          </w:tcPr>
          <w:p w:rsidR="00FB4F60" w:rsidRPr="00E62FCC" w:rsidRDefault="00FB4F60" w:rsidP="00D97E2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FB4F60" w:rsidRPr="00E62FCC" w:rsidRDefault="00FB4F60" w:rsidP="00E74174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FB4F60" w:rsidRPr="00E62FCC" w:rsidRDefault="00FB4F60" w:rsidP="00893F0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FB4F60" w:rsidRPr="00E62FCC" w:rsidRDefault="00FB4F60" w:rsidP="00FD1C5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A0B5A">
              <w:rPr>
                <w:sz w:val="24"/>
              </w:rPr>
              <w:t>2</w:t>
            </w:r>
            <w:r w:rsidR="00FD1C54">
              <w:rPr>
                <w:sz w:val="24"/>
              </w:rPr>
              <w:t> 077,1</w:t>
            </w:r>
          </w:p>
        </w:tc>
        <w:tc>
          <w:tcPr>
            <w:tcW w:w="1276" w:type="dxa"/>
            <w:vAlign w:val="center"/>
          </w:tcPr>
          <w:p w:rsidR="00FB4F60" w:rsidRPr="00E62FCC" w:rsidRDefault="00FB4F60" w:rsidP="00FD1C5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FD1C54">
              <w:rPr>
                <w:sz w:val="24"/>
              </w:rPr>
              <w:t> 269,9</w:t>
            </w:r>
          </w:p>
        </w:tc>
        <w:tc>
          <w:tcPr>
            <w:tcW w:w="1275" w:type="dxa"/>
            <w:vAlign w:val="center"/>
          </w:tcPr>
          <w:p w:rsidR="00FB4F60" w:rsidRPr="00E62FCC" w:rsidRDefault="00FB4F60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10 594,8</w:t>
            </w:r>
          </w:p>
        </w:tc>
        <w:tc>
          <w:tcPr>
            <w:tcW w:w="1417" w:type="dxa"/>
            <w:vAlign w:val="center"/>
          </w:tcPr>
          <w:p w:rsidR="00FB4F60" w:rsidRPr="00E62FCC" w:rsidRDefault="00FB4F60" w:rsidP="00FD1C54">
            <w:pPr>
              <w:jc w:val="center"/>
            </w:pPr>
            <w:r>
              <w:t>3</w:t>
            </w:r>
            <w:r w:rsidR="00FD1C54">
              <w:t>2 941,8</w:t>
            </w:r>
          </w:p>
        </w:tc>
      </w:tr>
      <w:tr w:rsidR="00FD1C54" w:rsidRPr="00E62FCC" w:rsidTr="00B0371B">
        <w:trPr>
          <w:trHeight w:val="397"/>
        </w:trPr>
        <w:tc>
          <w:tcPr>
            <w:tcW w:w="993" w:type="dxa"/>
            <w:vMerge w:val="restart"/>
            <w:vAlign w:val="center"/>
          </w:tcPr>
          <w:p w:rsidR="00FD1C54" w:rsidRPr="00E62FCC" w:rsidRDefault="00FD1C54" w:rsidP="00BB349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5.1</w:t>
            </w:r>
            <w:r>
              <w:rPr>
                <w:sz w:val="24"/>
              </w:rPr>
              <w:t>.1.</w:t>
            </w:r>
          </w:p>
        </w:tc>
        <w:tc>
          <w:tcPr>
            <w:tcW w:w="1985" w:type="dxa"/>
            <w:vMerge w:val="restart"/>
          </w:tcPr>
          <w:p w:rsidR="00FD1C54" w:rsidRPr="007E13C0" w:rsidRDefault="00FD1C54" w:rsidP="00BB3493">
            <w:pPr>
              <w:pStyle w:val="a3"/>
              <w:spacing w:before="120" w:after="120"/>
              <w:rPr>
                <w:sz w:val="24"/>
              </w:rPr>
            </w:pPr>
            <w:r>
              <w:rPr>
                <w:spacing w:val="2"/>
                <w:sz w:val="24"/>
              </w:rPr>
              <w:t>Мероприятие: «</w:t>
            </w:r>
            <w:r w:rsidRPr="00E62FCC">
              <w:rPr>
                <w:spacing w:val="2"/>
                <w:sz w:val="24"/>
              </w:rPr>
              <w:t xml:space="preserve">Осуществление выплат пенсий и доплат к ним лицам, </w:t>
            </w:r>
            <w:r w:rsidRPr="00E62FCC">
              <w:rPr>
                <w:sz w:val="24"/>
              </w:rPr>
              <w:t>замеща</w:t>
            </w:r>
            <w:r>
              <w:rPr>
                <w:sz w:val="24"/>
              </w:rPr>
              <w:t>вш</w:t>
            </w:r>
            <w:r w:rsidRPr="00E62FCC">
              <w:rPr>
                <w:sz w:val="24"/>
              </w:rPr>
              <w:t>им муниципальные и выборные должности»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D1C54" w:rsidRPr="00E62FCC" w:rsidRDefault="00FD1C54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D1C54" w:rsidRPr="00E62FCC" w:rsidRDefault="00FD1C54" w:rsidP="00FD1C5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12 077,1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D1C54" w:rsidRPr="00E62FCC" w:rsidRDefault="00FD1C54" w:rsidP="00FD1C5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10 269,9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D1C54" w:rsidRPr="00E62FCC" w:rsidRDefault="00FD1C54" w:rsidP="00FD1C5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10 594,8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D1C54" w:rsidRPr="00E62FCC" w:rsidRDefault="00FD1C54" w:rsidP="00FD1C54">
            <w:pPr>
              <w:jc w:val="center"/>
            </w:pPr>
            <w:r>
              <w:t>32 941,8</w:t>
            </w:r>
          </w:p>
        </w:tc>
      </w:tr>
      <w:tr w:rsidR="00FD1C54" w:rsidRPr="00E62FCC" w:rsidTr="00B0371B"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FD1C54" w:rsidRPr="00E62FCC" w:rsidRDefault="00FD1C54" w:rsidP="00D97E2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FD1C54" w:rsidRPr="00E62FCC" w:rsidRDefault="00FD1C54" w:rsidP="00E74174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D1C54" w:rsidRPr="00E62FCC" w:rsidRDefault="00FD1C54" w:rsidP="00893F0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D1C54" w:rsidRPr="00E62FCC" w:rsidRDefault="00FD1C54" w:rsidP="00FD1C5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12 077,1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D1C54" w:rsidRPr="00E62FCC" w:rsidRDefault="00FD1C54" w:rsidP="00FD1C5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10 269,9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D1C54" w:rsidRPr="00E62FCC" w:rsidRDefault="00FD1C54" w:rsidP="00FD1C5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10 594,8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D1C54" w:rsidRPr="00E62FCC" w:rsidRDefault="00FD1C54" w:rsidP="00FD1C54">
            <w:pPr>
              <w:jc w:val="center"/>
            </w:pPr>
            <w:r>
              <w:t>32 941,8</w:t>
            </w:r>
          </w:p>
        </w:tc>
      </w:tr>
      <w:tr w:rsidR="00270FAB" w:rsidRPr="00E62FCC" w:rsidTr="00FD1C54">
        <w:trPr>
          <w:trHeight w:val="349"/>
        </w:trPr>
        <w:tc>
          <w:tcPr>
            <w:tcW w:w="993" w:type="dxa"/>
            <w:vMerge w:val="restart"/>
            <w:vAlign w:val="center"/>
          </w:tcPr>
          <w:p w:rsidR="00270FAB" w:rsidRPr="00E62FCC" w:rsidRDefault="00270FAB" w:rsidP="00BB349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6.</w:t>
            </w:r>
          </w:p>
        </w:tc>
        <w:tc>
          <w:tcPr>
            <w:tcW w:w="1985" w:type="dxa"/>
            <w:vMerge w:val="restart"/>
            <w:vAlign w:val="center"/>
          </w:tcPr>
          <w:p w:rsidR="00270FAB" w:rsidRPr="00E62FCC" w:rsidRDefault="008E1468" w:rsidP="001E3F6B">
            <w:pPr>
              <w:pStyle w:val="a3"/>
              <w:spacing w:before="120" w:after="160"/>
              <w:rPr>
                <w:sz w:val="24"/>
              </w:rPr>
            </w:pPr>
            <w:hyperlink w:anchor="Par764" w:history="1">
              <w:r w:rsidR="00270FAB" w:rsidRPr="00E62FCC">
                <w:rPr>
                  <w:sz w:val="24"/>
                </w:rPr>
                <w:t>Подпрограмма</w:t>
              </w:r>
            </w:hyperlink>
            <w:r w:rsidR="00270FAB">
              <w:rPr>
                <w:sz w:val="24"/>
              </w:rPr>
              <w:t>:</w:t>
            </w:r>
            <w:r w:rsidR="00270FAB" w:rsidRPr="00E62FCC">
              <w:rPr>
                <w:sz w:val="24"/>
              </w:rPr>
              <w:t xml:space="preserve"> «Реализация мер социальной поддержки отдельных категорий граждан»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70FAB" w:rsidRPr="00E62FCC" w:rsidRDefault="00270FAB" w:rsidP="003757DD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70FAB" w:rsidRPr="00E62FCC" w:rsidRDefault="00FD1C54" w:rsidP="008E2CA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198</w:t>
            </w:r>
            <w:r w:rsidR="008E2CA7">
              <w:rPr>
                <w:sz w:val="24"/>
              </w:rPr>
              <w:t> </w:t>
            </w:r>
            <w:r w:rsidR="00B668B2">
              <w:rPr>
                <w:sz w:val="24"/>
              </w:rPr>
              <w:t>5</w:t>
            </w:r>
            <w:r w:rsidR="008E2CA7">
              <w:rPr>
                <w:sz w:val="24"/>
              </w:rPr>
              <w:t>50,6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70FAB" w:rsidRPr="00E62FCC" w:rsidRDefault="008C50C1" w:rsidP="008C50C1">
            <w:pPr>
              <w:jc w:val="center"/>
            </w:pPr>
            <w:r>
              <w:t>222 534,8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70FAB" w:rsidRPr="00E62FCC" w:rsidRDefault="008C50C1" w:rsidP="002F7AB3">
            <w:pPr>
              <w:jc w:val="center"/>
            </w:pPr>
            <w:r>
              <w:t>225 953,5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70FAB" w:rsidRPr="00E62FCC" w:rsidRDefault="008C50C1" w:rsidP="008E2CA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647</w:t>
            </w:r>
            <w:r w:rsidR="008E2CA7">
              <w:rPr>
                <w:sz w:val="24"/>
              </w:rPr>
              <w:t> </w:t>
            </w:r>
            <w:r>
              <w:rPr>
                <w:sz w:val="24"/>
              </w:rPr>
              <w:t>0</w:t>
            </w:r>
            <w:r w:rsidR="008E2CA7">
              <w:rPr>
                <w:sz w:val="24"/>
              </w:rPr>
              <w:t>38,9</w:t>
            </w:r>
          </w:p>
        </w:tc>
      </w:tr>
      <w:tr w:rsidR="00270FAB" w:rsidRPr="00E62FCC" w:rsidTr="00B0371B">
        <w:tc>
          <w:tcPr>
            <w:tcW w:w="993" w:type="dxa"/>
            <w:vMerge/>
            <w:vAlign w:val="center"/>
          </w:tcPr>
          <w:p w:rsidR="00270FAB" w:rsidRPr="00E62FCC" w:rsidRDefault="00270FAB" w:rsidP="00D97E2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270FAB" w:rsidRPr="00E62FCC" w:rsidRDefault="00270FAB" w:rsidP="003757DD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</w:tcPr>
          <w:p w:rsidR="00270FAB" w:rsidRPr="00E62FCC" w:rsidRDefault="00270FAB" w:rsidP="00AB5322">
            <w:pPr>
              <w:pStyle w:val="a3"/>
              <w:spacing w:after="120"/>
              <w:rPr>
                <w:sz w:val="24"/>
              </w:rPr>
            </w:pPr>
            <w:r w:rsidRPr="00E62FCC">
              <w:rPr>
                <w:sz w:val="24"/>
              </w:rPr>
              <w:t xml:space="preserve">иные не запрещенные </w:t>
            </w:r>
            <w:proofErr w:type="spellStart"/>
            <w:proofErr w:type="gramStart"/>
            <w:r w:rsidRPr="00E62FCC">
              <w:rPr>
                <w:sz w:val="24"/>
              </w:rPr>
              <w:t>законодатель</w:t>
            </w:r>
            <w:r>
              <w:rPr>
                <w:sz w:val="24"/>
              </w:rPr>
              <w:t>-</w:t>
            </w:r>
            <w:r w:rsidRPr="00E62FCC">
              <w:rPr>
                <w:sz w:val="24"/>
              </w:rPr>
              <w:t>ством</w:t>
            </w:r>
            <w:proofErr w:type="spellEnd"/>
            <w:proofErr w:type="gramEnd"/>
            <w:r w:rsidRPr="00E62FCC">
              <w:rPr>
                <w:sz w:val="24"/>
              </w:rPr>
              <w:t xml:space="preserve"> источники</w:t>
            </w:r>
          </w:p>
        </w:tc>
        <w:tc>
          <w:tcPr>
            <w:tcW w:w="1276" w:type="dxa"/>
            <w:vAlign w:val="center"/>
          </w:tcPr>
          <w:p w:rsidR="00270FAB" w:rsidRPr="00E62FCC" w:rsidRDefault="00270FAB" w:rsidP="002F7AB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270FAB" w:rsidRPr="00E62FCC" w:rsidRDefault="00270FAB" w:rsidP="002F7AB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270FAB" w:rsidRPr="00E62FCC" w:rsidRDefault="00270FAB" w:rsidP="002F7AB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270FAB" w:rsidRPr="00E62FCC" w:rsidRDefault="00270FAB" w:rsidP="002F7AB3">
            <w:pPr>
              <w:pStyle w:val="a3"/>
              <w:jc w:val="center"/>
              <w:rPr>
                <w:sz w:val="24"/>
              </w:rPr>
            </w:pPr>
          </w:p>
        </w:tc>
      </w:tr>
      <w:tr w:rsidR="00270FAB" w:rsidRPr="00E62FCC" w:rsidTr="00F714E4">
        <w:trPr>
          <w:trHeight w:val="828"/>
        </w:trPr>
        <w:tc>
          <w:tcPr>
            <w:tcW w:w="993" w:type="dxa"/>
            <w:vMerge/>
            <w:vAlign w:val="center"/>
          </w:tcPr>
          <w:p w:rsidR="00270FAB" w:rsidRPr="00E62FCC" w:rsidRDefault="00270FAB" w:rsidP="00D97E2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70FAB" w:rsidRPr="00E62FCC" w:rsidRDefault="00270FAB" w:rsidP="005325BF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</w:tcPr>
          <w:p w:rsidR="00270FAB" w:rsidRPr="00E62FCC" w:rsidRDefault="00270FAB" w:rsidP="00AB5322">
            <w:pPr>
              <w:pStyle w:val="a3"/>
              <w:spacing w:before="60" w:after="60"/>
              <w:rPr>
                <w:sz w:val="24"/>
              </w:rPr>
            </w:pPr>
            <w:r w:rsidRPr="00E62FCC">
              <w:rPr>
                <w:sz w:val="24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270FAB" w:rsidRPr="00E62FCC" w:rsidRDefault="00B668B2" w:rsidP="008E2CA7">
            <w:pPr>
              <w:jc w:val="center"/>
            </w:pPr>
            <w:r>
              <w:t>7</w:t>
            </w:r>
            <w:r w:rsidR="008C50C1">
              <w:t>9</w:t>
            </w:r>
            <w:r w:rsidR="008E2CA7">
              <w:t> </w:t>
            </w:r>
            <w:r w:rsidR="008C50C1">
              <w:t>26</w:t>
            </w:r>
            <w:r w:rsidR="008E2CA7">
              <w:t>3,4</w:t>
            </w:r>
          </w:p>
        </w:tc>
        <w:tc>
          <w:tcPr>
            <w:tcW w:w="1276" w:type="dxa"/>
            <w:vAlign w:val="center"/>
          </w:tcPr>
          <w:p w:rsidR="00270FAB" w:rsidRPr="00E62FCC" w:rsidRDefault="008C50C1" w:rsidP="008C50C1">
            <w:pPr>
              <w:jc w:val="center"/>
            </w:pPr>
            <w:r>
              <w:t>93 870,6</w:t>
            </w:r>
          </w:p>
        </w:tc>
        <w:tc>
          <w:tcPr>
            <w:tcW w:w="1275" w:type="dxa"/>
            <w:vAlign w:val="center"/>
          </w:tcPr>
          <w:p w:rsidR="00270FAB" w:rsidRPr="00E62FCC" w:rsidRDefault="008C50C1" w:rsidP="002F7AB3">
            <w:pPr>
              <w:jc w:val="center"/>
            </w:pPr>
            <w:r>
              <w:t>97 070,3</w:t>
            </w:r>
          </w:p>
        </w:tc>
        <w:tc>
          <w:tcPr>
            <w:tcW w:w="1417" w:type="dxa"/>
            <w:vAlign w:val="center"/>
          </w:tcPr>
          <w:p w:rsidR="00270FAB" w:rsidRPr="00E62FCC" w:rsidRDefault="008C50C1" w:rsidP="008E2CA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B668B2">
              <w:rPr>
                <w:sz w:val="24"/>
              </w:rPr>
              <w:t>7</w:t>
            </w:r>
            <w:r>
              <w:rPr>
                <w:sz w:val="24"/>
              </w:rPr>
              <w:t>0</w:t>
            </w:r>
            <w:r w:rsidR="008E2CA7">
              <w:rPr>
                <w:sz w:val="24"/>
              </w:rPr>
              <w:t> </w:t>
            </w:r>
            <w:r w:rsidR="00B668B2"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  <w:r w:rsidR="008E2CA7">
              <w:rPr>
                <w:sz w:val="24"/>
              </w:rPr>
              <w:t>4,3</w:t>
            </w:r>
          </w:p>
        </w:tc>
      </w:tr>
      <w:tr w:rsidR="003B1A0D" w:rsidRPr="00E62FCC" w:rsidTr="00F714E4">
        <w:trPr>
          <w:trHeight w:val="866"/>
        </w:trPr>
        <w:tc>
          <w:tcPr>
            <w:tcW w:w="993" w:type="dxa"/>
            <w:vMerge/>
            <w:vAlign w:val="center"/>
          </w:tcPr>
          <w:p w:rsidR="003B1A0D" w:rsidRPr="00E62FCC" w:rsidRDefault="003B1A0D" w:rsidP="00D97E2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B1A0D" w:rsidRPr="00E62FCC" w:rsidRDefault="003B1A0D" w:rsidP="005325BF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</w:tcPr>
          <w:p w:rsidR="003B1A0D" w:rsidRPr="00E62FCC" w:rsidRDefault="003B1A0D" w:rsidP="00AB5322">
            <w:pPr>
              <w:pStyle w:val="a3"/>
              <w:spacing w:before="60" w:after="60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3B1A0D" w:rsidRPr="00E62FCC" w:rsidRDefault="003B1A0D" w:rsidP="008E2CA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C50C1">
              <w:rPr>
                <w:sz w:val="24"/>
              </w:rPr>
              <w:t>19</w:t>
            </w:r>
            <w:r w:rsidR="008E2CA7">
              <w:rPr>
                <w:sz w:val="24"/>
              </w:rPr>
              <w:t> 287,2</w:t>
            </w:r>
          </w:p>
        </w:tc>
        <w:tc>
          <w:tcPr>
            <w:tcW w:w="1276" w:type="dxa"/>
            <w:vAlign w:val="center"/>
          </w:tcPr>
          <w:p w:rsidR="003B1A0D" w:rsidRPr="00E62FCC" w:rsidRDefault="003B1A0D" w:rsidP="008C50C1">
            <w:pPr>
              <w:jc w:val="center"/>
            </w:pPr>
            <w:r w:rsidRPr="00E62FCC">
              <w:t>1</w:t>
            </w:r>
            <w:r>
              <w:t>28</w:t>
            </w:r>
            <w:r w:rsidRPr="00E62FCC">
              <w:t> </w:t>
            </w:r>
            <w:r w:rsidR="008C50C1">
              <w:t>664</w:t>
            </w:r>
            <w:r w:rsidRPr="00E62FCC">
              <w:t>,2</w:t>
            </w:r>
          </w:p>
        </w:tc>
        <w:tc>
          <w:tcPr>
            <w:tcW w:w="1275" w:type="dxa"/>
            <w:vAlign w:val="center"/>
          </w:tcPr>
          <w:p w:rsidR="003B1A0D" w:rsidRPr="00E62FCC" w:rsidRDefault="008C50C1" w:rsidP="002F7AB3">
            <w:pPr>
              <w:jc w:val="center"/>
            </w:pPr>
            <w:r>
              <w:t>128 883,2</w:t>
            </w:r>
          </w:p>
        </w:tc>
        <w:tc>
          <w:tcPr>
            <w:tcW w:w="1417" w:type="dxa"/>
            <w:vAlign w:val="center"/>
          </w:tcPr>
          <w:p w:rsidR="003B1A0D" w:rsidRPr="00E62FCC" w:rsidRDefault="008C50C1" w:rsidP="008E2CA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376</w:t>
            </w:r>
            <w:r w:rsidR="008E2CA7">
              <w:rPr>
                <w:sz w:val="24"/>
              </w:rPr>
              <w:t> </w:t>
            </w:r>
            <w:r>
              <w:rPr>
                <w:sz w:val="24"/>
              </w:rPr>
              <w:t>8</w:t>
            </w:r>
            <w:r w:rsidR="008E2CA7">
              <w:rPr>
                <w:sz w:val="24"/>
              </w:rPr>
              <w:t>34,6</w:t>
            </w:r>
          </w:p>
        </w:tc>
      </w:tr>
      <w:tr w:rsidR="00F714E4" w:rsidRPr="00E62FCC" w:rsidTr="00D278D3">
        <w:tc>
          <w:tcPr>
            <w:tcW w:w="993" w:type="dxa"/>
            <w:vAlign w:val="center"/>
          </w:tcPr>
          <w:p w:rsidR="00F714E4" w:rsidRPr="00E62FCC" w:rsidRDefault="00F714E4" w:rsidP="00F714E4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:rsidR="00F714E4" w:rsidRPr="00E62FCC" w:rsidRDefault="00F714E4" w:rsidP="00F714E4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F714E4" w:rsidRPr="00E62FCC" w:rsidRDefault="00F714E4" w:rsidP="00F714E4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F714E4" w:rsidRPr="00E62FCC" w:rsidRDefault="00F714E4" w:rsidP="00F714E4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F714E4" w:rsidRPr="00E62FCC" w:rsidRDefault="00F714E4" w:rsidP="00F714E4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1275" w:type="dxa"/>
            <w:vAlign w:val="center"/>
          </w:tcPr>
          <w:p w:rsidR="00F714E4" w:rsidRPr="00E62FCC" w:rsidRDefault="00F714E4" w:rsidP="00F714E4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F714E4" w:rsidRPr="00E62FCC" w:rsidRDefault="00F714E4" w:rsidP="00F714E4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E2CA7" w:rsidRPr="00E62FCC" w:rsidTr="00B0371B">
        <w:tc>
          <w:tcPr>
            <w:tcW w:w="993" w:type="dxa"/>
            <w:vMerge w:val="restart"/>
            <w:vAlign w:val="center"/>
          </w:tcPr>
          <w:p w:rsidR="008E2CA7" w:rsidRPr="00E62FCC" w:rsidRDefault="008E2CA7" w:rsidP="00D97E29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6.1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  <w:vAlign w:val="center"/>
          </w:tcPr>
          <w:p w:rsidR="008E2CA7" w:rsidRPr="00E62FCC" w:rsidRDefault="008E2CA7" w:rsidP="00F714E4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Основное мероприятие: «</w:t>
            </w:r>
            <w:r w:rsidRPr="00E62FCC">
              <w:rPr>
                <w:sz w:val="24"/>
              </w:rPr>
              <w:t xml:space="preserve">Оказание мер  социальной поддержки отдельным категориям </w:t>
            </w:r>
            <w:r>
              <w:rPr>
                <w:sz w:val="24"/>
              </w:rPr>
              <w:t>граждан»</w:t>
            </w:r>
          </w:p>
        </w:tc>
        <w:tc>
          <w:tcPr>
            <w:tcW w:w="1701" w:type="dxa"/>
          </w:tcPr>
          <w:p w:rsidR="008E2CA7" w:rsidRPr="00E62FCC" w:rsidRDefault="008E2CA7" w:rsidP="00F27D23">
            <w:pPr>
              <w:pStyle w:val="a3"/>
              <w:spacing w:before="60" w:after="60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8E2CA7" w:rsidRPr="00E62FCC" w:rsidRDefault="008E2CA7" w:rsidP="00D278D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198 550,6</w:t>
            </w:r>
          </w:p>
        </w:tc>
        <w:tc>
          <w:tcPr>
            <w:tcW w:w="1276" w:type="dxa"/>
            <w:vAlign w:val="center"/>
          </w:tcPr>
          <w:p w:rsidR="008E2CA7" w:rsidRPr="00E62FCC" w:rsidRDefault="008E2CA7" w:rsidP="00D278D3">
            <w:pPr>
              <w:jc w:val="center"/>
            </w:pPr>
            <w:r>
              <w:t>222 534,8</w:t>
            </w:r>
          </w:p>
        </w:tc>
        <w:tc>
          <w:tcPr>
            <w:tcW w:w="1275" w:type="dxa"/>
            <w:vAlign w:val="center"/>
          </w:tcPr>
          <w:p w:rsidR="008E2CA7" w:rsidRPr="00E62FCC" w:rsidRDefault="008E2CA7" w:rsidP="00D278D3">
            <w:pPr>
              <w:jc w:val="center"/>
            </w:pPr>
            <w:r>
              <w:t>225 953,5</w:t>
            </w:r>
          </w:p>
        </w:tc>
        <w:tc>
          <w:tcPr>
            <w:tcW w:w="1417" w:type="dxa"/>
            <w:vAlign w:val="center"/>
          </w:tcPr>
          <w:p w:rsidR="008E2CA7" w:rsidRPr="00E62FCC" w:rsidRDefault="008E2CA7" w:rsidP="00D278D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647 038,9</w:t>
            </w:r>
          </w:p>
        </w:tc>
      </w:tr>
      <w:tr w:rsidR="008E2CA7" w:rsidRPr="00E62FCC" w:rsidTr="00B0371B">
        <w:tc>
          <w:tcPr>
            <w:tcW w:w="993" w:type="dxa"/>
            <w:vMerge/>
            <w:vAlign w:val="center"/>
          </w:tcPr>
          <w:p w:rsidR="008E2CA7" w:rsidRPr="00E62FCC" w:rsidRDefault="008E2CA7" w:rsidP="00D97E2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E2CA7" w:rsidRPr="00E62FCC" w:rsidRDefault="008E2CA7" w:rsidP="00B71CE1">
            <w:pPr>
              <w:pStyle w:val="3"/>
              <w:spacing w:before="120" w:after="120"/>
              <w:jc w:val="left"/>
              <w:textAlignment w:val="baseline"/>
              <w:rPr>
                <w:sz w:val="24"/>
              </w:rPr>
            </w:pPr>
          </w:p>
        </w:tc>
        <w:tc>
          <w:tcPr>
            <w:tcW w:w="1701" w:type="dxa"/>
          </w:tcPr>
          <w:p w:rsidR="008E2CA7" w:rsidRPr="00E62FCC" w:rsidRDefault="008E2CA7" w:rsidP="00AB5322">
            <w:pPr>
              <w:pStyle w:val="a3"/>
              <w:spacing w:before="60" w:after="60"/>
              <w:rPr>
                <w:sz w:val="24"/>
              </w:rPr>
            </w:pPr>
            <w:r w:rsidRPr="00E62FCC">
              <w:rPr>
                <w:sz w:val="24"/>
              </w:rPr>
              <w:t xml:space="preserve">иные не запрещенные </w:t>
            </w:r>
            <w:proofErr w:type="spellStart"/>
            <w:proofErr w:type="gramStart"/>
            <w:r w:rsidRPr="00E62FCC">
              <w:rPr>
                <w:sz w:val="24"/>
              </w:rPr>
              <w:t>законодатель</w:t>
            </w:r>
            <w:r>
              <w:rPr>
                <w:sz w:val="24"/>
              </w:rPr>
              <w:t>-</w:t>
            </w:r>
            <w:r w:rsidRPr="00E62FCC">
              <w:rPr>
                <w:sz w:val="24"/>
              </w:rPr>
              <w:t>ством</w:t>
            </w:r>
            <w:proofErr w:type="spellEnd"/>
            <w:proofErr w:type="gramEnd"/>
            <w:r w:rsidRPr="00E62FCC">
              <w:rPr>
                <w:sz w:val="24"/>
              </w:rPr>
              <w:t xml:space="preserve"> источники</w:t>
            </w:r>
          </w:p>
        </w:tc>
        <w:tc>
          <w:tcPr>
            <w:tcW w:w="1276" w:type="dxa"/>
            <w:vAlign w:val="center"/>
          </w:tcPr>
          <w:p w:rsidR="008E2CA7" w:rsidRPr="00E62FCC" w:rsidRDefault="008E2CA7" w:rsidP="00D278D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8E2CA7" w:rsidRPr="00E62FCC" w:rsidRDefault="008E2CA7" w:rsidP="00D278D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8E2CA7" w:rsidRPr="00E62FCC" w:rsidRDefault="008E2CA7" w:rsidP="00D278D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8E2CA7" w:rsidRPr="00E62FCC" w:rsidRDefault="008E2CA7" w:rsidP="00D278D3">
            <w:pPr>
              <w:pStyle w:val="a3"/>
              <w:jc w:val="center"/>
              <w:rPr>
                <w:sz w:val="24"/>
              </w:rPr>
            </w:pPr>
          </w:p>
        </w:tc>
      </w:tr>
      <w:tr w:rsidR="008E2CA7" w:rsidRPr="00E62FCC" w:rsidTr="00B0371B">
        <w:trPr>
          <w:trHeight w:val="285"/>
        </w:trPr>
        <w:tc>
          <w:tcPr>
            <w:tcW w:w="993" w:type="dxa"/>
            <w:vMerge/>
            <w:vAlign w:val="center"/>
          </w:tcPr>
          <w:p w:rsidR="008E2CA7" w:rsidRPr="00E62FCC" w:rsidRDefault="008E2CA7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8E2CA7" w:rsidRPr="00E62FCC" w:rsidRDefault="008E2CA7" w:rsidP="00B71CE1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</w:p>
        </w:tc>
        <w:tc>
          <w:tcPr>
            <w:tcW w:w="1701" w:type="dxa"/>
          </w:tcPr>
          <w:p w:rsidR="008E2CA7" w:rsidRPr="00E62FCC" w:rsidRDefault="008E2CA7" w:rsidP="00997C43">
            <w:pPr>
              <w:pStyle w:val="a3"/>
              <w:spacing w:before="60" w:after="120"/>
              <w:rPr>
                <w:sz w:val="24"/>
              </w:rPr>
            </w:pPr>
            <w:r w:rsidRPr="00E62FCC">
              <w:rPr>
                <w:sz w:val="24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8E2CA7" w:rsidRPr="00E62FCC" w:rsidRDefault="008E2CA7" w:rsidP="00D278D3">
            <w:pPr>
              <w:jc w:val="center"/>
            </w:pPr>
            <w:r>
              <w:t>79 263,4</w:t>
            </w:r>
          </w:p>
        </w:tc>
        <w:tc>
          <w:tcPr>
            <w:tcW w:w="1276" w:type="dxa"/>
            <w:vAlign w:val="center"/>
          </w:tcPr>
          <w:p w:rsidR="008E2CA7" w:rsidRPr="00E62FCC" w:rsidRDefault="008E2CA7" w:rsidP="00D278D3">
            <w:pPr>
              <w:jc w:val="center"/>
            </w:pPr>
            <w:r>
              <w:t>93 870,6</w:t>
            </w:r>
          </w:p>
        </w:tc>
        <w:tc>
          <w:tcPr>
            <w:tcW w:w="1275" w:type="dxa"/>
            <w:vAlign w:val="center"/>
          </w:tcPr>
          <w:p w:rsidR="008E2CA7" w:rsidRPr="00E62FCC" w:rsidRDefault="008E2CA7" w:rsidP="00D278D3">
            <w:pPr>
              <w:jc w:val="center"/>
            </w:pPr>
            <w:r>
              <w:t>97 070,3</w:t>
            </w:r>
          </w:p>
        </w:tc>
        <w:tc>
          <w:tcPr>
            <w:tcW w:w="1417" w:type="dxa"/>
            <w:vAlign w:val="center"/>
          </w:tcPr>
          <w:p w:rsidR="008E2CA7" w:rsidRPr="00E62FCC" w:rsidRDefault="008E2CA7" w:rsidP="00D278D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270 204,3</w:t>
            </w:r>
          </w:p>
        </w:tc>
      </w:tr>
      <w:tr w:rsidR="008E2CA7" w:rsidRPr="00E62FCC" w:rsidTr="00B0371B">
        <w:trPr>
          <w:trHeight w:val="240"/>
        </w:trPr>
        <w:tc>
          <w:tcPr>
            <w:tcW w:w="993" w:type="dxa"/>
            <w:vMerge/>
            <w:vAlign w:val="center"/>
          </w:tcPr>
          <w:p w:rsidR="008E2CA7" w:rsidRPr="00E62FCC" w:rsidRDefault="008E2CA7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8E2CA7" w:rsidRPr="00E62FCC" w:rsidRDefault="008E2CA7" w:rsidP="00B71CE1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</w:p>
        </w:tc>
        <w:tc>
          <w:tcPr>
            <w:tcW w:w="1701" w:type="dxa"/>
          </w:tcPr>
          <w:p w:rsidR="008E2CA7" w:rsidRPr="00E62FCC" w:rsidRDefault="008E2CA7" w:rsidP="002F7AB3">
            <w:pPr>
              <w:pStyle w:val="a3"/>
              <w:spacing w:before="60" w:after="60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8E2CA7" w:rsidRPr="00E62FCC" w:rsidRDefault="008E2CA7" w:rsidP="00D278D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119 287,2</w:t>
            </w:r>
          </w:p>
        </w:tc>
        <w:tc>
          <w:tcPr>
            <w:tcW w:w="1276" w:type="dxa"/>
            <w:vAlign w:val="center"/>
          </w:tcPr>
          <w:p w:rsidR="008E2CA7" w:rsidRPr="00E62FCC" w:rsidRDefault="008E2CA7" w:rsidP="00D278D3">
            <w:pPr>
              <w:jc w:val="center"/>
            </w:pPr>
            <w:r w:rsidRPr="00E62FCC">
              <w:t>1</w:t>
            </w:r>
            <w:r>
              <w:t>28</w:t>
            </w:r>
            <w:r w:rsidRPr="00E62FCC">
              <w:t> </w:t>
            </w:r>
            <w:r>
              <w:t>664</w:t>
            </w:r>
            <w:r w:rsidRPr="00E62FCC">
              <w:t>,2</w:t>
            </w:r>
          </w:p>
        </w:tc>
        <w:tc>
          <w:tcPr>
            <w:tcW w:w="1275" w:type="dxa"/>
            <w:vAlign w:val="center"/>
          </w:tcPr>
          <w:p w:rsidR="008E2CA7" w:rsidRPr="00E62FCC" w:rsidRDefault="008E2CA7" w:rsidP="00D278D3">
            <w:pPr>
              <w:jc w:val="center"/>
            </w:pPr>
            <w:r>
              <w:t>128 883,2</w:t>
            </w:r>
          </w:p>
        </w:tc>
        <w:tc>
          <w:tcPr>
            <w:tcW w:w="1417" w:type="dxa"/>
            <w:vAlign w:val="center"/>
          </w:tcPr>
          <w:p w:rsidR="008E2CA7" w:rsidRPr="00E62FCC" w:rsidRDefault="008E2CA7" w:rsidP="00D278D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376 834,6</w:t>
            </w:r>
          </w:p>
        </w:tc>
      </w:tr>
      <w:tr w:rsidR="00B4147A" w:rsidRPr="00E62FCC" w:rsidTr="00B0371B">
        <w:trPr>
          <w:trHeight w:val="518"/>
        </w:trPr>
        <w:tc>
          <w:tcPr>
            <w:tcW w:w="993" w:type="dxa"/>
            <w:vMerge w:val="restart"/>
            <w:vAlign w:val="center"/>
          </w:tcPr>
          <w:p w:rsidR="00B4147A" w:rsidRPr="00E62FCC" w:rsidRDefault="00B4147A" w:rsidP="00B71CE1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6.1.1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B4147A" w:rsidRPr="00AB5322" w:rsidRDefault="00B4147A" w:rsidP="00CD5FF4">
            <w:pPr>
              <w:pStyle w:val="3"/>
              <w:spacing w:before="100" w:after="120"/>
              <w:jc w:val="left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Мероприятие: «</w:t>
            </w:r>
            <w:r w:rsidRPr="00F05D90">
              <w:rPr>
                <w:b w:val="0"/>
                <w:sz w:val="24"/>
              </w:rPr>
              <w:t>Осуществление</w:t>
            </w:r>
            <w:r w:rsidRPr="00E62FCC">
              <w:t xml:space="preserve"> </w:t>
            </w:r>
            <w:r w:rsidRPr="00F05D90">
              <w:rPr>
                <w:b w:val="0"/>
                <w:sz w:val="24"/>
              </w:rPr>
              <w:t>переданных полномочий Российской Федерации по</w:t>
            </w:r>
            <w:r w:rsidRPr="00E62FCC">
              <w:t xml:space="preserve"> </w:t>
            </w:r>
            <w:r w:rsidRPr="00F05D90">
              <w:rPr>
                <w:b w:val="0"/>
                <w:sz w:val="24"/>
              </w:rPr>
              <w:t>предоставлению отдельных мер социальной поддержки</w:t>
            </w:r>
            <w:r>
              <w:rPr>
                <w:b w:val="0"/>
                <w:sz w:val="24"/>
              </w:rPr>
              <w:t xml:space="preserve"> </w:t>
            </w:r>
            <w:r w:rsidRPr="007E13C0">
              <w:rPr>
                <w:b w:val="0"/>
                <w:sz w:val="24"/>
              </w:rPr>
              <w:t>граждан, подвергшихся</w:t>
            </w:r>
            <w:r w:rsidRPr="00E62FCC">
              <w:t xml:space="preserve"> </w:t>
            </w:r>
            <w:r w:rsidRPr="00AB5322">
              <w:rPr>
                <w:b w:val="0"/>
                <w:sz w:val="24"/>
              </w:rPr>
              <w:t>воздействию  радиации»</w:t>
            </w:r>
          </w:p>
        </w:tc>
        <w:tc>
          <w:tcPr>
            <w:tcW w:w="1701" w:type="dxa"/>
            <w:vAlign w:val="center"/>
          </w:tcPr>
          <w:p w:rsidR="00B4147A" w:rsidRPr="00E62FCC" w:rsidRDefault="00B4147A" w:rsidP="00F05D9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B4147A" w:rsidRPr="00E62FCC" w:rsidRDefault="00B4147A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97,9</w:t>
            </w:r>
          </w:p>
        </w:tc>
        <w:tc>
          <w:tcPr>
            <w:tcW w:w="1276" w:type="dxa"/>
            <w:vAlign w:val="center"/>
          </w:tcPr>
          <w:p w:rsidR="00B4147A" w:rsidRPr="00E62FCC" w:rsidRDefault="00B4147A" w:rsidP="00D278D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108,6</w:t>
            </w:r>
          </w:p>
        </w:tc>
        <w:tc>
          <w:tcPr>
            <w:tcW w:w="1275" w:type="dxa"/>
            <w:vAlign w:val="center"/>
          </w:tcPr>
          <w:p w:rsidR="00B4147A" w:rsidRPr="00E62FCC" w:rsidRDefault="00B4147A" w:rsidP="00D278D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115,3</w:t>
            </w:r>
          </w:p>
        </w:tc>
        <w:tc>
          <w:tcPr>
            <w:tcW w:w="1417" w:type="dxa"/>
            <w:vAlign w:val="center"/>
          </w:tcPr>
          <w:p w:rsidR="00B4147A" w:rsidRPr="00E62FCC" w:rsidRDefault="00B4147A" w:rsidP="00B414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321,8</w:t>
            </w:r>
          </w:p>
        </w:tc>
      </w:tr>
      <w:tr w:rsidR="00B4147A" w:rsidRPr="00E62FCC" w:rsidTr="00F27D23">
        <w:trPr>
          <w:trHeight w:val="1134"/>
        </w:trPr>
        <w:tc>
          <w:tcPr>
            <w:tcW w:w="993" w:type="dxa"/>
            <w:vMerge/>
            <w:vAlign w:val="center"/>
          </w:tcPr>
          <w:p w:rsidR="00B4147A" w:rsidRPr="00E62FCC" w:rsidRDefault="00B4147A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B4147A" w:rsidRDefault="00B4147A" w:rsidP="007E13C0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4147A" w:rsidRPr="00E62FCC" w:rsidRDefault="00B4147A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B4147A" w:rsidRPr="00E62FCC" w:rsidRDefault="00B4147A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97,9</w:t>
            </w:r>
          </w:p>
        </w:tc>
        <w:tc>
          <w:tcPr>
            <w:tcW w:w="1276" w:type="dxa"/>
            <w:vAlign w:val="center"/>
          </w:tcPr>
          <w:p w:rsidR="00B4147A" w:rsidRPr="00E62FCC" w:rsidRDefault="00B4147A" w:rsidP="00D278D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108,6</w:t>
            </w:r>
          </w:p>
        </w:tc>
        <w:tc>
          <w:tcPr>
            <w:tcW w:w="1275" w:type="dxa"/>
            <w:vAlign w:val="center"/>
          </w:tcPr>
          <w:p w:rsidR="00B4147A" w:rsidRPr="00E62FCC" w:rsidRDefault="00B4147A" w:rsidP="00D278D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115,3</w:t>
            </w:r>
          </w:p>
        </w:tc>
        <w:tc>
          <w:tcPr>
            <w:tcW w:w="1417" w:type="dxa"/>
            <w:vAlign w:val="center"/>
          </w:tcPr>
          <w:p w:rsidR="00B4147A" w:rsidRPr="00E62FCC" w:rsidRDefault="00B4147A" w:rsidP="00D278D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321,8</w:t>
            </w:r>
          </w:p>
        </w:tc>
      </w:tr>
      <w:tr w:rsidR="00B4147A" w:rsidRPr="00E62FCC" w:rsidTr="00B0371B">
        <w:trPr>
          <w:trHeight w:val="407"/>
        </w:trPr>
        <w:tc>
          <w:tcPr>
            <w:tcW w:w="993" w:type="dxa"/>
            <w:vMerge w:val="restart"/>
            <w:vAlign w:val="center"/>
          </w:tcPr>
          <w:p w:rsidR="00B4147A" w:rsidRPr="00E62FCC" w:rsidRDefault="00B4147A" w:rsidP="00B71CE1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6.1.2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B4147A" w:rsidRPr="001D28C7" w:rsidRDefault="00B4147A" w:rsidP="001D28C7">
            <w:pPr>
              <w:pStyle w:val="a3"/>
              <w:spacing w:before="60" w:after="60"/>
              <w:rPr>
                <w:sz w:val="24"/>
              </w:rPr>
            </w:pPr>
            <w:r>
              <w:rPr>
                <w:sz w:val="24"/>
              </w:rPr>
              <w:t>Мероприятие: «</w:t>
            </w:r>
            <w:r w:rsidRPr="00E62FCC">
              <w:rPr>
                <w:sz w:val="24"/>
              </w:rPr>
              <w:t>Осуществление полномочия по осуществлению ежегодной денежной</w:t>
            </w:r>
            <w:r w:rsidRPr="00E62FCC">
              <w:t xml:space="preserve"> </w:t>
            </w:r>
            <w:r w:rsidRPr="009B2117">
              <w:rPr>
                <w:sz w:val="24"/>
              </w:rPr>
              <w:t>выплаты лицам, награжденным нагрудным знаком «Почетный донор России»</w:t>
            </w:r>
          </w:p>
        </w:tc>
        <w:tc>
          <w:tcPr>
            <w:tcW w:w="1701" w:type="dxa"/>
            <w:vAlign w:val="center"/>
          </w:tcPr>
          <w:p w:rsidR="00B4147A" w:rsidRPr="00E62FCC" w:rsidRDefault="00B4147A" w:rsidP="004A5175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B4147A" w:rsidRPr="00E62FCC" w:rsidRDefault="00B4147A" w:rsidP="008B4D77">
            <w:pPr>
              <w:jc w:val="center"/>
            </w:pPr>
            <w:r>
              <w:t>1734,1</w:t>
            </w:r>
          </w:p>
        </w:tc>
        <w:tc>
          <w:tcPr>
            <w:tcW w:w="1276" w:type="dxa"/>
            <w:vAlign w:val="center"/>
          </w:tcPr>
          <w:p w:rsidR="00B4147A" w:rsidRPr="00E62FCC" w:rsidRDefault="00B4147A" w:rsidP="00D278D3">
            <w:pPr>
              <w:jc w:val="center"/>
            </w:pPr>
            <w:r w:rsidRPr="00E62FCC">
              <w:t>1</w:t>
            </w:r>
            <w:r>
              <w:t> 714</w:t>
            </w:r>
          </w:p>
        </w:tc>
        <w:tc>
          <w:tcPr>
            <w:tcW w:w="1275" w:type="dxa"/>
            <w:vAlign w:val="center"/>
          </w:tcPr>
          <w:p w:rsidR="00B4147A" w:rsidRPr="00E62FCC" w:rsidRDefault="00B4147A" w:rsidP="00D278D3">
            <w:pPr>
              <w:jc w:val="center"/>
            </w:pPr>
            <w:r w:rsidRPr="00E62FCC">
              <w:t>1 7</w:t>
            </w:r>
            <w:r>
              <w:t>82</w:t>
            </w:r>
          </w:p>
        </w:tc>
        <w:tc>
          <w:tcPr>
            <w:tcW w:w="1417" w:type="dxa"/>
            <w:vAlign w:val="center"/>
          </w:tcPr>
          <w:p w:rsidR="00B4147A" w:rsidRPr="00E62FCC" w:rsidRDefault="00B4147A" w:rsidP="00B414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5 230,1</w:t>
            </w:r>
          </w:p>
        </w:tc>
      </w:tr>
      <w:tr w:rsidR="00B4147A" w:rsidRPr="00E62FCC" w:rsidTr="00B0371B">
        <w:trPr>
          <w:trHeight w:val="240"/>
        </w:trPr>
        <w:tc>
          <w:tcPr>
            <w:tcW w:w="993" w:type="dxa"/>
            <w:vMerge/>
            <w:vAlign w:val="center"/>
          </w:tcPr>
          <w:p w:rsidR="00B4147A" w:rsidRPr="00E62FCC" w:rsidRDefault="00B4147A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B4147A" w:rsidRDefault="00B4147A" w:rsidP="007E13C0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4147A" w:rsidRPr="00E62FCC" w:rsidRDefault="00B4147A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B4147A" w:rsidRPr="00E62FCC" w:rsidRDefault="00B4147A" w:rsidP="008B4D77">
            <w:pPr>
              <w:jc w:val="center"/>
            </w:pPr>
            <w:r>
              <w:t>1734,1</w:t>
            </w:r>
          </w:p>
        </w:tc>
        <w:tc>
          <w:tcPr>
            <w:tcW w:w="1276" w:type="dxa"/>
            <w:vAlign w:val="center"/>
          </w:tcPr>
          <w:p w:rsidR="00B4147A" w:rsidRPr="00E62FCC" w:rsidRDefault="00B4147A" w:rsidP="00D278D3">
            <w:pPr>
              <w:jc w:val="center"/>
            </w:pPr>
            <w:r w:rsidRPr="00E62FCC">
              <w:t>1</w:t>
            </w:r>
            <w:r>
              <w:t> 714</w:t>
            </w:r>
          </w:p>
        </w:tc>
        <w:tc>
          <w:tcPr>
            <w:tcW w:w="1275" w:type="dxa"/>
            <w:vAlign w:val="center"/>
          </w:tcPr>
          <w:p w:rsidR="00B4147A" w:rsidRPr="00E62FCC" w:rsidRDefault="00B4147A" w:rsidP="00D278D3">
            <w:pPr>
              <w:jc w:val="center"/>
            </w:pPr>
            <w:r w:rsidRPr="00E62FCC">
              <w:t>1 7</w:t>
            </w:r>
            <w:r>
              <w:t>82</w:t>
            </w:r>
          </w:p>
        </w:tc>
        <w:tc>
          <w:tcPr>
            <w:tcW w:w="1417" w:type="dxa"/>
            <w:vAlign w:val="center"/>
          </w:tcPr>
          <w:p w:rsidR="00B4147A" w:rsidRPr="00E62FCC" w:rsidRDefault="00B4147A" w:rsidP="00B414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5 230,1</w:t>
            </w:r>
          </w:p>
        </w:tc>
      </w:tr>
      <w:tr w:rsidR="00B4147A" w:rsidRPr="00E62FCC" w:rsidTr="00B0371B">
        <w:trPr>
          <w:trHeight w:val="387"/>
        </w:trPr>
        <w:tc>
          <w:tcPr>
            <w:tcW w:w="993" w:type="dxa"/>
            <w:vMerge w:val="restart"/>
            <w:vAlign w:val="center"/>
          </w:tcPr>
          <w:p w:rsidR="00B4147A" w:rsidRPr="00E62FCC" w:rsidRDefault="00B4147A" w:rsidP="00B71CE1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6.1.3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B4147A" w:rsidRPr="00E62FCC" w:rsidRDefault="00B4147A" w:rsidP="00197B3C">
            <w:pPr>
              <w:pStyle w:val="a3"/>
              <w:spacing w:before="100" w:after="100"/>
              <w:rPr>
                <w:sz w:val="24"/>
              </w:rPr>
            </w:pPr>
            <w:r>
              <w:rPr>
                <w:sz w:val="24"/>
              </w:rPr>
              <w:t>Мероприятие: «</w:t>
            </w:r>
            <w:r w:rsidRPr="00E62FCC">
              <w:rPr>
                <w:sz w:val="24"/>
              </w:rPr>
              <w:t>Оплата жилищно-коммунальных услуг отдельным категориям граждан</w:t>
            </w:r>
            <w:r>
              <w:rPr>
                <w:sz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B4147A" w:rsidRPr="00E62FCC" w:rsidRDefault="00B4147A" w:rsidP="00EB09FE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B4147A" w:rsidRPr="00E62FCC" w:rsidRDefault="00B4147A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12 538</w:t>
            </w:r>
          </w:p>
        </w:tc>
        <w:tc>
          <w:tcPr>
            <w:tcW w:w="1276" w:type="dxa"/>
            <w:vAlign w:val="center"/>
          </w:tcPr>
          <w:p w:rsidR="00B4147A" w:rsidRPr="00E62FCC" w:rsidRDefault="00B4147A" w:rsidP="00D278D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 w:rsidRPr="00E62FCC">
              <w:rPr>
                <w:sz w:val="24"/>
              </w:rPr>
              <w:t>38</w:t>
            </w:r>
          </w:p>
        </w:tc>
        <w:tc>
          <w:tcPr>
            <w:tcW w:w="1275" w:type="dxa"/>
            <w:vAlign w:val="center"/>
          </w:tcPr>
          <w:p w:rsidR="00B4147A" w:rsidRPr="00E62FCC" w:rsidRDefault="00B4147A" w:rsidP="00D278D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 w:rsidRPr="00E62FCC">
              <w:rPr>
                <w:sz w:val="24"/>
              </w:rPr>
              <w:t>38</w:t>
            </w:r>
          </w:p>
        </w:tc>
        <w:tc>
          <w:tcPr>
            <w:tcW w:w="1417" w:type="dxa"/>
            <w:vAlign w:val="center"/>
          </w:tcPr>
          <w:p w:rsidR="00B4147A" w:rsidRPr="00E62FCC" w:rsidRDefault="00B4147A" w:rsidP="00B414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014</w:t>
            </w:r>
          </w:p>
        </w:tc>
      </w:tr>
      <w:tr w:rsidR="00B4147A" w:rsidRPr="00E62FCC" w:rsidTr="00B0371B">
        <w:tc>
          <w:tcPr>
            <w:tcW w:w="993" w:type="dxa"/>
            <w:vMerge/>
            <w:vAlign w:val="center"/>
          </w:tcPr>
          <w:p w:rsidR="00B4147A" w:rsidRPr="00E62FCC" w:rsidRDefault="00B4147A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B4147A" w:rsidRPr="00E62FCC" w:rsidRDefault="00B4147A" w:rsidP="00197B3C">
            <w:pPr>
              <w:pStyle w:val="a3"/>
              <w:spacing w:before="100" w:after="100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B4147A" w:rsidRPr="00E62FCC" w:rsidRDefault="00B4147A" w:rsidP="00B71CE1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B4147A" w:rsidRPr="00E62FCC" w:rsidRDefault="00B4147A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12 538</w:t>
            </w:r>
          </w:p>
        </w:tc>
        <w:tc>
          <w:tcPr>
            <w:tcW w:w="1276" w:type="dxa"/>
            <w:vAlign w:val="center"/>
          </w:tcPr>
          <w:p w:rsidR="00B4147A" w:rsidRPr="00E62FCC" w:rsidRDefault="00B4147A" w:rsidP="00D278D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 w:rsidRPr="00E62FCC">
              <w:rPr>
                <w:sz w:val="24"/>
              </w:rPr>
              <w:t>38</w:t>
            </w:r>
          </w:p>
        </w:tc>
        <w:tc>
          <w:tcPr>
            <w:tcW w:w="1275" w:type="dxa"/>
            <w:vAlign w:val="center"/>
          </w:tcPr>
          <w:p w:rsidR="00B4147A" w:rsidRPr="00E62FCC" w:rsidRDefault="00B4147A" w:rsidP="00D278D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 w:rsidRPr="00E62FCC">
              <w:rPr>
                <w:sz w:val="24"/>
              </w:rPr>
              <w:t>38</w:t>
            </w:r>
          </w:p>
        </w:tc>
        <w:tc>
          <w:tcPr>
            <w:tcW w:w="1417" w:type="dxa"/>
            <w:vAlign w:val="center"/>
          </w:tcPr>
          <w:p w:rsidR="00B4147A" w:rsidRPr="00E62FCC" w:rsidRDefault="00B4147A" w:rsidP="00B414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014</w:t>
            </w:r>
          </w:p>
        </w:tc>
      </w:tr>
      <w:tr w:rsidR="00B4147A" w:rsidRPr="00E62FCC" w:rsidTr="00B0371B">
        <w:trPr>
          <w:trHeight w:val="375"/>
        </w:trPr>
        <w:tc>
          <w:tcPr>
            <w:tcW w:w="993" w:type="dxa"/>
            <w:vMerge w:val="restart"/>
            <w:vAlign w:val="center"/>
          </w:tcPr>
          <w:p w:rsidR="00B4147A" w:rsidRPr="00E62FCC" w:rsidRDefault="00B4147A" w:rsidP="00B71CE1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6.1.4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B4147A" w:rsidRPr="004863F2" w:rsidRDefault="00B4147A" w:rsidP="00D63FAC">
            <w:pPr>
              <w:pStyle w:val="a3"/>
              <w:spacing w:before="100" w:after="100"/>
              <w:rPr>
                <w:sz w:val="24"/>
              </w:rPr>
            </w:pPr>
            <w:r>
              <w:rPr>
                <w:sz w:val="24"/>
              </w:rPr>
              <w:t>Мероприятие: «</w:t>
            </w:r>
            <w:r w:rsidRPr="00E62FCC">
              <w:rPr>
                <w:sz w:val="24"/>
              </w:rPr>
              <w:t xml:space="preserve">Выплаты инвалидам </w:t>
            </w:r>
          </w:p>
        </w:tc>
        <w:tc>
          <w:tcPr>
            <w:tcW w:w="1701" w:type="dxa"/>
            <w:vAlign w:val="center"/>
          </w:tcPr>
          <w:p w:rsidR="00B4147A" w:rsidRPr="00E62FCC" w:rsidRDefault="00B4147A" w:rsidP="00B71CE1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B4147A" w:rsidRPr="00E62FCC" w:rsidRDefault="00B4147A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3,4</w:t>
            </w:r>
          </w:p>
        </w:tc>
        <w:tc>
          <w:tcPr>
            <w:tcW w:w="1276" w:type="dxa"/>
            <w:vAlign w:val="center"/>
          </w:tcPr>
          <w:p w:rsidR="00B4147A" w:rsidRPr="00E62FCC" w:rsidRDefault="00B4147A" w:rsidP="00D278D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B4147A" w:rsidRPr="00E62FCC" w:rsidRDefault="00B4147A" w:rsidP="00D278D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B4147A" w:rsidRPr="00E62FCC" w:rsidRDefault="00B4147A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7,4</w:t>
            </w:r>
          </w:p>
        </w:tc>
      </w:tr>
      <w:tr w:rsidR="00B4147A" w:rsidRPr="00E62FCC" w:rsidTr="00B0371B">
        <w:tc>
          <w:tcPr>
            <w:tcW w:w="993" w:type="dxa"/>
            <w:vMerge/>
            <w:vAlign w:val="center"/>
          </w:tcPr>
          <w:p w:rsidR="00B4147A" w:rsidRPr="00E62FCC" w:rsidRDefault="00B4147A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B4147A" w:rsidRPr="00E62FCC" w:rsidRDefault="00B4147A" w:rsidP="00B71CE1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B4147A" w:rsidRPr="00E62FCC" w:rsidRDefault="00B4147A" w:rsidP="00B71CE1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B4147A" w:rsidRPr="00E62FCC" w:rsidRDefault="00B4147A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3,4</w:t>
            </w:r>
          </w:p>
        </w:tc>
        <w:tc>
          <w:tcPr>
            <w:tcW w:w="1276" w:type="dxa"/>
            <w:vAlign w:val="center"/>
          </w:tcPr>
          <w:p w:rsidR="00B4147A" w:rsidRPr="00E62FCC" w:rsidRDefault="00B4147A" w:rsidP="00D278D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B4147A" w:rsidRPr="00E62FCC" w:rsidRDefault="00B4147A" w:rsidP="00D278D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B4147A" w:rsidRPr="00E62FCC" w:rsidRDefault="00B4147A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7,4</w:t>
            </w:r>
          </w:p>
        </w:tc>
      </w:tr>
      <w:tr w:rsidR="00DA7713" w:rsidRPr="00E62FCC" w:rsidTr="00B0371B">
        <w:trPr>
          <w:trHeight w:val="410"/>
        </w:trPr>
        <w:tc>
          <w:tcPr>
            <w:tcW w:w="993" w:type="dxa"/>
            <w:vAlign w:val="center"/>
          </w:tcPr>
          <w:p w:rsidR="00DA7713" w:rsidRPr="00E62FCC" w:rsidRDefault="00DA7713" w:rsidP="0064136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:rsidR="00DA7713" w:rsidRPr="00E62FCC" w:rsidRDefault="00DA7713" w:rsidP="0064136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DA7713" w:rsidRPr="00E62FCC" w:rsidRDefault="00DA7713" w:rsidP="0064136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DA7713" w:rsidRPr="00E62FCC" w:rsidRDefault="00DA7713" w:rsidP="0064136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DA7713" w:rsidRPr="00E62FCC" w:rsidRDefault="00DA7713" w:rsidP="00641360">
            <w:pPr>
              <w:jc w:val="center"/>
            </w:pPr>
            <w:r>
              <w:t>5</w:t>
            </w:r>
          </w:p>
        </w:tc>
        <w:tc>
          <w:tcPr>
            <w:tcW w:w="1275" w:type="dxa"/>
            <w:vAlign w:val="center"/>
          </w:tcPr>
          <w:p w:rsidR="00DA7713" w:rsidRPr="00E62FCC" w:rsidRDefault="00DA7713" w:rsidP="00641360">
            <w:pPr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A7713" w:rsidRPr="00E62FCC" w:rsidRDefault="00DA7713" w:rsidP="0064136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F5103" w:rsidRPr="00E62FCC" w:rsidTr="00B0371B">
        <w:trPr>
          <w:trHeight w:val="410"/>
        </w:trPr>
        <w:tc>
          <w:tcPr>
            <w:tcW w:w="993" w:type="dxa"/>
            <w:vAlign w:val="center"/>
          </w:tcPr>
          <w:p w:rsidR="002F5103" w:rsidRDefault="002F5103" w:rsidP="0064136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2F5103" w:rsidRDefault="00D63FAC" w:rsidP="002F510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 xml:space="preserve">компенсаций страховых премий по договорам обязательного страхования гражданской </w:t>
            </w:r>
            <w:r w:rsidR="002F5103" w:rsidRPr="00E62FCC">
              <w:rPr>
                <w:sz w:val="24"/>
              </w:rPr>
              <w:t xml:space="preserve">ответственности владельцев транспортных средств в соответствии с Федеральным </w:t>
            </w:r>
            <w:hyperlink r:id="rId66" w:history="1">
              <w:r w:rsidR="002F5103" w:rsidRPr="00E62FCC">
                <w:rPr>
                  <w:sz w:val="24"/>
                </w:rPr>
                <w:t>законом</w:t>
              </w:r>
            </w:hyperlink>
            <w:r w:rsidR="002F5103" w:rsidRPr="00E62FCC">
              <w:rPr>
                <w:sz w:val="24"/>
              </w:rPr>
              <w:t xml:space="preserve"> от 25.04.2002          №</w:t>
            </w:r>
            <w:r w:rsidR="002F5103">
              <w:rPr>
                <w:sz w:val="24"/>
              </w:rPr>
              <w:t xml:space="preserve"> </w:t>
            </w:r>
            <w:r w:rsidR="002F5103" w:rsidRPr="00E62FCC">
              <w:rPr>
                <w:sz w:val="24"/>
              </w:rPr>
              <w:t xml:space="preserve">40 - ФЗ            «Об </w:t>
            </w:r>
            <w:proofErr w:type="spellStart"/>
            <w:r w:rsidR="002F5103" w:rsidRPr="00E62FCC">
              <w:rPr>
                <w:sz w:val="24"/>
              </w:rPr>
              <w:t>обязатель</w:t>
            </w:r>
            <w:proofErr w:type="spellEnd"/>
            <w:r w:rsidR="002F5103">
              <w:rPr>
                <w:sz w:val="24"/>
              </w:rPr>
              <w:t xml:space="preserve"> </w:t>
            </w:r>
            <w:proofErr w:type="gramStart"/>
            <w:r w:rsidR="002F5103">
              <w:rPr>
                <w:sz w:val="24"/>
              </w:rPr>
              <w:t>-</w:t>
            </w:r>
            <w:r w:rsidR="002F5103" w:rsidRPr="00E62FCC">
              <w:rPr>
                <w:sz w:val="24"/>
              </w:rPr>
              <w:t>н</w:t>
            </w:r>
            <w:proofErr w:type="gramEnd"/>
            <w:r w:rsidR="002F5103" w:rsidRPr="00E62FCC">
              <w:rPr>
                <w:sz w:val="24"/>
              </w:rPr>
              <w:t>ом страховании гражданской ответственности владельцев транспортных средств»</w:t>
            </w:r>
          </w:p>
        </w:tc>
        <w:tc>
          <w:tcPr>
            <w:tcW w:w="1701" w:type="dxa"/>
            <w:vAlign w:val="center"/>
          </w:tcPr>
          <w:p w:rsidR="002F5103" w:rsidRDefault="002F5103" w:rsidP="0064136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2F5103" w:rsidRDefault="002F5103" w:rsidP="0064136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2F5103" w:rsidRDefault="002F5103" w:rsidP="00641360">
            <w:pPr>
              <w:jc w:val="center"/>
            </w:pPr>
          </w:p>
        </w:tc>
        <w:tc>
          <w:tcPr>
            <w:tcW w:w="1275" w:type="dxa"/>
            <w:vAlign w:val="center"/>
          </w:tcPr>
          <w:p w:rsidR="002F5103" w:rsidRDefault="002F5103" w:rsidP="00641360">
            <w:pPr>
              <w:jc w:val="center"/>
            </w:pPr>
          </w:p>
        </w:tc>
        <w:tc>
          <w:tcPr>
            <w:tcW w:w="1417" w:type="dxa"/>
            <w:vAlign w:val="center"/>
          </w:tcPr>
          <w:p w:rsidR="002F5103" w:rsidRDefault="002F5103" w:rsidP="00641360">
            <w:pPr>
              <w:pStyle w:val="a3"/>
              <w:jc w:val="center"/>
              <w:rPr>
                <w:sz w:val="24"/>
              </w:rPr>
            </w:pPr>
          </w:p>
        </w:tc>
      </w:tr>
      <w:tr w:rsidR="00B4147A" w:rsidRPr="00E62FCC" w:rsidTr="00B0371B">
        <w:trPr>
          <w:trHeight w:val="469"/>
        </w:trPr>
        <w:tc>
          <w:tcPr>
            <w:tcW w:w="993" w:type="dxa"/>
            <w:vMerge w:val="restart"/>
            <w:vAlign w:val="center"/>
          </w:tcPr>
          <w:p w:rsidR="00B4147A" w:rsidRPr="00E62FCC" w:rsidRDefault="00B4147A" w:rsidP="00B71CE1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6.1.5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B4147A" w:rsidRPr="00E62FCC" w:rsidRDefault="00B4147A" w:rsidP="003C3F94">
            <w:pPr>
              <w:pStyle w:val="3"/>
              <w:spacing w:before="100" w:after="6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197B3C">
              <w:rPr>
                <w:b w:val="0"/>
                <w:sz w:val="24"/>
              </w:rPr>
              <w:t>Мероприятие:</w:t>
            </w:r>
            <w:r>
              <w:rPr>
                <w:sz w:val="24"/>
              </w:rPr>
              <w:t xml:space="preserve"> </w:t>
            </w:r>
            <w:r>
              <w:rPr>
                <w:b w:val="0"/>
                <w:sz w:val="24"/>
              </w:rPr>
              <w:t>«</w:t>
            </w:r>
            <w:r w:rsidRPr="00E62FCC">
              <w:rPr>
                <w:b w:val="0"/>
                <w:sz w:val="24"/>
              </w:rPr>
              <w:t xml:space="preserve">Обеспечение мер социальной поддержки ветеранов труда в соответствии с </w:t>
            </w:r>
            <w:hyperlink r:id="rId67" w:history="1">
              <w:r w:rsidRPr="00E62FCC">
                <w:rPr>
                  <w:b w:val="0"/>
                  <w:sz w:val="24"/>
                </w:rPr>
                <w:t>Законом</w:t>
              </w:r>
            </w:hyperlink>
            <w:r w:rsidRPr="00E62FCC">
              <w:rPr>
                <w:b w:val="0"/>
                <w:sz w:val="24"/>
              </w:rPr>
              <w:t xml:space="preserve"> Кемеровской области от  20.12.2004          № 105 - </w:t>
            </w:r>
            <w:proofErr w:type="gramStart"/>
            <w:r w:rsidRPr="00E62FCC">
              <w:rPr>
                <w:b w:val="0"/>
                <w:sz w:val="24"/>
              </w:rPr>
              <w:t>ОЗ</w:t>
            </w:r>
            <w:proofErr w:type="gramEnd"/>
            <w:r w:rsidRPr="00E62FCC">
              <w:rPr>
                <w:b w:val="0"/>
                <w:sz w:val="24"/>
              </w:rPr>
              <w:t xml:space="preserve">       «О мерах </w:t>
            </w:r>
            <w:proofErr w:type="spellStart"/>
            <w:r w:rsidRPr="00E62FCC">
              <w:rPr>
                <w:b w:val="0"/>
                <w:sz w:val="24"/>
              </w:rPr>
              <w:t>соци</w:t>
            </w:r>
            <w:proofErr w:type="spellEnd"/>
            <w:r>
              <w:rPr>
                <w:b w:val="0"/>
                <w:sz w:val="24"/>
              </w:rPr>
              <w:t xml:space="preserve"> -</w:t>
            </w:r>
            <w:proofErr w:type="spellStart"/>
            <w:r w:rsidRPr="00E62FCC">
              <w:rPr>
                <w:b w:val="0"/>
                <w:sz w:val="24"/>
              </w:rPr>
              <w:t>альной</w:t>
            </w:r>
            <w:proofErr w:type="spellEnd"/>
            <w:r w:rsidRPr="00E62FCC">
              <w:rPr>
                <w:b w:val="0"/>
                <w:sz w:val="24"/>
              </w:rPr>
              <w:t xml:space="preserve"> </w:t>
            </w:r>
            <w:proofErr w:type="spellStart"/>
            <w:r w:rsidRPr="00E62FCC">
              <w:rPr>
                <w:b w:val="0"/>
                <w:sz w:val="24"/>
              </w:rPr>
              <w:t>поддер</w:t>
            </w:r>
            <w:proofErr w:type="spellEnd"/>
            <w:r>
              <w:rPr>
                <w:b w:val="0"/>
                <w:sz w:val="24"/>
              </w:rPr>
              <w:t xml:space="preserve"> -</w:t>
            </w:r>
            <w:proofErr w:type="spellStart"/>
            <w:r w:rsidRPr="00E62FCC">
              <w:rPr>
                <w:b w:val="0"/>
                <w:sz w:val="24"/>
              </w:rPr>
              <w:t>жки</w:t>
            </w:r>
            <w:proofErr w:type="spellEnd"/>
            <w:r w:rsidRPr="00E62FCC">
              <w:rPr>
                <w:b w:val="0"/>
                <w:sz w:val="24"/>
              </w:rPr>
              <w:t xml:space="preserve"> отдельной категории ветеранов Великой Отечественной войны и ветеранов труда»</w:t>
            </w:r>
          </w:p>
        </w:tc>
        <w:tc>
          <w:tcPr>
            <w:tcW w:w="1701" w:type="dxa"/>
            <w:vAlign w:val="center"/>
          </w:tcPr>
          <w:p w:rsidR="00B4147A" w:rsidRPr="00E62FCC" w:rsidRDefault="00B4147A" w:rsidP="00EB09FE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B4147A" w:rsidRPr="00E62FCC" w:rsidRDefault="00B4147A" w:rsidP="00B4147A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11 </w:t>
            </w:r>
            <w:r>
              <w:rPr>
                <w:sz w:val="24"/>
              </w:rPr>
              <w:t>518</w:t>
            </w:r>
          </w:p>
        </w:tc>
        <w:tc>
          <w:tcPr>
            <w:tcW w:w="1276" w:type="dxa"/>
            <w:vAlign w:val="center"/>
          </w:tcPr>
          <w:p w:rsidR="00B4147A" w:rsidRPr="00E62FCC" w:rsidRDefault="00B4147A" w:rsidP="00D278D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11 </w:t>
            </w:r>
            <w:r>
              <w:rPr>
                <w:sz w:val="24"/>
              </w:rPr>
              <w:t>7</w:t>
            </w:r>
            <w:r w:rsidRPr="00E62FCC">
              <w:rPr>
                <w:sz w:val="24"/>
              </w:rPr>
              <w:t>0</w:t>
            </w:r>
            <w:r>
              <w:rPr>
                <w:sz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B4147A" w:rsidRPr="00E62FCC" w:rsidRDefault="00B4147A" w:rsidP="00D278D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11 </w:t>
            </w:r>
            <w:r>
              <w:rPr>
                <w:sz w:val="24"/>
              </w:rPr>
              <w:t>7</w:t>
            </w:r>
            <w:r w:rsidRPr="00E62FCC">
              <w:rPr>
                <w:sz w:val="24"/>
              </w:rPr>
              <w:t>0</w:t>
            </w:r>
            <w:r>
              <w:rPr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B4147A" w:rsidRPr="00E62FCC" w:rsidRDefault="00B4147A" w:rsidP="00B414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  <w:r w:rsidRPr="00E62FCC">
              <w:rPr>
                <w:sz w:val="24"/>
              </w:rPr>
              <w:t> </w:t>
            </w:r>
            <w:r>
              <w:rPr>
                <w:sz w:val="24"/>
              </w:rPr>
              <w:t>924</w:t>
            </w:r>
          </w:p>
        </w:tc>
      </w:tr>
      <w:tr w:rsidR="00B4147A" w:rsidRPr="00E62FCC" w:rsidTr="00B0371B">
        <w:trPr>
          <w:trHeight w:val="5683"/>
        </w:trPr>
        <w:tc>
          <w:tcPr>
            <w:tcW w:w="993" w:type="dxa"/>
            <w:vMerge/>
            <w:vAlign w:val="center"/>
          </w:tcPr>
          <w:p w:rsidR="00B4147A" w:rsidRPr="00E62FCC" w:rsidRDefault="00B4147A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B4147A" w:rsidRPr="00E62FCC" w:rsidRDefault="00B4147A" w:rsidP="00197B3C">
            <w:pPr>
              <w:pStyle w:val="3"/>
              <w:spacing w:before="100" w:after="100"/>
              <w:jc w:val="left"/>
              <w:textAlignment w:val="baseline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B4147A" w:rsidRPr="00E62FCC" w:rsidRDefault="00B4147A" w:rsidP="00B71CE1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B4147A" w:rsidRPr="00E62FCC" w:rsidRDefault="00B4147A" w:rsidP="00B4147A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11 </w:t>
            </w:r>
            <w:r>
              <w:rPr>
                <w:sz w:val="24"/>
              </w:rPr>
              <w:t>518</w:t>
            </w:r>
          </w:p>
        </w:tc>
        <w:tc>
          <w:tcPr>
            <w:tcW w:w="1276" w:type="dxa"/>
            <w:vAlign w:val="center"/>
          </w:tcPr>
          <w:p w:rsidR="00B4147A" w:rsidRPr="00E62FCC" w:rsidRDefault="00B4147A" w:rsidP="00D278D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11 </w:t>
            </w:r>
            <w:r>
              <w:rPr>
                <w:sz w:val="24"/>
              </w:rPr>
              <w:t>7</w:t>
            </w:r>
            <w:r w:rsidRPr="00E62FCC">
              <w:rPr>
                <w:sz w:val="24"/>
              </w:rPr>
              <w:t>0</w:t>
            </w:r>
            <w:r>
              <w:rPr>
                <w:sz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B4147A" w:rsidRPr="00E62FCC" w:rsidRDefault="00B4147A" w:rsidP="00D278D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11 </w:t>
            </w:r>
            <w:r>
              <w:rPr>
                <w:sz w:val="24"/>
              </w:rPr>
              <w:t>7</w:t>
            </w:r>
            <w:r w:rsidRPr="00E62FCC">
              <w:rPr>
                <w:sz w:val="24"/>
              </w:rPr>
              <w:t>0</w:t>
            </w:r>
            <w:r>
              <w:rPr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B4147A" w:rsidRPr="00E62FCC" w:rsidRDefault="00B4147A" w:rsidP="00D278D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  <w:r w:rsidRPr="00E62FCC">
              <w:rPr>
                <w:sz w:val="24"/>
              </w:rPr>
              <w:t> </w:t>
            </w:r>
            <w:r>
              <w:rPr>
                <w:sz w:val="24"/>
              </w:rPr>
              <w:t>924</w:t>
            </w:r>
          </w:p>
        </w:tc>
      </w:tr>
      <w:tr w:rsidR="00B4147A" w:rsidRPr="00E62FCC" w:rsidTr="00700401">
        <w:trPr>
          <w:trHeight w:val="552"/>
        </w:trPr>
        <w:tc>
          <w:tcPr>
            <w:tcW w:w="993" w:type="dxa"/>
            <w:vMerge w:val="restart"/>
            <w:vAlign w:val="center"/>
          </w:tcPr>
          <w:p w:rsidR="00B4147A" w:rsidRPr="00E62FCC" w:rsidRDefault="00B4147A" w:rsidP="00B71CE1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6.1.6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B4147A" w:rsidRPr="00AC148E" w:rsidRDefault="00B4147A" w:rsidP="00700401">
            <w:pPr>
              <w:pStyle w:val="3"/>
              <w:spacing w:before="100" w:after="100"/>
              <w:jc w:val="left"/>
              <w:textAlignment w:val="baseline"/>
              <w:rPr>
                <w:b w:val="0"/>
                <w:sz w:val="24"/>
              </w:rPr>
            </w:pPr>
            <w:r w:rsidRPr="00AC148E">
              <w:rPr>
                <w:b w:val="0"/>
                <w:sz w:val="24"/>
              </w:rPr>
              <w:t xml:space="preserve">Мероприятие: «Обеспечение </w:t>
            </w:r>
            <w:r w:rsidR="00700401" w:rsidRPr="00AC148E">
              <w:rPr>
                <w:b w:val="0"/>
                <w:sz w:val="24"/>
              </w:rPr>
              <w:t>мер социальной поддержки</w:t>
            </w:r>
          </w:p>
        </w:tc>
        <w:tc>
          <w:tcPr>
            <w:tcW w:w="1701" w:type="dxa"/>
            <w:vAlign w:val="center"/>
          </w:tcPr>
          <w:p w:rsidR="00B4147A" w:rsidRPr="00E62FCC" w:rsidRDefault="00B4147A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B4147A" w:rsidRPr="00E62FCC" w:rsidRDefault="00B4147A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639</w:t>
            </w:r>
          </w:p>
        </w:tc>
        <w:tc>
          <w:tcPr>
            <w:tcW w:w="1276" w:type="dxa"/>
            <w:vAlign w:val="center"/>
          </w:tcPr>
          <w:p w:rsidR="00B4147A" w:rsidRPr="00E62FCC" w:rsidRDefault="00B4147A" w:rsidP="00D278D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749</w:t>
            </w:r>
          </w:p>
        </w:tc>
        <w:tc>
          <w:tcPr>
            <w:tcW w:w="1275" w:type="dxa"/>
            <w:vAlign w:val="center"/>
          </w:tcPr>
          <w:p w:rsidR="00B4147A" w:rsidRPr="00E62FCC" w:rsidRDefault="00B4147A" w:rsidP="00D278D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749</w:t>
            </w:r>
          </w:p>
        </w:tc>
        <w:tc>
          <w:tcPr>
            <w:tcW w:w="1417" w:type="dxa"/>
            <w:vAlign w:val="center"/>
          </w:tcPr>
          <w:p w:rsidR="00B4147A" w:rsidRPr="00E62FCC" w:rsidRDefault="00B4147A" w:rsidP="00B414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137</w:t>
            </w:r>
          </w:p>
        </w:tc>
      </w:tr>
      <w:tr w:rsidR="00700401" w:rsidRPr="00E62FCC" w:rsidTr="00700401">
        <w:trPr>
          <w:trHeight w:val="552"/>
        </w:trPr>
        <w:tc>
          <w:tcPr>
            <w:tcW w:w="993" w:type="dxa"/>
            <w:vMerge/>
            <w:vAlign w:val="center"/>
          </w:tcPr>
          <w:p w:rsidR="00700401" w:rsidRPr="00E62FCC" w:rsidRDefault="00700401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700401" w:rsidRPr="00AC148E" w:rsidRDefault="00700401" w:rsidP="00700401">
            <w:pPr>
              <w:pStyle w:val="3"/>
              <w:spacing w:before="100" w:after="100"/>
              <w:jc w:val="left"/>
              <w:textAlignment w:val="baseline"/>
              <w:rPr>
                <w:b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00401" w:rsidRPr="00E62FCC" w:rsidRDefault="00700401" w:rsidP="00D278D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700401" w:rsidRPr="00E62FCC" w:rsidRDefault="00700401" w:rsidP="00D278D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639</w:t>
            </w:r>
          </w:p>
        </w:tc>
        <w:tc>
          <w:tcPr>
            <w:tcW w:w="1276" w:type="dxa"/>
            <w:vAlign w:val="center"/>
          </w:tcPr>
          <w:p w:rsidR="00700401" w:rsidRPr="00E62FCC" w:rsidRDefault="00700401" w:rsidP="00D278D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749</w:t>
            </w:r>
          </w:p>
        </w:tc>
        <w:tc>
          <w:tcPr>
            <w:tcW w:w="1275" w:type="dxa"/>
            <w:vAlign w:val="center"/>
          </w:tcPr>
          <w:p w:rsidR="00700401" w:rsidRPr="00E62FCC" w:rsidRDefault="00700401" w:rsidP="00D278D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749</w:t>
            </w:r>
          </w:p>
        </w:tc>
        <w:tc>
          <w:tcPr>
            <w:tcW w:w="1417" w:type="dxa"/>
            <w:vAlign w:val="center"/>
          </w:tcPr>
          <w:p w:rsidR="00700401" w:rsidRPr="00E62FCC" w:rsidRDefault="00700401" w:rsidP="00D278D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137</w:t>
            </w:r>
          </w:p>
        </w:tc>
      </w:tr>
      <w:tr w:rsidR="0057340B" w:rsidRPr="00E62FCC" w:rsidTr="003742E3">
        <w:trPr>
          <w:trHeight w:val="410"/>
        </w:trPr>
        <w:tc>
          <w:tcPr>
            <w:tcW w:w="993" w:type="dxa"/>
            <w:vAlign w:val="center"/>
          </w:tcPr>
          <w:p w:rsidR="0057340B" w:rsidRPr="00E62FCC" w:rsidRDefault="0057340B" w:rsidP="00102D5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:rsidR="0057340B" w:rsidRPr="00E62FCC" w:rsidRDefault="0057340B" w:rsidP="00102D5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57340B" w:rsidRPr="00E62FCC" w:rsidRDefault="0057340B" w:rsidP="00102D5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57340B" w:rsidRPr="00E62FCC" w:rsidRDefault="0057340B" w:rsidP="00102D5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57340B" w:rsidRPr="00E62FCC" w:rsidRDefault="0057340B" w:rsidP="00102D59">
            <w:pPr>
              <w:jc w:val="center"/>
            </w:pPr>
            <w:r>
              <w:t>5</w:t>
            </w:r>
          </w:p>
        </w:tc>
        <w:tc>
          <w:tcPr>
            <w:tcW w:w="1275" w:type="dxa"/>
            <w:vAlign w:val="center"/>
          </w:tcPr>
          <w:p w:rsidR="0057340B" w:rsidRPr="00E62FCC" w:rsidRDefault="0057340B" w:rsidP="00102D59">
            <w:pPr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57340B" w:rsidRPr="00E62FCC" w:rsidRDefault="0057340B" w:rsidP="00102D5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F0F64" w:rsidRPr="00E62FCC" w:rsidTr="0094181F">
        <w:trPr>
          <w:trHeight w:val="5094"/>
        </w:trPr>
        <w:tc>
          <w:tcPr>
            <w:tcW w:w="993" w:type="dxa"/>
            <w:vAlign w:val="center"/>
          </w:tcPr>
          <w:p w:rsidR="00BF0F64" w:rsidRPr="00E62FCC" w:rsidRDefault="00BF0F64" w:rsidP="00143DF7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BF0F64" w:rsidRPr="00E62FCC" w:rsidRDefault="00700401" w:rsidP="001246AE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AC148E">
              <w:t xml:space="preserve">ветеранов Великой Отечественной войны, проработавших в тылу в период с 22 июня 1941 года по 9 мая </w:t>
            </w:r>
            <w:r w:rsidR="006E1F5B" w:rsidRPr="00AC148E">
              <w:t>1945 года не</w:t>
            </w:r>
            <w:r w:rsidR="006E1F5B" w:rsidRPr="003742E3">
              <w:t xml:space="preserve"> </w:t>
            </w:r>
            <w:r w:rsidR="006E1F5B" w:rsidRPr="00CA4789">
              <w:t>менее шести месяцев, исключая период работы на временно оккупированных территориях СССР, либо награжденных</w:t>
            </w:r>
            <w:r w:rsidR="006E1F5B" w:rsidRPr="00AC148E">
              <w:t xml:space="preserve"> </w:t>
            </w:r>
            <w:r w:rsidR="006E1F5B" w:rsidRPr="00CA4789">
              <w:t xml:space="preserve">орденами и медалями СССР за </w:t>
            </w:r>
            <w:proofErr w:type="spellStart"/>
            <w:r w:rsidR="006E1F5B" w:rsidRPr="00CA4789">
              <w:t>самоотвер</w:t>
            </w:r>
            <w:proofErr w:type="spellEnd"/>
            <w:r w:rsidR="006E1F5B" w:rsidRPr="00CA4789">
              <w:t xml:space="preserve"> </w:t>
            </w:r>
            <w:proofErr w:type="gramStart"/>
            <w:r w:rsidR="006E1F5B" w:rsidRPr="00CA4789">
              <w:t>-</w:t>
            </w:r>
            <w:proofErr w:type="spellStart"/>
            <w:r w:rsidR="006E1F5B" w:rsidRPr="00CA4789">
              <w:t>ж</w:t>
            </w:r>
            <w:proofErr w:type="gramEnd"/>
            <w:r w:rsidR="006E1F5B" w:rsidRPr="00CA4789">
              <w:t>енный</w:t>
            </w:r>
            <w:proofErr w:type="spellEnd"/>
            <w:r w:rsidR="006E1F5B" w:rsidRPr="00CA4789">
              <w:t xml:space="preserve"> труд</w:t>
            </w:r>
            <w:r w:rsidR="006E1F5B" w:rsidRPr="00E62FCC">
              <w:t xml:space="preserve"> </w:t>
            </w:r>
            <w:r w:rsidR="006E1F5B" w:rsidRPr="00CA4789">
              <w:t>в</w:t>
            </w:r>
            <w:r w:rsidR="006E1F5B" w:rsidRPr="00E62FCC">
              <w:t xml:space="preserve"> </w:t>
            </w:r>
            <w:r w:rsidR="006E1F5B" w:rsidRPr="00CA4789">
              <w:t>период Великой Отечественной</w:t>
            </w:r>
            <w:r w:rsidR="006E1F5B" w:rsidRPr="00E62FCC">
              <w:t xml:space="preserve"> </w:t>
            </w:r>
            <w:r w:rsidR="00AC148E" w:rsidRPr="00E62FCC">
              <w:t xml:space="preserve">войны, в соответствии с </w:t>
            </w:r>
            <w:hyperlink r:id="rId68" w:history="1">
              <w:r w:rsidR="00AC148E" w:rsidRPr="00E62FCC">
                <w:t>Законом</w:t>
              </w:r>
            </w:hyperlink>
            <w:r w:rsidR="00AC148E" w:rsidRPr="00E62FCC">
              <w:t xml:space="preserve"> Кемеровской области от 20.12.2004           № 105 - ОЗ         «О мерах социальной поддержки отдельной категории ветеранов</w:t>
            </w:r>
            <w:r w:rsidR="00AC148E">
              <w:t xml:space="preserve"> </w:t>
            </w:r>
            <w:r w:rsidR="00BF0F64" w:rsidRPr="00E62FCC">
              <w:t>Великой Отечественной войны и ветеранов труда»</w:t>
            </w:r>
          </w:p>
        </w:tc>
        <w:tc>
          <w:tcPr>
            <w:tcW w:w="1701" w:type="dxa"/>
            <w:vAlign w:val="center"/>
          </w:tcPr>
          <w:p w:rsidR="00BF0F64" w:rsidRPr="00E62FCC" w:rsidRDefault="00BF0F64" w:rsidP="00BF0F64">
            <w:pPr>
              <w:pStyle w:val="a3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BF0F64" w:rsidRPr="00E62FCC" w:rsidRDefault="00BF0F64" w:rsidP="00143DF7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BF0F64" w:rsidRPr="00E62FCC" w:rsidRDefault="00BF0F64" w:rsidP="00143DF7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BF0F64" w:rsidRPr="00E62FCC" w:rsidRDefault="00BF0F64" w:rsidP="00143DF7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BF0F64" w:rsidRPr="00E62FCC" w:rsidRDefault="00BF0F64" w:rsidP="00143DF7">
            <w:pPr>
              <w:pStyle w:val="a3"/>
              <w:jc w:val="center"/>
              <w:rPr>
                <w:sz w:val="24"/>
              </w:rPr>
            </w:pPr>
          </w:p>
        </w:tc>
      </w:tr>
      <w:tr w:rsidR="00B4147A" w:rsidRPr="00E62FCC" w:rsidTr="00B0371B">
        <w:trPr>
          <w:trHeight w:val="433"/>
        </w:trPr>
        <w:tc>
          <w:tcPr>
            <w:tcW w:w="993" w:type="dxa"/>
            <w:vMerge w:val="restart"/>
            <w:vAlign w:val="center"/>
          </w:tcPr>
          <w:p w:rsidR="00B4147A" w:rsidRPr="00E62FCC" w:rsidRDefault="00B4147A" w:rsidP="00B71CE1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6.1.7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B4147A" w:rsidRPr="00E62FCC" w:rsidRDefault="00B4147A" w:rsidP="0014722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FD553C">
              <w:t>Мероприятие:</w:t>
            </w:r>
            <w:r>
              <w:t xml:space="preserve"> «</w:t>
            </w:r>
            <w:r w:rsidRPr="00E62FCC">
              <w:t>Обеспечение мер социальной поддержки реабилитированных лиц</w:t>
            </w:r>
            <w:r>
              <w:t>,</w:t>
            </w:r>
            <w:r w:rsidRPr="00E62FCC">
              <w:t xml:space="preserve"> и лиц, признанных </w:t>
            </w:r>
          </w:p>
        </w:tc>
        <w:tc>
          <w:tcPr>
            <w:tcW w:w="1701" w:type="dxa"/>
            <w:vAlign w:val="center"/>
          </w:tcPr>
          <w:p w:rsidR="00B4147A" w:rsidRPr="00E62FCC" w:rsidRDefault="00B4147A" w:rsidP="00CC632B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B4147A" w:rsidRPr="00E62FCC" w:rsidRDefault="00B4147A" w:rsidP="00CC632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2 151</w:t>
            </w:r>
          </w:p>
        </w:tc>
        <w:tc>
          <w:tcPr>
            <w:tcW w:w="1276" w:type="dxa"/>
            <w:vAlign w:val="center"/>
          </w:tcPr>
          <w:p w:rsidR="00B4147A" w:rsidRPr="00E62FCC" w:rsidRDefault="00B4147A" w:rsidP="00D278D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2 200</w:t>
            </w:r>
          </w:p>
        </w:tc>
        <w:tc>
          <w:tcPr>
            <w:tcW w:w="1275" w:type="dxa"/>
            <w:vAlign w:val="center"/>
          </w:tcPr>
          <w:p w:rsidR="00B4147A" w:rsidRPr="00E62FCC" w:rsidRDefault="00B4147A" w:rsidP="00D278D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2 200</w:t>
            </w:r>
          </w:p>
        </w:tc>
        <w:tc>
          <w:tcPr>
            <w:tcW w:w="1417" w:type="dxa"/>
            <w:vAlign w:val="center"/>
          </w:tcPr>
          <w:p w:rsidR="00B4147A" w:rsidRPr="00E62FCC" w:rsidRDefault="00B4147A" w:rsidP="00B414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551</w:t>
            </w:r>
          </w:p>
        </w:tc>
      </w:tr>
      <w:tr w:rsidR="00B4147A" w:rsidRPr="00E62FCC" w:rsidTr="00B0371B">
        <w:trPr>
          <w:trHeight w:val="1516"/>
        </w:trPr>
        <w:tc>
          <w:tcPr>
            <w:tcW w:w="993" w:type="dxa"/>
            <w:vMerge/>
            <w:vAlign w:val="center"/>
          </w:tcPr>
          <w:p w:rsidR="00B4147A" w:rsidRPr="00E62FCC" w:rsidRDefault="00B4147A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B4147A" w:rsidRPr="00E62FCC" w:rsidRDefault="00B4147A" w:rsidP="00F46C06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1701" w:type="dxa"/>
            <w:vAlign w:val="center"/>
          </w:tcPr>
          <w:p w:rsidR="00B4147A" w:rsidRPr="00E62FCC" w:rsidRDefault="00B4147A" w:rsidP="00B71CE1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B4147A" w:rsidRPr="00E62FCC" w:rsidRDefault="00B4147A" w:rsidP="00BB349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2 151</w:t>
            </w:r>
          </w:p>
        </w:tc>
        <w:tc>
          <w:tcPr>
            <w:tcW w:w="1276" w:type="dxa"/>
            <w:vAlign w:val="center"/>
          </w:tcPr>
          <w:p w:rsidR="00B4147A" w:rsidRPr="00E62FCC" w:rsidRDefault="00B4147A" w:rsidP="00D278D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2 200</w:t>
            </w:r>
          </w:p>
        </w:tc>
        <w:tc>
          <w:tcPr>
            <w:tcW w:w="1275" w:type="dxa"/>
            <w:vAlign w:val="center"/>
          </w:tcPr>
          <w:p w:rsidR="00B4147A" w:rsidRPr="00E62FCC" w:rsidRDefault="00B4147A" w:rsidP="00D278D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2 200</w:t>
            </w:r>
          </w:p>
        </w:tc>
        <w:tc>
          <w:tcPr>
            <w:tcW w:w="1417" w:type="dxa"/>
            <w:vAlign w:val="center"/>
          </w:tcPr>
          <w:p w:rsidR="00B4147A" w:rsidRPr="00E62FCC" w:rsidRDefault="00B4147A" w:rsidP="00B414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551</w:t>
            </w:r>
          </w:p>
        </w:tc>
      </w:tr>
      <w:tr w:rsidR="00FC0155" w:rsidRPr="00E62FCC" w:rsidTr="00E65A66">
        <w:trPr>
          <w:trHeight w:val="268"/>
        </w:trPr>
        <w:tc>
          <w:tcPr>
            <w:tcW w:w="993" w:type="dxa"/>
            <w:vAlign w:val="center"/>
          </w:tcPr>
          <w:p w:rsidR="00FC0155" w:rsidRPr="00E62FCC" w:rsidRDefault="00FC0155" w:rsidP="00E65A66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:rsidR="00FC0155" w:rsidRPr="00E62FCC" w:rsidRDefault="00FC0155" w:rsidP="00E65A66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FC0155" w:rsidRPr="00E62FCC" w:rsidRDefault="00FC0155" w:rsidP="00E65A66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FC0155" w:rsidRPr="00E62FCC" w:rsidRDefault="00FC0155" w:rsidP="00E65A66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FC0155" w:rsidRPr="00E62FCC" w:rsidRDefault="00FC0155" w:rsidP="00E65A66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1275" w:type="dxa"/>
            <w:vAlign w:val="center"/>
          </w:tcPr>
          <w:p w:rsidR="00FC0155" w:rsidRPr="00E62FCC" w:rsidRDefault="00FC0155" w:rsidP="00E65A66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FC0155" w:rsidRPr="00E62FCC" w:rsidRDefault="00FC0155" w:rsidP="00E65A66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C0155" w:rsidRPr="00E62FCC" w:rsidTr="00F27D23">
        <w:trPr>
          <w:trHeight w:val="507"/>
        </w:trPr>
        <w:tc>
          <w:tcPr>
            <w:tcW w:w="993" w:type="dxa"/>
            <w:vAlign w:val="center"/>
          </w:tcPr>
          <w:p w:rsidR="00FC0155" w:rsidRDefault="00FC0155" w:rsidP="00F27D2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FC0155" w:rsidRPr="00FC0155" w:rsidRDefault="00147229" w:rsidP="00CA0EBA">
            <w:pPr>
              <w:pStyle w:val="a3"/>
              <w:spacing w:after="120"/>
              <w:rPr>
                <w:sz w:val="24"/>
              </w:rPr>
            </w:pPr>
            <w:r w:rsidRPr="00147229">
              <w:rPr>
                <w:sz w:val="24"/>
              </w:rPr>
              <w:t xml:space="preserve">пострадавшими от политических репрессий в соответствии с </w:t>
            </w:r>
            <w:hyperlink r:id="rId69" w:history="1">
              <w:r w:rsidRPr="00147229">
                <w:rPr>
                  <w:sz w:val="24"/>
                </w:rPr>
                <w:t>Законом</w:t>
              </w:r>
            </w:hyperlink>
            <w:r w:rsidRPr="00147229">
              <w:rPr>
                <w:sz w:val="24"/>
              </w:rPr>
              <w:t xml:space="preserve"> Кемеровской области от 20.12.2004</w:t>
            </w:r>
            <w:r w:rsidRPr="001A2751">
              <w:t xml:space="preserve">             </w:t>
            </w:r>
            <w:r w:rsidR="00FC0155" w:rsidRPr="00FC0155">
              <w:rPr>
                <w:sz w:val="24"/>
              </w:rPr>
              <w:t xml:space="preserve">№ 114 - </w:t>
            </w:r>
            <w:proofErr w:type="gramStart"/>
            <w:r w:rsidR="00FC0155" w:rsidRPr="00FC0155">
              <w:rPr>
                <w:sz w:val="24"/>
              </w:rPr>
              <w:t>ОЗ</w:t>
            </w:r>
            <w:proofErr w:type="gramEnd"/>
            <w:r w:rsidR="00FC0155" w:rsidRPr="00FC0155">
              <w:rPr>
                <w:sz w:val="24"/>
              </w:rPr>
              <w:t xml:space="preserve">      «О мерах социальной поддержки </w:t>
            </w:r>
            <w:proofErr w:type="spellStart"/>
            <w:r w:rsidR="00FC0155" w:rsidRPr="00FC0155">
              <w:rPr>
                <w:sz w:val="24"/>
              </w:rPr>
              <w:t>реабилитиро</w:t>
            </w:r>
            <w:proofErr w:type="spellEnd"/>
            <w:r w:rsidR="00FC0155" w:rsidRPr="00FC0155">
              <w:rPr>
                <w:sz w:val="24"/>
              </w:rPr>
              <w:t xml:space="preserve"> -ванных лиц и лиц, признанных пострадавшими от политических репрессий»     </w:t>
            </w:r>
          </w:p>
        </w:tc>
        <w:tc>
          <w:tcPr>
            <w:tcW w:w="1701" w:type="dxa"/>
            <w:vAlign w:val="center"/>
          </w:tcPr>
          <w:p w:rsidR="00FC0155" w:rsidRDefault="00FC0155" w:rsidP="00F27D2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FC0155" w:rsidRDefault="00FC0155" w:rsidP="00F27D2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FC0155" w:rsidRDefault="00FC0155" w:rsidP="00F27D23">
            <w:pPr>
              <w:jc w:val="center"/>
            </w:pPr>
          </w:p>
        </w:tc>
        <w:tc>
          <w:tcPr>
            <w:tcW w:w="1275" w:type="dxa"/>
            <w:vAlign w:val="center"/>
          </w:tcPr>
          <w:p w:rsidR="00FC0155" w:rsidRDefault="00FC0155" w:rsidP="00F27D23">
            <w:pPr>
              <w:jc w:val="center"/>
            </w:pPr>
          </w:p>
        </w:tc>
        <w:tc>
          <w:tcPr>
            <w:tcW w:w="1417" w:type="dxa"/>
            <w:vAlign w:val="center"/>
          </w:tcPr>
          <w:p w:rsidR="00FC0155" w:rsidRDefault="00FC0155" w:rsidP="00F27D23">
            <w:pPr>
              <w:pStyle w:val="a3"/>
              <w:jc w:val="center"/>
              <w:rPr>
                <w:sz w:val="24"/>
              </w:rPr>
            </w:pPr>
          </w:p>
        </w:tc>
      </w:tr>
      <w:tr w:rsidR="00B4147A" w:rsidRPr="00E62FCC" w:rsidTr="00897B0B">
        <w:trPr>
          <w:trHeight w:val="410"/>
        </w:trPr>
        <w:tc>
          <w:tcPr>
            <w:tcW w:w="993" w:type="dxa"/>
            <w:vMerge w:val="restart"/>
            <w:vAlign w:val="center"/>
          </w:tcPr>
          <w:p w:rsidR="00B4147A" w:rsidRPr="00E62FCC" w:rsidRDefault="00B4147A" w:rsidP="002F7AB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6.1.8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  <w:vAlign w:val="center"/>
          </w:tcPr>
          <w:p w:rsidR="00B4147A" w:rsidRPr="00D0439E" w:rsidRDefault="00B4147A" w:rsidP="00CA0EBA">
            <w:pPr>
              <w:pStyle w:val="a3"/>
              <w:spacing w:before="60" w:after="60"/>
              <w:rPr>
                <w:sz w:val="24"/>
              </w:rPr>
            </w:pPr>
            <w:r w:rsidRPr="00D0439E">
              <w:rPr>
                <w:sz w:val="24"/>
              </w:rPr>
              <w:t xml:space="preserve">Мероприятие: «Меры  </w:t>
            </w:r>
            <w:proofErr w:type="spellStart"/>
            <w:r w:rsidRPr="00D0439E">
              <w:rPr>
                <w:sz w:val="24"/>
              </w:rPr>
              <w:t>социал</w:t>
            </w:r>
            <w:proofErr w:type="gramStart"/>
            <w:r w:rsidRPr="00D0439E">
              <w:rPr>
                <w:sz w:val="24"/>
              </w:rPr>
              <w:t>ь</w:t>
            </w:r>
            <w:proofErr w:type="spellEnd"/>
            <w:r w:rsidRPr="00D0439E">
              <w:rPr>
                <w:sz w:val="24"/>
              </w:rPr>
              <w:t>-</w:t>
            </w:r>
            <w:proofErr w:type="gramEnd"/>
            <w:r w:rsidRPr="00D0439E">
              <w:rPr>
                <w:sz w:val="24"/>
              </w:rPr>
              <w:t xml:space="preserve"> ной поддержки многодетных семей в</w:t>
            </w:r>
            <w:r>
              <w:rPr>
                <w:sz w:val="24"/>
              </w:rPr>
              <w:t xml:space="preserve"> </w:t>
            </w:r>
            <w:r w:rsidRPr="00FC0155">
              <w:rPr>
                <w:sz w:val="24"/>
              </w:rPr>
              <w:t xml:space="preserve">соответствии с </w:t>
            </w:r>
            <w:hyperlink r:id="rId70" w:history="1">
              <w:r w:rsidRPr="00FC0155">
                <w:rPr>
                  <w:sz w:val="24"/>
                </w:rPr>
                <w:t>Законом</w:t>
              </w:r>
            </w:hyperlink>
            <w:r w:rsidRPr="00FC0155">
              <w:rPr>
                <w:sz w:val="24"/>
              </w:rPr>
              <w:t xml:space="preserve"> Кемеровской области от 14.11.2005          № 123 – ОЗ              «О мерах       социальной поддержки многодетных семей в Кемеровской области»</w:t>
            </w:r>
          </w:p>
        </w:tc>
        <w:tc>
          <w:tcPr>
            <w:tcW w:w="1701" w:type="dxa"/>
            <w:vAlign w:val="center"/>
          </w:tcPr>
          <w:p w:rsidR="00B4147A" w:rsidRPr="00E62FCC" w:rsidRDefault="00B4147A" w:rsidP="001C455D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B4147A" w:rsidRPr="00E62FCC" w:rsidRDefault="00B4147A" w:rsidP="00B4147A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4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227</w:t>
            </w:r>
          </w:p>
        </w:tc>
        <w:tc>
          <w:tcPr>
            <w:tcW w:w="1276" w:type="dxa"/>
            <w:vAlign w:val="center"/>
          </w:tcPr>
          <w:p w:rsidR="00B4147A" w:rsidRPr="00E62FCC" w:rsidRDefault="00B4147A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227</w:t>
            </w:r>
          </w:p>
        </w:tc>
        <w:tc>
          <w:tcPr>
            <w:tcW w:w="1275" w:type="dxa"/>
            <w:vAlign w:val="center"/>
          </w:tcPr>
          <w:p w:rsidR="00B4147A" w:rsidRPr="00E62FCC" w:rsidRDefault="00B4147A" w:rsidP="00D278D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227</w:t>
            </w:r>
          </w:p>
        </w:tc>
        <w:tc>
          <w:tcPr>
            <w:tcW w:w="1417" w:type="dxa"/>
            <w:vAlign w:val="center"/>
          </w:tcPr>
          <w:p w:rsidR="00B4147A" w:rsidRPr="00E62FCC" w:rsidRDefault="00B4147A" w:rsidP="00B414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681</w:t>
            </w:r>
          </w:p>
        </w:tc>
      </w:tr>
      <w:tr w:rsidR="00B4147A" w:rsidRPr="00E62FCC" w:rsidTr="00F27D23">
        <w:trPr>
          <w:trHeight w:val="4128"/>
        </w:trPr>
        <w:tc>
          <w:tcPr>
            <w:tcW w:w="993" w:type="dxa"/>
            <w:vMerge/>
            <w:vAlign w:val="center"/>
          </w:tcPr>
          <w:p w:rsidR="00B4147A" w:rsidRPr="00E62FCC" w:rsidRDefault="00B4147A" w:rsidP="002F7AB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4147A" w:rsidRPr="00D0439E" w:rsidRDefault="00B4147A" w:rsidP="00897B0B">
            <w:pPr>
              <w:widowControl w:val="0"/>
              <w:autoSpaceDE w:val="0"/>
              <w:autoSpaceDN w:val="0"/>
              <w:adjustRightInd w:val="0"/>
              <w:spacing w:before="120"/>
            </w:pPr>
          </w:p>
        </w:tc>
        <w:tc>
          <w:tcPr>
            <w:tcW w:w="1701" w:type="dxa"/>
            <w:vAlign w:val="center"/>
          </w:tcPr>
          <w:p w:rsidR="00B4147A" w:rsidRPr="00E62FCC" w:rsidRDefault="00B4147A" w:rsidP="001C455D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B4147A" w:rsidRPr="00E62FCC" w:rsidRDefault="00B4147A" w:rsidP="00B4147A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4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227</w:t>
            </w:r>
          </w:p>
        </w:tc>
        <w:tc>
          <w:tcPr>
            <w:tcW w:w="1276" w:type="dxa"/>
            <w:vAlign w:val="center"/>
          </w:tcPr>
          <w:p w:rsidR="00B4147A" w:rsidRPr="00E62FCC" w:rsidRDefault="00B4147A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227</w:t>
            </w:r>
          </w:p>
        </w:tc>
        <w:tc>
          <w:tcPr>
            <w:tcW w:w="1275" w:type="dxa"/>
            <w:vAlign w:val="center"/>
          </w:tcPr>
          <w:p w:rsidR="00B4147A" w:rsidRPr="00E62FCC" w:rsidRDefault="00B4147A" w:rsidP="00D278D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227</w:t>
            </w:r>
          </w:p>
        </w:tc>
        <w:tc>
          <w:tcPr>
            <w:tcW w:w="1417" w:type="dxa"/>
            <w:vAlign w:val="center"/>
          </w:tcPr>
          <w:p w:rsidR="00B4147A" w:rsidRPr="00E62FCC" w:rsidRDefault="00B4147A" w:rsidP="00B414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681</w:t>
            </w:r>
          </w:p>
        </w:tc>
      </w:tr>
      <w:tr w:rsidR="00B4147A" w:rsidRPr="00E62FCC" w:rsidTr="00B0371B">
        <w:trPr>
          <w:trHeight w:val="456"/>
        </w:trPr>
        <w:tc>
          <w:tcPr>
            <w:tcW w:w="993" w:type="dxa"/>
            <w:vMerge w:val="restart"/>
            <w:vAlign w:val="center"/>
          </w:tcPr>
          <w:p w:rsidR="00B4147A" w:rsidRPr="00E62FCC" w:rsidRDefault="00B4147A" w:rsidP="00061B21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6.1.9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B4147A" w:rsidRPr="00E62FCC" w:rsidRDefault="00B4147A" w:rsidP="00EA293B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FD553C">
              <w:t>Мероприятие:</w:t>
            </w:r>
            <w:r>
              <w:t xml:space="preserve"> «</w:t>
            </w:r>
            <w:r w:rsidRPr="00E62FCC">
              <w:t>Меры</w:t>
            </w:r>
            <w:r w:rsidRPr="00B17CD0">
              <w:t xml:space="preserve"> социальной поддержки отдельных категорий многодетных матерей в соответствии с</w:t>
            </w:r>
            <w:r>
              <w:t xml:space="preserve"> </w:t>
            </w:r>
            <w:hyperlink r:id="rId71" w:history="1">
              <w:r w:rsidRPr="00B17CD0">
                <w:t>Законом</w:t>
              </w:r>
            </w:hyperlink>
            <w:r w:rsidRPr="00B17CD0">
              <w:t xml:space="preserve"> Кемеровской области от 08.04.2008          </w:t>
            </w:r>
          </w:p>
        </w:tc>
        <w:tc>
          <w:tcPr>
            <w:tcW w:w="1701" w:type="dxa"/>
            <w:vAlign w:val="center"/>
          </w:tcPr>
          <w:p w:rsidR="00B4147A" w:rsidRPr="00E62FCC" w:rsidRDefault="00B4147A" w:rsidP="00F46C06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B4147A" w:rsidRPr="00E62FCC" w:rsidRDefault="00B4147A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1 360,6</w:t>
            </w:r>
          </w:p>
        </w:tc>
        <w:tc>
          <w:tcPr>
            <w:tcW w:w="1276" w:type="dxa"/>
            <w:vAlign w:val="center"/>
          </w:tcPr>
          <w:p w:rsidR="00B4147A" w:rsidRPr="00E62FCC" w:rsidRDefault="00B4147A" w:rsidP="00D278D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 xml:space="preserve"> 650,6</w:t>
            </w:r>
          </w:p>
        </w:tc>
        <w:tc>
          <w:tcPr>
            <w:tcW w:w="1275" w:type="dxa"/>
            <w:vAlign w:val="center"/>
          </w:tcPr>
          <w:p w:rsidR="00B4147A" w:rsidRPr="00E62FCC" w:rsidRDefault="00B4147A" w:rsidP="00D278D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 </w:t>
            </w:r>
            <w:r w:rsidRPr="00E62FCC">
              <w:rPr>
                <w:sz w:val="24"/>
              </w:rPr>
              <w:t>6</w:t>
            </w:r>
            <w:r>
              <w:rPr>
                <w:sz w:val="24"/>
              </w:rPr>
              <w:t>50,6</w:t>
            </w:r>
          </w:p>
        </w:tc>
        <w:tc>
          <w:tcPr>
            <w:tcW w:w="1417" w:type="dxa"/>
            <w:vAlign w:val="center"/>
          </w:tcPr>
          <w:p w:rsidR="00B4147A" w:rsidRPr="00E62FCC" w:rsidRDefault="00B4147A" w:rsidP="00B414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4 661,8</w:t>
            </w:r>
          </w:p>
        </w:tc>
      </w:tr>
      <w:tr w:rsidR="00B4147A" w:rsidRPr="00E62FCC" w:rsidTr="00B0371B">
        <w:trPr>
          <w:trHeight w:val="456"/>
        </w:trPr>
        <w:tc>
          <w:tcPr>
            <w:tcW w:w="993" w:type="dxa"/>
            <w:vMerge/>
            <w:vAlign w:val="center"/>
          </w:tcPr>
          <w:p w:rsidR="00B4147A" w:rsidRPr="00E62FCC" w:rsidRDefault="00B4147A" w:rsidP="00061B2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B4147A" w:rsidRPr="00FD553C" w:rsidRDefault="00B4147A" w:rsidP="00F46C06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1701" w:type="dxa"/>
            <w:vAlign w:val="center"/>
          </w:tcPr>
          <w:p w:rsidR="00B4147A" w:rsidRPr="00E62FCC" w:rsidRDefault="00B4147A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B4147A" w:rsidRPr="00E62FCC" w:rsidRDefault="00B4147A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1 360,6</w:t>
            </w:r>
          </w:p>
        </w:tc>
        <w:tc>
          <w:tcPr>
            <w:tcW w:w="1276" w:type="dxa"/>
            <w:vAlign w:val="center"/>
          </w:tcPr>
          <w:p w:rsidR="00B4147A" w:rsidRPr="00E62FCC" w:rsidRDefault="00B4147A" w:rsidP="00D278D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 650,6</w:t>
            </w:r>
          </w:p>
        </w:tc>
        <w:tc>
          <w:tcPr>
            <w:tcW w:w="1275" w:type="dxa"/>
            <w:vAlign w:val="center"/>
          </w:tcPr>
          <w:p w:rsidR="00B4147A" w:rsidRPr="00E62FCC" w:rsidRDefault="00B4147A" w:rsidP="00D278D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 </w:t>
            </w:r>
            <w:r w:rsidRPr="00E62FCC">
              <w:rPr>
                <w:sz w:val="24"/>
              </w:rPr>
              <w:t>6</w:t>
            </w:r>
            <w:r>
              <w:rPr>
                <w:sz w:val="24"/>
              </w:rPr>
              <w:t>50,6</w:t>
            </w:r>
          </w:p>
        </w:tc>
        <w:tc>
          <w:tcPr>
            <w:tcW w:w="1417" w:type="dxa"/>
            <w:vAlign w:val="center"/>
          </w:tcPr>
          <w:p w:rsidR="00B4147A" w:rsidRPr="00E62FCC" w:rsidRDefault="00B4147A" w:rsidP="00B414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4 661,8</w:t>
            </w:r>
          </w:p>
        </w:tc>
      </w:tr>
      <w:tr w:rsidR="007254AB" w:rsidRPr="00E62FCC" w:rsidTr="00EA293B">
        <w:trPr>
          <w:trHeight w:val="268"/>
        </w:trPr>
        <w:tc>
          <w:tcPr>
            <w:tcW w:w="993" w:type="dxa"/>
            <w:vAlign w:val="center"/>
          </w:tcPr>
          <w:p w:rsidR="007254AB" w:rsidRPr="00E62FCC" w:rsidRDefault="007254AB" w:rsidP="00EA293B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:rsidR="007254AB" w:rsidRPr="00E62FCC" w:rsidRDefault="007254AB" w:rsidP="00EA293B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7254AB" w:rsidRPr="00E62FCC" w:rsidRDefault="007254AB" w:rsidP="00EA293B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7254AB" w:rsidRPr="00E62FCC" w:rsidRDefault="007254AB" w:rsidP="00EA293B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7254AB" w:rsidRPr="00E62FCC" w:rsidRDefault="007254AB" w:rsidP="00EA293B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1275" w:type="dxa"/>
            <w:vAlign w:val="center"/>
          </w:tcPr>
          <w:p w:rsidR="007254AB" w:rsidRPr="00E62FCC" w:rsidRDefault="007254AB" w:rsidP="00EA293B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7254AB" w:rsidRPr="00E62FCC" w:rsidRDefault="007254AB" w:rsidP="00EA293B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A293B" w:rsidRPr="00E62FCC" w:rsidTr="00F27D23">
        <w:trPr>
          <w:trHeight w:val="456"/>
        </w:trPr>
        <w:tc>
          <w:tcPr>
            <w:tcW w:w="993" w:type="dxa"/>
            <w:vAlign w:val="center"/>
          </w:tcPr>
          <w:p w:rsidR="00EA293B" w:rsidRDefault="00EA293B" w:rsidP="00F27D2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EA293B" w:rsidRPr="00EA293B" w:rsidRDefault="00EA293B" w:rsidP="00EA293B">
            <w:pPr>
              <w:pStyle w:val="a3"/>
              <w:spacing w:before="60" w:after="60"/>
              <w:rPr>
                <w:sz w:val="24"/>
              </w:rPr>
            </w:pPr>
            <w:r w:rsidRPr="00EA293B">
              <w:rPr>
                <w:sz w:val="24"/>
              </w:rPr>
              <w:t xml:space="preserve">№ 14 - </w:t>
            </w:r>
            <w:proofErr w:type="gramStart"/>
            <w:r w:rsidRPr="00EA293B">
              <w:rPr>
                <w:sz w:val="24"/>
              </w:rPr>
              <w:t>ОЗ</w:t>
            </w:r>
            <w:proofErr w:type="gramEnd"/>
            <w:r w:rsidRPr="00EA293B">
              <w:rPr>
                <w:sz w:val="24"/>
              </w:rPr>
              <w:t xml:space="preserve">               «О мерах социальной поддержки отдельных категорий многодетных матерей»</w:t>
            </w:r>
          </w:p>
        </w:tc>
        <w:tc>
          <w:tcPr>
            <w:tcW w:w="1701" w:type="dxa"/>
            <w:vAlign w:val="center"/>
          </w:tcPr>
          <w:p w:rsidR="00EA293B" w:rsidRDefault="00EA293B" w:rsidP="00F27D2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A293B" w:rsidRDefault="00EA293B" w:rsidP="00F27D2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A293B" w:rsidRDefault="00EA293B" w:rsidP="00F27D23">
            <w:pPr>
              <w:jc w:val="center"/>
            </w:pPr>
          </w:p>
        </w:tc>
        <w:tc>
          <w:tcPr>
            <w:tcW w:w="1275" w:type="dxa"/>
            <w:vAlign w:val="center"/>
          </w:tcPr>
          <w:p w:rsidR="00EA293B" w:rsidRDefault="00EA293B" w:rsidP="00F27D23">
            <w:pPr>
              <w:jc w:val="center"/>
            </w:pPr>
          </w:p>
        </w:tc>
        <w:tc>
          <w:tcPr>
            <w:tcW w:w="1417" w:type="dxa"/>
            <w:vAlign w:val="center"/>
          </w:tcPr>
          <w:p w:rsidR="00EA293B" w:rsidRDefault="00EA293B" w:rsidP="00F27D23">
            <w:pPr>
              <w:pStyle w:val="a3"/>
              <w:jc w:val="center"/>
              <w:rPr>
                <w:sz w:val="24"/>
              </w:rPr>
            </w:pPr>
          </w:p>
        </w:tc>
      </w:tr>
      <w:tr w:rsidR="00B54EFC" w:rsidRPr="00E62FCC" w:rsidTr="00B0371B">
        <w:trPr>
          <w:trHeight w:val="365"/>
        </w:trPr>
        <w:tc>
          <w:tcPr>
            <w:tcW w:w="993" w:type="dxa"/>
            <w:vMerge w:val="restart"/>
            <w:vAlign w:val="center"/>
          </w:tcPr>
          <w:p w:rsidR="00B54EFC" w:rsidRPr="00E62FCC" w:rsidRDefault="00B54EFC" w:rsidP="00BB349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6.1.10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B54EFC" w:rsidRPr="00E62FCC" w:rsidRDefault="00B54EFC" w:rsidP="007C1D44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FD553C">
              <w:t>Мероприятие:</w:t>
            </w:r>
            <w:r>
              <w:t xml:space="preserve"> «</w:t>
            </w:r>
            <w:r w:rsidRPr="00E62FCC">
              <w:t xml:space="preserve">Меры социальной поддержки отдельных категорий приемных родителей в соответствии с </w:t>
            </w:r>
            <w:hyperlink r:id="rId72" w:history="1">
              <w:r w:rsidRPr="00E62FCC">
                <w:t>Законом</w:t>
              </w:r>
            </w:hyperlink>
            <w:r w:rsidRPr="00E62FCC">
              <w:t xml:space="preserve"> Кемеровской области от 07.02.2013          №</w:t>
            </w:r>
            <w:r>
              <w:t xml:space="preserve"> </w:t>
            </w:r>
            <w:r w:rsidRPr="00E62FCC">
              <w:t xml:space="preserve">9 - </w:t>
            </w:r>
            <w:proofErr w:type="gramStart"/>
            <w:r w:rsidRPr="00E62FCC">
              <w:t>ОЗ</w:t>
            </w:r>
            <w:proofErr w:type="gramEnd"/>
            <w:r w:rsidRPr="00E62FCC">
              <w:t xml:space="preserve">                 «О мерах социальной поддержки отдельных категорий приемных родителей»</w:t>
            </w:r>
          </w:p>
        </w:tc>
        <w:tc>
          <w:tcPr>
            <w:tcW w:w="1701" w:type="dxa"/>
            <w:vAlign w:val="center"/>
          </w:tcPr>
          <w:p w:rsidR="00B54EFC" w:rsidRPr="00E62FCC" w:rsidRDefault="00B54EFC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B54EFC" w:rsidRPr="00E62FCC" w:rsidRDefault="00B54EFC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10,5</w:t>
            </w:r>
          </w:p>
        </w:tc>
        <w:tc>
          <w:tcPr>
            <w:tcW w:w="1276" w:type="dxa"/>
            <w:vAlign w:val="center"/>
          </w:tcPr>
          <w:p w:rsidR="00B54EFC" w:rsidRPr="00E62FCC" w:rsidRDefault="00B54EFC" w:rsidP="00D278D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36,7</w:t>
            </w:r>
          </w:p>
        </w:tc>
        <w:tc>
          <w:tcPr>
            <w:tcW w:w="1275" w:type="dxa"/>
            <w:vAlign w:val="center"/>
          </w:tcPr>
          <w:p w:rsidR="00B54EFC" w:rsidRPr="00E62FCC" w:rsidRDefault="00B54EFC" w:rsidP="00D278D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36,7</w:t>
            </w:r>
          </w:p>
        </w:tc>
        <w:tc>
          <w:tcPr>
            <w:tcW w:w="1417" w:type="dxa"/>
            <w:vAlign w:val="center"/>
          </w:tcPr>
          <w:p w:rsidR="00B54EFC" w:rsidRPr="00E62FCC" w:rsidRDefault="00B54EFC" w:rsidP="00B54EF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83,9</w:t>
            </w:r>
          </w:p>
        </w:tc>
      </w:tr>
      <w:tr w:rsidR="00B54EFC" w:rsidRPr="00E62FCC" w:rsidTr="00F27D23">
        <w:trPr>
          <w:trHeight w:val="1490"/>
        </w:trPr>
        <w:tc>
          <w:tcPr>
            <w:tcW w:w="993" w:type="dxa"/>
            <w:vMerge/>
            <w:vAlign w:val="center"/>
          </w:tcPr>
          <w:p w:rsidR="00B54EFC" w:rsidRPr="00E62FCC" w:rsidRDefault="00B54EFC" w:rsidP="00143DF7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B54EFC" w:rsidRPr="00E62FCC" w:rsidRDefault="00B54EFC" w:rsidP="007C1D44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1701" w:type="dxa"/>
            <w:vAlign w:val="center"/>
          </w:tcPr>
          <w:p w:rsidR="00B54EFC" w:rsidRPr="00E62FCC" w:rsidRDefault="00B54EFC" w:rsidP="00143DF7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B54EFC" w:rsidRPr="00E62FCC" w:rsidRDefault="00B54EFC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10,5</w:t>
            </w:r>
          </w:p>
        </w:tc>
        <w:tc>
          <w:tcPr>
            <w:tcW w:w="1276" w:type="dxa"/>
            <w:vAlign w:val="center"/>
          </w:tcPr>
          <w:p w:rsidR="00B54EFC" w:rsidRPr="00E62FCC" w:rsidRDefault="00B54EFC" w:rsidP="00D278D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36,7</w:t>
            </w:r>
          </w:p>
        </w:tc>
        <w:tc>
          <w:tcPr>
            <w:tcW w:w="1275" w:type="dxa"/>
            <w:vAlign w:val="center"/>
          </w:tcPr>
          <w:p w:rsidR="00B54EFC" w:rsidRPr="00E62FCC" w:rsidRDefault="00B54EFC" w:rsidP="00D278D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36,7</w:t>
            </w:r>
          </w:p>
        </w:tc>
        <w:tc>
          <w:tcPr>
            <w:tcW w:w="1417" w:type="dxa"/>
            <w:vAlign w:val="center"/>
          </w:tcPr>
          <w:p w:rsidR="00B54EFC" w:rsidRPr="00E62FCC" w:rsidRDefault="00B54EFC" w:rsidP="00B54EF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83,9</w:t>
            </w:r>
          </w:p>
        </w:tc>
      </w:tr>
      <w:tr w:rsidR="00B54EFC" w:rsidRPr="00E62FCC" w:rsidTr="00B0371B">
        <w:trPr>
          <w:trHeight w:val="364"/>
        </w:trPr>
        <w:tc>
          <w:tcPr>
            <w:tcW w:w="993" w:type="dxa"/>
            <w:vMerge w:val="restart"/>
            <w:vAlign w:val="center"/>
          </w:tcPr>
          <w:p w:rsidR="00B54EFC" w:rsidRPr="00E62FCC" w:rsidRDefault="00B54EFC" w:rsidP="00102D59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6.1.11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B54EFC" w:rsidRPr="00E62FCC" w:rsidRDefault="00B54EFC" w:rsidP="00F40BC0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FD553C">
              <w:t>Мероприятие:</w:t>
            </w:r>
            <w:r>
              <w:t xml:space="preserve"> «</w:t>
            </w:r>
            <w:r w:rsidRPr="00E62FCC">
              <w:t xml:space="preserve">Меры социальной поддержки отдельных категорий граждан в соответствии с </w:t>
            </w:r>
            <w:hyperlink r:id="rId73" w:history="1">
              <w:r w:rsidRPr="00F40BC0">
                <w:t>Законом</w:t>
              </w:r>
            </w:hyperlink>
            <w:r w:rsidRPr="00F40BC0">
              <w:t xml:space="preserve"> Кемеровской области от 27.01.2005          № 15 - </w:t>
            </w:r>
            <w:proofErr w:type="gramStart"/>
            <w:r w:rsidRPr="00F40BC0">
              <w:t>ОЗ</w:t>
            </w:r>
            <w:proofErr w:type="gramEnd"/>
            <w:r w:rsidRPr="00F40BC0">
              <w:t xml:space="preserve">               «О мерах социальной поддержки отдельных категорий граждан»</w:t>
            </w:r>
          </w:p>
        </w:tc>
        <w:tc>
          <w:tcPr>
            <w:tcW w:w="1701" w:type="dxa"/>
            <w:vAlign w:val="center"/>
          </w:tcPr>
          <w:p w:rsidR="00B54EFC" w:rsidRPr="00E62FCC" w:rsidRDefault="00B54EFC" w:rsidP="009E3DA4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B54EFC" w:rsidRPr="00E62FCC" w:rsidRDefault="00B54EFC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276" w:type="dxa"/>
            <w:vAlign w:val="center"/>
          </w:tcPr>
          <w:p w:rsidR="00B54EFC" w:rsidRPr="00E62FCC" w:rsidRDefault="00B54EFC" w:rsidP="00D278D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275" w:type="dxa"/>
            <w:vAlign w:val="center"/>
          </w:tcPr>
          <w:p w:rsidR="00B54EFC" w:rsidRPr="00E62FCC" w:rsidRDefault="00B54EFC" w:rsidP="00D278D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417" w:type="dxa"/>
            <w:vAlign w:val="center"/>
          </w:tcPr>
          <w:p w:rsidR="00B54EFC" w:rsidRPr="00E62FCC" w:rsidRDefault="00B54EFC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236</w:t>
            </w:r>
          </w:p>
        </w:tc>
      </w:tr>
      <w:tr w:rsidR="00B54EFC" w:rsidRPr="00E62FCC" w:rsidTr="00B0371B">
        <w:trPr>
          <w:trHeight w:val="364"/>
        </w:trPr>
        <w:tc>
          <w:tcPr>
            <w:tcW w:w="993" w:type="dxa"/>
            <w:vMerge/>
            <w:vAlign w:val="center"/>
          </w:tcPr>
          <w:p w:rsidR="00B54EFC" w:rsidRPr="00E62FCC" w:rsidRDefault="00B54EFC" w:rsidP="00102D5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B54EFC" w:rsidRPr="00FD553C" w:rsidRDefault="00B54EFC" w:rsidP="00102D59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1701" w:type="dxa"/>
            <w:vAlign w:val="center"/>
          </w:tcPr>
          <w:p w:rsidR="00B54EFC" w:rsidRDefault="00B54EFC" w:rsidP="00BB3493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B54EFC" w:rsidRPr="00E62FCC" w:rsidRDefault="00B54EFC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276" w:type="dxa"/>
            <w:vAlign w:val="center"/>
          </w:tcPr>
          <w:p w:rsidR="00B54EFC" w:rsidRPr="00E62FCC" w:rsidRDefault="00B54EFC" w:rsidP="00D278D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275" w:type="dxa"/>
            <w:vAlign w:val="center"/>
          </w:tcPr>
          <w:p w:rsidR="00B54EFC" w:rsidRPr="00E62FCC" w:rsidRDefault="00B54EFC" w:rsidP="00D278D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417" w:type="dxa"/>
            <w:vAlign w:val="center"/>
          </w:tcPr>
          <w:p w:rsidR="00B54EFC" w:rsidRPr="00E62FCC" w:rsidRDefault="00B54EFC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236</w:t>
            </w:r>
          </w:p>
        </w:tc>
      </w:tr>
      <w:tr w:rsidR="00840543" w:rsidRPr="00E62FCC" w:rsidTr="00840543">
        <w:trPr>
          <w:trHeight w:val="410"/>
        </w:trPr>
        <w:tc>
          <w:tcPr>
            <w:tcW w:w="993" w:type="dxa"/>
            <w:vAlign w:val="center"/>
          </w:tcPr>
          <w:p w:rsidR="00840543" w:rsidRPr="00E62FCC" w:rsidRDefault="00840543" w:rsidP="00F27D2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:rsidR="00840543" w:rsidRPr="00E62FCC" w:rsidRDefault="00840543" w:rsidP="00F27D2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840543" w:rsidRPr="00E62FCC" w:rsidRDefault="00840543" w:rsidP="00F27D2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840543" w:rsidRPr="00E62FCC" w:rsidRDefault="00840543" w:rsidP="00F27D2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840543" w:rsidRPr="00E62FCC" w:rsidRDefault="00840543" w:rsidP="00F27D23">
            <w:pPr>
              <w:jc w:val="center"/>
            </w:pPr>
            <w:r>
              <w:t>5</w:t>
            </w:r>
          </w:p>
        </w:tc>
        <w:tc>
          <w:tcPr>
            <w:tcW w:w="1275" w:type="dxa"/>
            <w:vAlign w:val="center"/>
          </w:tcPr>
          <w:p w:rsidR="00840543" w:rsidRPr="00E62FCC" w:rsidRDefault="00840543" w:rsidP="00F27D23">
            <w:pPr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840543" w:rsidRPr="00E62FCC" w:rsidRDefault="00840543" w:rsidP="00F27D2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37AB2" w:rsidRPr="00E62FCC" w:rsidTr="00D278D3">
        <w:trPr>
          <w:trHeight w:val="410"/>
        </w:trPr>
        <w:tc>
          <w:tcPr>
            <w:tcW w:w="993" w:type="dxa"/>
            <w:vMerge w:val="restart"/>
            <w:vAlign w:val="center"/>
          </w:tcPr>
          <w:p w:rsidR="00837AB2" w:rsidRPr="00E62FCC" w:rsidRDefault="00837AB2" w:rsidP="00D278D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6.1.12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837AB2" w:rsidRPr="00E62FCC" w:rsidRDefault="00837AB2" w:rsidP="00D278D3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FD553C">
              <w:t>Мероприятие:</w:t>
            </w:r>
            <w:r>
              <w:t xml:space="preserve"> «</w:t>
            </w:r>
            <w:proofErr w:type="spellStart"/>
            <w:proofErr w:type="gramStart"/>
            <w:r w:rsidRPr="00E62FCC">
              <w:t>Предоставле</w:t>
            </w:r>
            <w:r>
              <w:t>-</w:t>
            </w:r>
            <w:r w:rsidRPr="00E62FCC">
              <w:t>ние</w:t>
            </w:r>
            <w:proofErr w:type="spellEnd"/>
            <w:proofErr w:type="gramEnd"/>
            <w:r w:rsidRPr="00E62FCC">
              <w:t xml:space="preserve"> гражданам субсидий на оплату жилого помещения и коммунальных услуг</w:t>
            </w:r>
            <w:r>
              <w:t>»</w:t>
            </w:r>
          </w:p>
        </w:tc>
        <w:tc>
          <w:tcPr>
            <w:tcW w:w="1701" w:type="dxa"/>
            <w:vAlign w:val="center"/>
          </w:tcPr>
          <w:p w:rsidR="00837AB2" w:rsidRPr="00E62FCC" w:rsidRDefault="00837AB2" w:rsidP="00D278D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837AB2" w:rsidRPr="00E62FCC" w:rsidRDefault="00837AB2" w:rsidP="00D278D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1 882</w:t>
            </w:r>
          </w:p>
        </w:tc>
        <w:tc>
          <w:tcPr>
            <w:tcW w:w="1276" w:type="dxa"/>
            <w:vAlign w:val="center"/>
          </w:tcPr>
          <w:p w:rsidR="00837AB2" w:rsidRPr="00E62FCC" w:rsidRDefault="00837AB2" w:rsidP="00D278D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582</w:t>
            </w:r>
          </w:p>
        </w:tc>
        <w:tc>
          <w:tcPr>
            <w:tcW w:w="1275" w:type="dxa"/>
            <w:vAlign w:val="center"/>
          </w:tcPr>
          <w:p w:rsidR="00837AB2" w:rsidRPr="00E62FCC" w:rsidRDefault="00837AB2" w:rsidP="00D278D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582</w:t>
            </w:r>
          </w:p>
        </w:tc>
        <w:tc>
          <w:tcPr>
            <w:tcW w:w="1417" w:type="dxa"/>
            <w:vAlign w:val="center"/>
          </w:tcPr>
          <w:p w:rsidR="00837AB2" w:rsidRPr="00E62FCC" w:rsidRDefault="00837AB2" w:rsidP="00D278D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046</w:t>
            </w:r>
          </w:p>
        </w:tc>
      </w:tr>
      <w:tr w:rsidR="00837AB2" w:rsidRPr="00E62FCC" w:rsidTr="00D278D3">
        <w:trPr>
          <w:trHeight w:val="410"/>
        </w:trPr>
        <w:tc>
          <w:tcPr>
            <w:tcW w:w="993" w:type="dxa"/>
            <w:vMerge/>
            <w:vAlign w:val="center"/>
          </w:tcPr>
          <w:p w:rsidR="00837AB2" w:rsidRDefault="00837AB2" w:rsidP="00F27D2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837AB2" w:rsidRDefault="00837AB2" w:rsidP="00F27D2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837AB2" w:rsidRDefault="00837AB2" w:rsidP="0073190B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837AB2" w:rsidRDefault="00837AB2" w:rsidP="00F27D2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1 882</w:t>
            </w:r>
          </w:p>
        </w:tc>
        <w:tc>
          <w:tcPr>
            <w:tcW w:w="1276" w:type="dxa"/>
            <w:vAlign w:val="center"/>
          </w:tcPr>
          <w:p w:rsidR="00837AB2" w:rsidRDefault="00837AB2" w:rsidP="00F27D23">
            <w:pPr>
              <w:jc w:val="center"/>
            </w:pPr>
            <w:r>
              <w:t>1</w:t>
            </w:r>
            <w:r w:rsidRPr="00E62FCC">
              <w:t xml:space="preserve"> </w:t>
            </w:r>
            <w:r>
              <w:t>582</w:t>
            </w:r>
          </w:p>
        </w:tc>
        <w:tc>
          <w:tcPr>
            <w:tcW w:w="1275" w:type="dxa"/>
            <w:vAlign w:val="center"/>
          </w:tcPr>
          <w:p w:rsidR="00837AB2" w:rsidRDefault="00837AB2" w:rsidP="00F27D23">
            <w:pPr>
              <w:jc w:val="center"/>
            </w:pPr>
            <w:r>
              <w:t>1</w:t>
            </w:r>
            <w:r w:rsidRPr="00E62FCC">
              <w:t xml:space="preserve"> </w:t>
            </w:r>
            <w:r>
              <w:t>582</w:t>
            </w:r>
          </w:p>
        </w:tc>
        <w:tc>
          <w:tcPr>
            <w:tcW w:w="1417" w:type="dxa"/>
            <w:vAlign w:val="center"/>
          </w:tcPr>
          <w:p w:rsidR="00837AB2" w:rsidRDefault="00837AB2" w:rsidP="00F27D2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046</w:t>
            </w:r>
          </w:p>
        </w:tc>
      </w:tr>
      <w:tr w:rsidR="00B54EFC" w:rsidRPr="00E62FCC" w:rsidTr="00F64C8D">
        <w:trPr>
          <w:trHeight w:val="365"/>
        </w:trPr>
        <w:tc>
          <w:tcPr>
            <w:tcW w:w="993" w:type="dxa"/>
            <w:vMerge w:val="restart"/>
            <w:vAlign w:val="center"/>
          </w:tcPr>
          <w:p w:rsidR="00B54EFC" w:rsidRPr="00E62FCC" w:rsidRDefault="00B54EFC" w:rsidP="00B71CE1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6.1.13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B54EFC" w:rsidRPr="00E62FCC" w:rsidRDefault="00B54EFC" w:rsidP="0041590C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FD553C">
              <w:t>Мероприятие:</w:t>
            </w:r>
            <w:r>
              <w:t xml:space="preserve"> «</w:t>
            </w:r>
            <w:proofErr w:type="spellStart"/>
            <w:r w:rsidRPr="00E62FCC">
              <w:t>Дополнитель</w:t>
            </w:r>
            <w:proofErr w:type="spellEnd"/>
            <w:r>
              <w:t xml:space="preserve"> </w:t>
            </w:r>
            <w:proofErr w:type="gramStart"/>
            <w:r>
              <w:t>-</w:t>
            </w:r>
            <w:proofErr w:type="spellStart"/>
            <w:r w:rsidRPr="00E62FCC">
              <w:t>н</w:t>
            </w:r>
            <w:proofErr w:type="gramEnd"/>
            <w:r w:rsidRPr="00E62FCC">
              <w:t>ая</w:t>
            </w:r>
            <w:proofErr w:type="spellEnd"/>
            <w:r w:rsidRPr="00E62FCC">
              <w:t xml:space="preserve"> мера социальной поддержки </w:t>
            </w:r>
            <w:r w:rsidRPr="007C6124">
              <w:t xml:space="preserve">семей, имеющих детей, в соответствии с </w:t>
            </w:r>
            <w:hyperlink r:id="rId74" w:history="1">
              <w:r w:rsidRPr="007C6124">
                <w:t>Законом</w:t>
              </w:r>
            </w:hyperlink>
            <w:r w:rsidRPr="007C6124">
              <w:t xml:space="preserve"> Кемеровской</w:t>
            </w:r>
          </w:p>
          <w:p w:rsidR="00B54EFC" w:rsidRPr="00E62FCC" w:rsidRDefault="00B54EFC" w:rsidP="00840543">
            <w:pPr>
              <w:pStyle w:val="a3"/>
              <w:spacing w:after="120"/>
            </w:pPr>
            <w:r w:rsidRPr="007C6124">
              <w:rPr>
                <w:sz w:val="24"/>
              </w:rPr>
              <w:t xml:space="preserve">области от 25.04.2011         № 51 - </w:t>
            </w:r>
            <w:proofErr w:type="gramStart"/>
            <w:r w:rsidRPr="007C6124">
              <w:rPr>
                <w:sz w:val="24"/>
              </w:rPr>
              <w:t>ОЗ</w:t>
            </w:r>
            <w:proofErr w:type="gramEnd"/>
            <w:r w:rsidRPr="007C6124">
              <w:rPr>
                <w:sz w:val="24"/>
              </w:rPr>
              <w:t xml:space="preserve">             «О </w:t>
            </w:r>
            <w:proofErr w:type="spellStart"/>
            <w:r w:rsidRPr="007C6124">
              <w:rPr>
                <w:sz w:val="24"/>
              </w:rPr>
              <w:t>дополнитель</w:t>
            </w:r>
            <w:proofErr w:type="spellEnd"/>
            <w:r w:rsidRPr="007C6124">
              <w:rPr>
                <w:sz w:val="24"/>
              </w:rPr>
              <w:t>- ной мере социальной поддержки семей, имеющих детей»</w:t>
            </w:r>
          </w:p>
        </w:tc>
        <w:tc>
          <w:tcPr>
            <w:tcW w:w="1701" w:type="dxa"/>
            <w:vAlign w:val="center"/>
          </w:tcPr>
          <w:p w:rsidR="00B54EFC" w:rsidRPr="00E62FCC" w:rsidRDefault="00B54EFC" w:rsidP="008D7A7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B54EFC" w:rsidRPr="00E62FCC" w:rsidRDefault="00B54EFC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4 054</w:t>
            </w:r>
          </w:p>
        </w:tc>
        <w:tc>
          <w:tcPr>
            <w:tcW w:w="1276" w:type="dxa"/>
            <w:vAlign w:val="center"/>
          </w:tcPr>
          <w:p w:rsidR="00B54EFC" w:rsidRPr="00E62FCC" w:rsidRDefault="00B54EFC" w:rsidP="00D278D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E62FCC">
              <w:rPr>
                <w:sz w:val="24"/>
              </w:rPr>
              <w:t xml:space="preserve"> 9</w:t>
            </w:r>
            <w:r>
              <w:rPr>
                <w:sz w:val="24"/>
              </w:rPr>
              <w:t>54</w:t>
            </w:r>
          </w:p>
        </w:tc>
        <w:tc>
          <w:tcPr>
            <w:tcW w:w="1275" w:type="dxa"/>
            <w:vAlign w:val="center"/>
          </w:tcPr>
          <w:p w:rsidR="00B54EFC" w:rsidRPr="00E62FCC" w:rsidRDefault="00B54EFC" w:rsidP="00D278D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E62FCC">
              <w:rPr>
                <w:sz w:val="24"/>
              </w:rPr>
              <w:t xml:space="preserve"> 9</w:t>
            </w:r>
            <w:r>
              <w:rPr>
                <w:sz w:val="24"/>
              </w:rPr>
              <w:t>54</w:t>
            </w:r>
          </w:p>
        </w:tc>
        <w:tc>
          <w:tcPr>
            <w:tcW w:w="1417" w:type="dxa"/>
            <w:vAlign w:val="center"/>
          </w:tcPr>
          <w:p w:rsidR="00B54EFC" w:rsidRPr="00E62FCC" w:rsidRDefault="00B54EFC" w:rsidP="00B54EF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962</w:t>
            </w:r>
          </w:p>
        </w:tc>
      </w:tr>
      <w:tr w:rsidR="00B54EFC" w:rsidRPr="00E62FCC" w:rsidTr="00F27D23">
        <w:trPr>
          <w:trHeight w:val="3698"/>
        </w:trPr>
        <w:tc>
          <w:tcPr>
            <w:tcW w:w="993" w:type="dxa"/>
            <w:vMerge/>
            <w:vAlign w:val="center"/>
          </w:tcPr>
          <w:p w:rsidR="00B54EFC" w:rsidRPr="00E62FCC" w:rsidRDefault="00B54EFC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B54EFC" w:rsidRPr="00E62FCC" w:rsidRDefault="00B54EFC" w:rsidP="00B71CE1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B54EFC" w:rsidRPr="00E62FCC" w:rsidRDefault="00B54EFC" w:rsidP="00B71CE1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B54EFC" w:rsidRPr="00E62FCC" w:rsidRDefault="00B54EFC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4 054</w:t>
            </w:r>
          </w:p>
        </w:tc>
        <w:tc>
          <w:tcPr>
            <w:tcW w:w="1276" w:type="dxa"/>
            <w:vAlign w:val="center"/>
          </w:tcPr>
          <w:p w:rsidR="00B54EFC" w:rsidRPr="00E62FCC" w:rsidRDefault="00B54EFC" w:rsidP="00D278D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E62FCC">
              <w:rPr>
                <w:sz w:val="24"/>
              </w:rPr>
              <w:t xml:space="preserve"> 9</w:t>
            </w:r>
            <w:r>
              <w:rPr>
                <w:sz w:val="24"/>
              </w:rPr>
              <w:t>54</w:t>
            </w:r>
          </w:p>
        </w:tc>
        <w:tc>
          <w:tcPr>
            <w:tcW w:w="1275" w:type="dxa"/>
            <w:vAlign w:val="center"/>
          </w:tcPr>
          <w:p w:rsidR="00B54EFC" w:rsidRPr="00E62FCC" w:rsidRDefault="00B54EFC" w:rsidP="00D278D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E62FCC">
              <w:rPr>
                <w:sz w:val="24"/>
              </w:rPr>
              <w:t xml:space="preserve"> 9</w:t>
            </w:r>
            <w:r>
              <w:rPr>
                <w:sz w:val="24"/>
              </w:rPr>
              <w:t>54</w:t>
            </w:r>
          </w:p>
        </w:tc>
        <w:tc>
          <w:tcPr>
            <w:tcW w:w="1417" w:type="dxa"/>
            <w:vAlign w:val="center"/>
          </w:tcPr>
          <w:p w:rsidR="00B54EFC" w:rsidRPr="00E62FCC" w:rsidRDefault="00B54EFC" w:rsidP="00B54EF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962</w:t>
            </w:r>
          </w:p>
        </w:tc>
      </w:tr>
      <w:tr w:rsidR="00421E97" w:rsidRPr="00E62FCC" w:rsidTr="00B0371B">
        <w:trPr>
          <w:trHeight w:val="439"/>
        </w:trPr>
        <w:tc>
          <w:tcPr>
            <w:tcW w:w="993" w:type="dxa"/>
            <w:vMerge w:val="restart"/>
            <w:vAlign w:val="center"/>
          </w:tcPr>
          <w:p w:rsidR="00421E97" w:rsidRPr="00E62FCC" w:rsidRDefault="00421E97" w:rsidP="00061B21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6.1.14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  <w:vAlign w:val="center"/>
          </w:tcPr>
          <w:p w:rsidR="00421E97" w:rsidRPr="00E62FCC" w:rsidRDefault="00421E97" w:rsidP="008D7A73">
            <w:pPr>
              <w:widowControl w:val="0"/>
              <w:autoSpaceDE w:val="0"/>
              <w:autoSpaceDN w:val="0"/>
              <w:adjustRightInd w:val="0"/>
            </w:pPr>
            <w:r w:rsidRPr="00FD553C">
              <w:t>Мероприятие:</w:t>
            </w:r>
            <w:r>
              <w:t xml:space="preserve"> «</w:t>
            </w:r>
            <w:r w:rsidRPr="00E62FCC">
              <w:t xml:space="preserve">Меры социальной поддержки в целях развития </w:t>
            </w:r>
            <w:proofErr w:type="spellStart"/>
            <w:r w:rsidRPr="00E62FCC">
              <w:t>дополнитель</w:t>
            </w:r>
            <w:proofErr w:type="spellEnd"/>
            <w:r>
              <w:t xml:space="preserve"> </w:t>
            </w:r>
            <w:proofErr w:type="gramStart"/>
            <w:r>
              <w:t>-</w:t>
            </w:r>
            <w:proofErr w:type="spellStart"/>
            <w:r w:rsidRPr="00E62FCC">
              <w:t>н</w:t>
            </w:r>
            <w:proofErr w:type="gramEnd"/>
            <w:r w:rsidRPr="00E62FCC">
              <w:t>ого</w:t>
            </w:r>
            <w:proofErr w:type="spellEnd"/>
            <w:r w:rsidRPr="00E62FCC">
              <w:t xml:space="preserve"> социального обеспечения отдельных категорий граждан в рамках публичного нормативного обязательства</w:t>
            </w:r>
            <w:r>
              <w:t>»</w:t>
            </w:r>
          </w:p>
        </w:tc>
        <w:tc>
          <w:tcPr>
            <w:tcW w:w="1701" w:type="dxa"/>
            <w:vAlign w:val="center"/>
          </w:tcPr>
          <w:p w:rsidR="00421E97" w:rsidRPr="00E62FCC" w:rsidRDefault="00421E97" w:rsidP="008D7A7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421E97" w:rsidRPr="00E62FCC" w:rsidRDefault="00421E97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7 184</w:t>
            </w:r>
          </w:p>
        </w:tc>
        <w:tc>
          <w:tcPr>
            <w:tcW w:w="1276" w:type="dxa"/>
            <w:vAlign w:val="center"/>
          </w:tcPr>
          <w:p w:rsidR="00421E97" w:rsidRPr="00E62FCC" w:rsidRDefault="00421E97" w:rsidP="00D278D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7 5</w:t>
            </w:r>
            <w:r>
              <w:rPr>
                <w:sz w:val="24"/>
              </w:rPr>
              <w:t>26</w:t>
            </w:r>
          </w:p>
        </w:tc>
        <w:tc>
          <w:tcPr>
            <w:tcW w:w="1275" w:type="dxa"/>
            <w:vAlign w:val="center"/>
          </w:tcPr>
          <w:p w:rsidR="00421E97" w:rsidRPr="00E62FCC" w:rsidRDefault="00421E97" w:rsidP="00D278D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7 5</w:t>
            </w:r>
            <w:r>
              <w:rPr>
                <w:sz w:val="24"/>
              </w:rPr>
              <w:t>26</w:t>
            </w:r>
          </w:p>
        </w:tc>
        <w:tc>
          <w:tcPr>
            <w:tcW w:w="1417" w:type="dxa"/>
            <w:vAlign w:val="center"/>
          </w:tcPr>
          <w:p w:rsidR="00421E97" w:rsidRPr="00E62FCC" w:rsidRDefault="00421E97" w:rsidP="00421E9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236</w:t>
            </w:r>
          </w:p>
        </w:tc>
      </w:tr>
      <w:tr w:rsidR="00421E97" w:rsidRPr="00E62FCC" w:rsidTr="00B0371B">
        <w:trPr>
          <w:trHeight w:val="4232"/>
        </w:trPr>
        <w:tc>
          <w:tcPr>
            <w:tcW w:w="993" w:type="dxa"/>
            <w:vMerge/>
            <w:vAlign w:val="center"/>
          </w:tcPr>
          <w:p w:rsidR="00421E97" w:rsidRPr="00E62FCC" w:rsidRDefault="00421E97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421E97" w:rsidRPr="00E62FCC" w:rsidRDefault="00421E97" w:rsidP="00B71CE1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421E97" w:rsidRPr="00E62FCC" w:rsidRDefault="00421E97" w:rsidP="00B71CE1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421E97" w:rsidRPr="00E62FCC" w:rsidRDefault="00421E97" w:rsidP="00D278D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7 184</w:t>
            </w:r>
          </w:p>
        </w:tc>
        <w:tc>
          <w:tcPr>
            <w:tcW w:w="1276" w:type="dxa"/>
            <w:vAlign w:val="center"/>
          </w:tcPr>
          <w:p w:rsidR="00421E97" w:rsidRPr="00E62FCC" w:rsidRDefault="00421E97" w:rsidP="00D278D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7 5</w:t>
            </w:r>
            <w:r>
              <w:rPr>
                <w:sz w:val="24"/>
              </w:rPr>
              <w:t>26</w:t>
            </w:r>
          </w:p>
        </w:tc>
        <w:tc>
          <w:tcPr>
            <w:tcW w:w="1275" w:type="dxa"/>
            <w:vAlign w:val="center"/>
          </w:tcPr>
          <w:p w:rsidR="00421E97" w:rsidRPr="00E62FCC" w:rsidRDefault="00421E97" w:rsidP="00D278D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7 5</w:t>
            </w:r>
            <w:r>
              <w:rPr>
                <w:sz w:val="24"/>
              </w:rPr>
              <w:t>26</w:t>
            </w:r>
          </w:p>
        </w:tc>
        <w:tc>
          <w:tcPr>
            <w:tcW w:w="1417" w:type="dxa"/>
            <w:vAlign w:val="center"/>
          </w:tcPr>
          <w:p w:rsidR="00421E97" w:rsidRPr="00E62FCC" w:rsidRDefault="00421E97" w:rsidP="00D278D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236</w:t>
            </w:r>
          </w:p>
        </w:tc>
      </w:tr>
      <w:tr w:rsidR="00421E97" w:rsidRPr="00E62FCC" w:rsidTr="00B0371B">
        <w:trPr>
          <w:trHeight w:val="425"/>
        </w:trPr>
        <w:tc>
          <w:tcPr>
            <w:tcW w:w="993" w:type="dxa"/>
            <w:vMerge w:val="restart"/>
            <w:vAlign w:val="center"/>
          </w:tcPr>
          <w:p w:rsidR="00421E97" w:rsidRPr="00E62FCC" w:rsidRDefault="00421E97" w:rsidP="00102D59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6.1.15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421E97" w:rsidRPr="00E62FCC" w:rsidRDefault="00421E97" w:rsidP="009B5FD3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FD553C">
              <w:t>Мероприятие:</w:t>
            </w:r>
            <w:r>
              <w:t xml:space="preserve"> «</w:t>
            </w:r>
            <w:r w:rsidRPr="00E62FCC">
              <w:t xml:space="preserve">Социальная поддержка граждан, </w:t>
            </w:r>
          </w:p>
        </w:tc>
        <w:tc>
          <w:tcPr>
            <w:tcW w:w="1701" w:type="dxa"/>
            <w:vAlign w:val="center"/>
          </w:tcPr>
          <w:p w:rsidR="00421E97" w:rsidRPr="00E62FCC" w:rsidRDefault="00421E97" w:rsidP="008D7A7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421E97" w:rsidRPr="00E62FCC" w:rsidRDefault="00421E97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276" w:type="dxa"/>
            <w:vAlign w:val="center"/>
          </w:tcPr>
          <w:p w:rsidR="00421E97" w:rsidRPr="00E62FCC" w:rsidRDefault="00421E97" w:rsidP="00D278D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421E97" w:rsidRPr="00E62FCC" w:rsidRDefault="00421E97" w:rsidP="00D278D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21E97" w:rsidRPr="00E62FCC" w:rsidRDefault="00421E97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</w:tr>
      <w:tr w:rsidR="00421E97" w:rsidRPr="00E62FCC" w:rsidTr="00B0371B">
        <w:trPr>
          <w:trHeight w:val="552"/>
        </w:trPr>
        <w:tc>
          <w:tcPr>
            <w:tcW w:w="993" w:type="dxa"/>
            <w:vMerge/>
            <w:vAlign w:val="center"/>
          </w:tcPr>
          <w:p w:rsidR="00421E97" w:rsidRPr="00E62FCC" w:rsidRDefault="00421E97" w:rsidP="00576156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21E97" w:rsidRPr="00E62FCC" w:rsidRDefault="00421E97" w:rsidP="00576156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421E97" w:rsidRPr="00E62FCC" w:rsidRDefault="00421E97" w:rsidP="00102D59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421E97" w:rsidRPr="00E62FCC" w:rsidRDefault="00421E97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276" w:type="dxa"/>
            <w:vAlign w:val="center"/>
          </w:tcPr>
          <w:p w:rsidR="00421E97" w:rsidRPr="00E62FCC" w:rsidRDefault="00421E97" w:rsidP="00D278D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421E97" w:rsidRPr="00E62FCC" w:rsidRDefault="00421E97" w:rsidP="00D278D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21E97" w:rsidRPr="00E62FCC" w:rsidRDefault="00421E97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</w:tr>
      <w:tr w:rsidR="001252DC" w:rsidRPr="00E62FCC" w:rsidTr="001252DC">
        <w:trPr>
          <w:trHeight w:val="410"/>
        </w:trPr>
        <w:tc>
          <w:tcPr>
            <w:tcW w:w="993" w:type="dxa"/>
            <w:vAlign w:val="center"/>
          </w:tcPr>
          <w:p w:rsidR="001252DC" w:rsidRPr="00E62FCC" w:rsidRDefault="001252DC" w:rsidP="00F27D2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:rsidR="001252DC" w:rsidRPr="00E62FCC" w:rsidRDefault="001252DC" w:rsidP="00F27D2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1252DC" w:rsidRPr="00E62FCC" w:rsidRDefault="001252DC" w:rsidP="00F27D2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1252DC" w:rsidRPr="00E62FCC" w:rsidRDefault="001252DC" w:rsidP="00F27D2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1252DC" w:rsidRPr="00E62FCC" w:rsidRDefault="001252DC" w:rsidP="00F27D2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1252DC" w:rsidRPr="00E62FCC" w:rsidRDefault="001252DC" w:rsidP="00F27D2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1252DC" w:rsidRPr="00E62FCC" w:rsidRDefault="001252DC" w:rsidP="00F27D2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560C6" w:rsidRPr="00E62FCC" w:rsidTr="00B0371B">
        <w:trPr>
          <w:trHeight w:val="552"/>
        </w:trPr>
        <w:tc>
          <w:tcPr>
            <w:tcW w:w="993" w:type="dxa"/>
            <w:vAlign w:val="center"/>
          </w:tcPr>
          <w:p w:rsidR="001560C6" w:rsidRPr="00E62FCC" w:rsidRDefault="001560C6" w:rsidP="00576156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1560C6" w:rsidRPr="001560C6" w:rsidRDefault="009B5FD3" w:rsidP="001252DC">
            <w:pPr>
              <w:pStyle w:val="a3"/>
              <w:spacing w:after="120"/>
              <w:rPr>
                <w:sz w:val="24"/>
              </w:rPr>
            </w:pPr>
            <w:r w:rsidRPr="009B5FD3">
              <w:rPr>
                <w:sz w:val="24"/>
              </w:rPr>
              <w:t xml:space="preserve">достигших возраста 70 лет, в соответствии с </w:t>
            </w:r>
            <w:hyperlink r:id="rId75" w:history="1">
              <w:r w:rsidRPr="009B5FD3">
                <w:rPr>
                  <w:sz w:val="24"/>
                </w:rPr>
                <w:t>Законом</w:t>
              </w:r>
            </w:hyperlink>
            <w:r w:rsidRPr="009B5FD3">
              <w:rPr>
                <w:sz w:val="24"/>
              </w:rPr>
              <w:t xml:space="preserve"> Кемеровской области от 10.06.2005          № 74 – </w:t>
            </w:r>
            <w:proofErr w:type="gramStart"/>
            <w:r w:rsidRPr="009B5FD3">
              <w:rPr>
                <w:sz w:val="24"/>
              </w:rPr>
              <w:t>ОЗ</w:t>
            </w:r>
            <w:proofErr w:type="gramEnd"/>
            <w:r w:rsidRPr="009B5FD3">
              <w:rPr>
                <w:sz w:val="24"/>
              </w:rPr>
              <w:t xml:space="preserve">          «О</w:t>
            </w:r>
            <w:r w:rsidRPr="00E62FCC">
              <w:t xml:space="preserve"> </w:t>
            </w:r>
            <w:r w:rsidRPr="009B5FD3">
              <w:rPr>
                <w:sz w:val="24"/>
              </w:rPr>
              <w:t xml:space="preserve">социальной </w:t>
            </w:r>
            <w:r w:rsidR="001560C6" w:rsidRPr="001560C6">
              <w:rPr>
                <w:sz w:val="24"/>
              </w:rPr>
              <w:t>поддержке граждан, достигших возраста 70 лет»</w:t>
            </w:r>
          </w:p>
        </w:tc>
        <w:tc>
          <w:tcPr>
            <w:tcW w:w="1701" w:type="dxa"/>
            <w:vAlign w:val="center"/>
          </w:tcPr>
          <w:p w:rsidR="001560C6" w:rsidRPr="00E62FCC" w:rsidRDefault="001560C6" w:rsidP="00102D59">
            <w:pPr>
              <w:pStyle w:val="a3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1560C6" w:rsidRDefault="001560C6" w:rsidP="008B4D77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1560C6" w:rsidRDefault="001560C6" w:rsidP="008B4D77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1560C6" w:rsidRDefault="001560C6" w:rsidP="008B4D77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1560C6" w:rsidRDefault="001560C6" w:rsidP="008B4D77">
            <w:pPr>
              <w:pStyle w:val="a3"/>
              <w:jc w:val="center"/>
              <w:rPr>
                <w:sz w:val="24"/>
              </w:rPr>
            </w:pPr>
          </w:p>
        </w:tc>
      </w:tr>
      <w:tr w:rsidR="009D22D9" w:rsidRPr="00E62FCC" w:rsidTr="0041590C">
        <w:trPr>
          <w:trHeight w:val="410"/>
        </w:trPr>
        <w:tc>
          <w:tcPr>
            <w:tcW w:w="993" w:type="dxa"/>
            <w:vMerge w:val="restart"/>
            <w:vAlign w:val="center"/>
          </w:tcPr>
          <w:p w:rsidR="009D22D9" w:rsidRPr="00E62FCC" w:rsidRDefault="009D22D9" w:rsidP="001C455D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6.1.16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  <w:vAlign w:val="center"/>
          </w:tcPr>
          <w:p w:rsidR="009D22D9" w:rsidRPr="00E62FCC" w:rsidRDefault="009D22D9" w:rsidP="001252DC">
            <w:pPr>
              <w:pStyle w:val="a3"/>
              <w:spacing w:before="120" w:after="120"/>
              <w:rPr>
                <w:sz w:val="24"/>
              </w:rPr>
            </w:pPr>
            <w:r w:rsidRPr="00407346">
              <w:rPr>
                <w:sz w:val="24"/>
              </w:rPr>
              <w:t>Мероприятие: «</w:t>
            </w:r>
            <w:proofErr w:type="spellStart"/>
            <w:r w:rsidRPr="00407346">
              <w:rPr>
                <w:sz w:val="24"/>
              </w:rPr>
              <w:t>Государствен-ная</w:t>
            </w:r>
            <w:proofErr w:type="spellEnd"/>
            <w:r w:rsidRPr="00407346">
              <w:rPr>
                <w:sz w:val="24"/>
              </w:rPr>
              <w:t xml:space="preserve"> социальная помощь малоимущим семьям и малоимущим</w:t>
            </w:r>
            <w:r w:rsidRPr="00E62FCC">
              <w:t xml:space="preserve"> </w:t>
            </w:r>
            <w:r w:rsidRPr="00407346">
              <w:rPr>
                <w:sz w:val="24"/>
              </w:rPr>
              <w:t>одиноко</w:t>
            </w:r>
            <w:r w:rsidRPr="00E62FCC">
              <w:t xml:space="preserve"> </w:t>
            </w:r>
            <w:r w:rsidRPr="00407346">
              <w:rPr>
                <w:sz w:val="24"/>
              </w:rPr>
              <w:t>проживающим</w:t>
            </w:r>
            <w:r w:rsidRPr="00E62FCC">
              <w:t xml:space="preserve"> </w:t>
            </w:r>
            <w:r w:rsidRPr="00407346">
              <w:rPr>
                <w:sz w:val="24"/>
              </w:rPr>
              <w:t>гражданам в</w:t>
            </w:r>
            <w:r>
              <w:rPr>
                <w:sz w:val="24"/>
              </w:rPr>
              <w:t xml:space="preserve"> </w:t>
            </w:r>
            <w:r w:rsidRPr="001252DC">
              <w:rPr>
                <w:sz w:val="24"/>
              </w:rPr>
              <w:t xml:space="preserve">соответствии с </w:t>
            </w:r>
            <w:hyperlink r:id="rId76" w:history="1">
              <w:r w:rsidRPr="001252DC">
                <w:rPr>
                  <w:sz w:val="24"/>
                </w:rPr>
                <w:t>Законом</w:t>
              </w:r>
            </w:hyperlink>
            <w:r w:rsidRPr="001252DC">
              <w:rPr>
                <w:sz w:val="24"/>
              </w:rPr>
              <w:t xml:space="preserve"> Кемеровской области от 08.12.2005              № 140 - </w:t>
            </w:r>
            <w:proofErr w:type="gramStart"/>
            <w:r w:rsidRPr="001252DC">
              <w:rPr>
                <w:sz w:val="24"/>
              </w:rPr>
              <w:t>ОЗ</w:t>
            </w:r>
            <w:proofErr w:type="gramEnd"/>
            <w:r w:rsidRPr="001252DC">
              <w:rPr>
                <w:sz w:val="24"/>
              </w:rPr>
              <w:t xml:space="preserve">           «О </w:t>
            </w:r>
            <w:proofErr w:type="spellStart"/>
            <w:r w:rsidRPr="001252DC">
              <w:rPr>
                <w:sz w:val="24"/>
              </w:rPr>
              <w:t>государ</w:t>
            </w:r>
            <w:proofErr w:type="spellEnd"/>
            <w:r w:rsidRPr="001252DC">
              <w:rPr>
                <w:sz w:val="24"/>
              </w:rPr>
              <w:t xml:space="preserve">- </w:t>
            </w:r>
            <w:proofErr w:type="spellStart"/>
            <w:r w:rsidRPr="001252DC">
              <w:rPr>
                <w:sz w:val="24"/>
              </w:rPr>
              <w:t>ственной</w:t>
            </w:r>
            <w:proofErr w:type="spellEnd"/>
            <w:r w:rsidRPr="001252DC">
              <w:rPr>
                <w:sz w:val="24"/>
              </w:rPr>
              <w:t xml:space="preserve"> социальной помощи малоимущим семьям и малоимущим одиноко проживающим гражданам»</w:t>
            </w:r>
          </w:p>
        </w:tc>
        <w:tc>
          <w:tcPr>
            <w:tcW w:w="1701" w:type="dxa"/>
            <w:vAlign w:val="center"/>
          </w:tcPr>
          <w:p w:rsidR="009D22D9" w:rsidRPr="00E62FCC" w:rsidRDefault="009D22D9" w:rsidP="001C455D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9D22D9" w:rsidRPr="00E62FCC" w:rsidRDefault="009D22D9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276" w:type="dxa"/>
            <w:vAlign w:val="center"/>
          </w:tcPr>
          <w:p w:rsidR="009D22D9" w:rsidRPr="00E62FCC" w:rsidRDefault="009D22D9" w:rsidP="00D278D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275" w:type="dxa"/>
            <w:vAlign w:val="center"/>
          </w:tcPr>
          <w:p w:rsidR="009D22D9" w:rsidRPr="00E62FCC" w:rsidRDefault="009D22D9" w:rsidP="00D278D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417" w:type="dxa"/>
            <w:vAlign w:val="center"/>
          </w:tcPr>
          <w:p w:rsidR="009D22D9" w:rsidRPr="00E62FCC" w:rsidRDefault="009D22D9" w:rsidP="009D22D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</w:tr>
      <w:tr w:rsidR="009D22D9" w:rsidRPr="00E62FCC" w:rsidTr="00F27D23">
        <w:trPr>
          <w:trHeight w:val="5176"/>
        </w:trPr>
        <w:tc>
          <w:tcPr>
            <w:tcW w:w="993" w:type="dxa"/>
            <w:vMerge/>
            <w:vAlign w:val="center"/>
          </w:tcPr>
          <w:p w:rsidR="009D22D9" w:rsidRPr="00E62FCC" w:rsidRDefault="009D22D9" w:rsidP="001C455D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D22D9" w:rsidRPr="00407346" w:rsidRDefault="009D22D9" w:rsidP="00F95894">
            <w:pPr>
              <w:widowControl w:val="0"/>
              <w:autoSpaceDE w:val="0"/>
              <w:autoSpaceDN w:val="0"/>
              <w:adjustRightInd w:val="0"/>
              <w:spacing w:before="100" w:after="240"/>
            </w:pPr>
          </w:p>
        </w:tc>
        <w:tc>
          <w:tcPr>
            <w:tcW w:w="1701" w:type="dxa"/>
            <w:vAlign w:val="center"/>
          </w:tcPr>
          <w:p w:rsidR="009D22D9" w:rsidRPr="00E62FCC" w:rsidRDefault="009D22D9" w:rsidP="001C455D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9D22D9" w:rsidRPr="00E62FCC" w:rsidRDefault="009D22D9" w:rsidP="00D278D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276" w:type="dxa"/>
            <w:vAlign w:val="center"/>
          </w:tcPr>
          <w:p w:rsidR="009D22D9" w:rsidRPr="00E62FCC" w:rsidRDefault="009D22D9" w:rsidP="00D278D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275" w:type="dxa"/>
            <w:vAlign w:val="center"/>
          </w:tcPr>
          <w:p w:rsidR="009D22D9" w:rsidRPr="00E62FCC" w:rsidRDefault="009D22D9" w:rsidP="00D278D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417" w:type="dxa"/>
            <w:vAlign w:val="center"/>
          </w:tcPr>
          <w:p w:rsidR="009D22D9" w:rsidRPr="00E62FCC" w:rsidRDefault="009D22D9" w:rsidP="00D278D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</w:tr>
      <w:tr w:rsidR="009D22D9" w:rsidRPr="00E62FCC" w:rsidTr="00B0371B">
        <w:trPr>
          <w:trHeight w:val="403"/>
        </w:trPr>
        <w:tc>
          <w:tcPr>
            <w:tcW w:w="993" w:type="dxa"/>
            <w:vMerge w:val="restart"/>
            <w:vAlign w:val="center"/>
          </w:tcPr>
          <w:p w:rsidR="009D22D9" w:rsidRPr="00E62FCC" w:rsidRDefault="009D22D9" w:rsidP="00061B21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6.1.17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9D22D9" w:rsidRPr="00E62FCC" w:rsidRDefault="009D22D9" w:rsidP="001059DC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r w:rsidRPr="00FD553C">
              <w:t>Мероприятие:</w:t>
            </w:r>
            <w:r>
              <w:t xml:space="preserve"> «</w:t>
            </w:r>
            <w:r w:rsidRPr="00E62FCC">
              <w:t xml:space="preserve">Денежная выплата отдельным категориям граждан в соответствии с </w:t>
            </w:r>
            <w:hyperlink r:id="rId77" w:history="1">
              <w:r w:rsidRPr="00E62FCC">
                <w:t>Законом</w:t>
              </w:r>
            </w:hyperlink>
            <w:r w:rsidRPr="00E62FCC">
              <w:t xml:space="preserve"> Кемеровской области </w:t>
            </w:r>
            <w:proofErr w:type="gramStart"/>
            <w:r w:rsidRPr="00E62FCC">
              <w:t>от</w:t>
            </w:r>
            <w:proofErr w:type="gramEnd"/>
            <w:r w:rsidRPr="00E62FCC">
              <w:t xml:space="preserve"> </w:t>
            </w:r>
          </w:p>
        </w:tc>
        <w:tc>
          <w:tcPr>
            <w:tcW w:w="1701" w:type="dxa"/>
            <w:vAlign w:val="center"/>
          </w:tcPr>
          <w:p w:rsidR="009D22D9" w:rsidRPr="00E62FCC" w:rsidRDefault="009D22D9" w:rsidP="00102D59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9D22D9" w:rsidRPr="00E62FCC" w:rsidRDefault="009D22D9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208,6</w:t>
            </w:r>
          </w:p>
        </w:tc>
        <w:tc>
          <w:tcPr>
            <w:tcW w:w="1276" w:type="dxa"/>
            <w:vAlign w:val="center"/>
          </w:tcPr>
          <w:p w:rsidR="009D22D9" w:rsidRPr="00E62FCC" w:rsidRDefault="009D22D9" w:rsidP="00D278D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33</w:t>
            </w:r>
          </w:p>
        </w:tc>
        <w:tc>
          <w:tcPr>
            <w:tcW w:w="1275" w:type="dxa"/>
            <w:vAlign w:val="center"/>
          </w:tcPr>
          <w:p w:rsidR="009D22D9" w:rsidRPr="00E62FCC" w:rsidRDefault="009D22D9" w:rsidP="00D278D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33</w:t>
            </w:r>
          </w:p>
        </w:tc>
        <w:tc>
          <w:tcPr>
            <w:tcW w:w="1417" w:type="dxa"/>
            <w:vAlign w:val="center"/>
          </w:tcPr>
          <w:p w:rsidR="009D22D9" w:rsidRPr="00E62FCC" w:rsidRDefault="009D22D9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474,6</w:t>
            </w:r>
          </w:p>
        </w:tc>
      </w:tr>
      <w:tr w:rsidR="009D22D9" w:rsidRPr="00E62FCC" w:rsidTr="00B0371B">
        <w:trPr>
          <w:trHeight w:val="1260"/>
        </w:trPr>
        <w:tc>
          <w:tcPr>
            <w:tcW w:w="993" w:type="dxa"/>
            <w:vMerge/>
            <w:vAlign w:val="center"/>
          </w:tcPr>
          <w:p w:rsidR="009D22D9" w:rsidRPr="00E62FCC" w:rsidRDefault="009D22D9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9D22D9" w:rsidRPr="00E62FCC" w:rsidRDefault="009D22D9" w:rsidP="00102D59">
            <w:pPr>
              <w:pStyle w:val="a3"/>
              <w:spacing w:before="100" w:after="100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9D22D9" w:rsidRPr="00E62FCC" w:rsidRDefault="009D22D9" w:rsidP="00B71CE1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9D22D9" w:rsidRPr="00E62FCC" w:rsidRDefault="009D22D9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208,6</w:t>
            </w:r>
          </w:p>
        </w:tc>
        <w:tc>
          <w:tcPr>
            <w:tcW w:w="1276" w:type="dxa"/>
            <w:vAlign w:val="center"/>
          </w:tcPr>
          <w:p w:rsidR="009D22D9" w:rsidRPr="00E62FCC" w:rsidRDefault="009D22D9" w:rsidP="00D278D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33</w:t>
            </w:r>
          </w:p>
        </w:tc>
        <w:tc>
          <w:tcPr>
            <w:tcW w:w="1275" w:type="dxa"/>
            <w:vAlign w:val="center"/>
          </w:tcPr>
          <w:p w:rsidR="009D22D9" w:rsidRPr="00E62FCC" w:rsidRDefault="009D22D9" w:rsidP="00D278D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33</w:t>
            </w:r>
          </w:p>
        </w:tc>
        <w:tc>
          <w:tcPr>
            <w:tcW w:w="1417" w:type="dxa"/>
            <w:vAlign w:val="center"/>
          </w:tcPr>
          <w:p w:rsidR="009D22D9" w:rsidRPr="00E62FCC" w:rsidRDefault="009D22D9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474,6</w:t>
            </w:r>
          </w:p>
        </w:tc>
      </w:tr>
      <w:tr w:rsidR="00CC0929" w:rsidRPr="00E62FCC" w:rsidTr="00CC0929">
        <w:trPr>
          <w:trHeight w:val="410"/>
        </w:trPr>
        <w:tc>
          <w:tcPr>
            <w:tcW w:w="993" w:type="dxa"/>
            <w:vAlign w:val="center"/>
          </w:tcPr>
          <w:p w:rsidR="00CC0929" w:rsidRPr="00E62FCC" w:rsidRDefault="00CC0929" w:rsidP="00F27D2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:rsidR="00CC0929" w:rsidRPr="00E62FCC" w:rsidRDefault="00CC0929" w:rsidP="00F27D2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CC0929" w:rsidRPr="00E62FCC" w:rsidRDefault="00CC0929" w:rsidP="00F27D2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CC0929" w:rsidRPr="00E62FCC" w:rsidRDefault="00CC0929" w:rsidP="00F27D2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CC0929" w:rsidRPr="00E62FCC" w:rsidRDefault="00CC0929" w:rsidP="00F27D2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CC0929" w:rsidRPr="00E62FCC" w:rsidRDefault="00CC0929" w:rsidP="00F27D2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CC0929" w:rsidRPr="00E62FCC" w:rsidRDefault="00CC0929" w:rsidP="00F27D2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059DC" w:rsidRPr="00E62FCC" w:rsidTr="00CC0929">
        <w:trPr>
          <w:trHeight w:val="410"/>
        </w:trPr>
        <w:tc>
          <w:tcPr>
            <w:tcW w:w="993" w:type="dxa"/>
            <w:vAlign w:val="center"/>
          </w:tcPr>
          <w:p w:rsidR="001059DC" w:rsidRDefault="001059DC" w:rsidP="00F27D2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1059DC" w:rsidRDefault="001059DC" w:rsidP="001059DC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r w:rsidRPr="00E62FCC">
              <w:t xml:space="preserve">12.12.2006        № 156 - </w:t>
            </w:r>
            <w:proofErr w:type="gramStart"/>
            <w:r w:rsidRPr="00E62FCC">
              <w:t>ОЗ</w:t>
            </w:r>
            <w:proofErr w:type="gramEnd"/>
            <w:r w:rsidRPr="00E62FCC">
              <w:t xml:space="preserve">         «О денежной выплате отдельным категориям граждан»</w:t>
            </w:r>
          </w:p>
        </w:tc>
        <w:tc>
          <w:tcPr>
            <w:tcW w:w="1701" w:type="dxa"/>
            <w:vAlign w:val="center"/>
          </w:tcPr>
          <w:p w:rsidR="001059DC" w:rsidRDefault="001059DC" w:rsidP="00F27D2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1059DC" w:rsidRDefault="001059DC" w:rsidP="00F27D2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1059DC" w:rsidRDefault="001059DC" w:rsidP="00F27D2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1059DC" w:rsidRDefault="001059DC" w:rsidP="00F27D2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1059DC" w:rsidRDefault="001059DC" w:rsidP="00F27D23">
            <w:pPr>
              <w:pStyle w:val="a3"/>
              <w:jc w:val="center"/>
              <w:rPr>
                <w:sz w:val="24"/>
              </w:rPr>
            </w:pPr>
          </w:p>
        </w:tc>
      </w:tr>
      <w:tr w:rsidR="009D22D9" w:rsidRPr="00E62FCC" w:rsidTr="00B0371B">
        <w:trPr>
          <w:trHeight w:val="411"/>
        </w:trPr>
        <w:tc>
          <w:tcPr>
            <w:tcW w:w="993" w:type="dxa"/>
            <w:vMerge w:val="restart"/>
            <w:vAlign w:val="center"/>
          </w:tcPr>
          <w:p w:rsidR="009D22D9" w:rsidRPr="00E62FCC" w:rsidRDefault="009D22D9" w:rsidP="00BB349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6.1.18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9D22D9" w:rsidRPr="00E62FCC" w:rsidRDefault="009D22D9" w:rsidP="00CC0929">
            <w:pPr>
              <w:widowControl w:val="0"/>
              <w:autoSpaceDE w:val="0"/>
              <w:autoSpaceDN w:val="0"/>
              <w:adjustRightInd w:val="0"/>
              <w:spacing w:before="100" w:after="120"/>
            </w:pPr>
            <w:r w:rsidRPr="00FD553C">
              <w:t>Мероприятие:</w:t>
            </w:r>
            <w:r>
              <w:t xml:space="preserve"> «</w:t>
            </w:r>
            <w:r w:rsidRPr="00E62FCC">
              <w:t>Меры социальной поддержки по оплате жили</w:t>
            </w:r>
            <w:r>
              <w:t>щно-коммунальных услуг отдельным</w:t>
            </w:r>
            <w:r w:rsidRPr="00E62FCC">
              <w:t xml:space="preserve"> категори</w:t>
            </w:r>
            <w:r>
              <w:t>ям</w:t>
            </w:r>
            <w:r w:rsidRPr="00E62FCC">
              <w:t xml:space="preserve">       граждан, оказание мер социальной поддержки которым относится к ведению субъекта Российской Федерации, в соответствии с </w:t>
            </w:r>
            <w:hyperlink r:id="rId78" w:history="1">
              <w:r w:rsidRPr="00E62FCC">
                <w:t>Законом</w:t>
              </w:r>
            </w:hyperlink>
            <w:r w:rsidRPr="00E62FCC">
              <w:t xml:space="preserve"> Кемеровской области от 17.01.2005         № 2 - </w:t>
            </w:r>
            <w:proofErr w:type="gramStart"/>
            <w:r w:rsidRPr="00E62FCC">
              <w:t>ОЗ</w:t>
            </w:r>
            <w:proofErr w:type="gramEnd"/>
            <w:r w:rsidRPr="00E62FCC">
              <w:t xml:space="preserve">    </w:t>
            </w:r>
            <w:r>
              <w:t xml:space="preserve">     </w:t>
            </w:r>
            <w:r w:rsidRPr="00E62FCC">
              <w:t xml:space="preserve"> «О мерах социальной поддержки отдельных категорий граждан по оплате жил</w:t>
            </w:r>
            <w:r>
              <w:t>ых помещений</w:t>
            </w:r>
            <w:r w:rsidRPr="00E62FCC">
              <w:t xml:space="preserve"> и (или) коммунальных услуг»</w:t>
            </w:r>
          </w:p>
        </w:tc>
        <w:tc>
          <w:tcPr>
            <w:tcW w:w="1701" w:type="dxa"/>
            <w:vAlign w:val="center"/>
          </w:tcPr>
          <w:p w:rsidR="009D22D9" w:rsidRPr="00E62FCC" w:rsidRDefault="009D22D9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9D22D9" w:rsidRPr="00E62FCC" w:rsidRDefault="009D22D9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56 884</w:t>
            </w:r>
          </w:p>
        </w:tc>
        <w:tc>
          <w:tcPr>
            <w:tcW w:w="1276" w:type="dxa"/>
            <w:vAlign w:val="center"/>
          </w:tcPr>
          <w:p w:rsidR="009D22D9" w:rsidRPr="00E62FCC" w:rsidRDefault="009D22D9" w:rsidP="00D278D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</w:t>
            </w:r>
            <w:r>
              <w:rPr>
                <w:sz w:val="24"/>
              </w:rPr>
              <w:t>0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384</w:t>
            </w:r>
          </w:p>
        </w:tc>
        <w:tc>
          <w:tcPr>
            <w:tcW w:w="1275" w:type="dxa"/>
            <w:vAlign w:val="center"/>
          </w:tcPr>
          <w:p w:rsidR="009D22D9" w:rsidRPr="00E62FCC" w:rsidRDefault="009D22D9" w:rsidP="00D278D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</w:t>
            </w:r>
            <w:r>
              <w:rPr>
                <w:sz w:val="24"/>
              </w:rPr>
              <w:t>0</w:t>
            </w:r>
            <w:r w:rsidRPr="00E62FCC">
              <w:rPr>
                <w:sz w:val="24"/>
              </w:rPr>
              <w:t xml:space="preserve"> 3</w:t>
            </w:r>
            <w:r>
              <w:rPr>
                <w:sz w:val="24"/>
              </w:rPr>
              <w:t>84</w:t>
            </w:r>
          </w:p>
        </w:tc>
        <w:tc>
          <w:tcPr>
            <w:tcW w:w="1417" w:type="dxa"/>
            <w:vAlign w:val="center"/>
          </w:tcPr>
          <w:p w:rsidR="009D22D9" w:rsidRPr="00E62FCC" w:rsidRDefault="009D22D9" w:rsidP="009D22D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177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652</w:t>
            </w:r>
          </w:p>
        </w:tc>
      </w:tr>
      <w:tr w:rsidR="009D22D9" w:rsidRPr="00E62FCC" w:rsidTr="00F27D23">
        <w:trPr>
          <w:trHeight w:val="2160"/>
        </w:trPr>
        <w:tc>
          <w:tcPr>
            <w:tcW w:w="993" w:type="dxa"/>
            <w:vMerge/>
            <w:vAlign w:val="center"/>
          </w:tcPr>
          <w:p w:rsidR="009D22D9" w:rsidRPr="00E62FCC" w:rsidRDefault="009D22D9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9D22D9" w:rsidRPr="00E62FCC" w:rsidRDefault="009D22D9" w:rsidP="00182970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701" w:type="dxa"/>
            <w:vAlign w:val="center"/>
          </w:tcPr>
          <w:p w:rsidR="009D22D9" w:rsidRPr="00E62FCC" w:rsidRDefault="009D22D9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9D22D9" w:rsidRPr="00E62FCC" w:rsidRDefault="009D22D9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56 884</w:t>
            </w:r>
          </w:p>
        </w:tc>
        <w:tc>
          <w:tcPr>
            <w:tcW w:w="1276" w:type="dxa"/>
            <w:vAlign w:val="center"/>
          </w:tcPr>
          <w:p w:rsidR="009D22D9" w:rsidRPr="00E62FCC" w:rsidRDefault="009D22D9" w:rsidP="00D278D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</w:t>
            </w:r>
            <w:r>
              <w:rPr>
                <w:sz w:val="24"/>
              </w:rPr>
              <w:t>0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384</w:t>
            </w:r>
          </w:p>
        </w:tc>
        <w:tc>
          <w:tcPr>
            <w:tcW w:w="1275" w:type="dxa"/>
            <w:vAlign w:val="center"/>
          </w:tcPr>
          <w:p w:rsidR="009D22D9" w:rsidRPr="00E62FCC" w:rsidRDefault="009D22D9" w:rsidP="00D278D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</w:t>
            </w:r>
            <w:r>
              <w:rPr>
                <w:sz w:val="24"/>
              </w:rPr>
              <w:t>0</w:t>
            </w:r>
            <w:r w:rsidRPr="00E62FCC">
              <w:rPr>
                <w:sz w:val="24"/>
              </w:rPr>
              <w:t xml:space="preserve"> 3</w:t>
            </w:r>
            <w:r>
              <w:rPr>
                <w:sz w:val="24"/>
              </w:rPr>
              <w:t>84</w:t>
            </w:r>
          </w:p>
        </w:tc>
        <w:tc>
          <w:tcPr>
            <w:tcW w:w="1417" w:type="dxa"/>
            <w:vAlign w:val="center"/>
          </w:tcPr>
          <w:p w:rsidR="009D22D9" w:rsidRPr="00E62FCC" w:rsidRDefault="009D22D9" w:rsidP="009D22D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177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652</w:t>
            </w:r>
          </w:p>
        </w:tc>
      </w:tr>
      <w:tr w:rsidR="00CC48BE" w:rsidRPr="00E62FCC" w:rsidTr="00B0371B">
        <w:trPr>
          <w:trHeight w:val="371"/>
        </w:trPr>
        <w:tc>
          <w:tcPr>
            <w:tcW w:w="993" w:type="dxa"/>
            <w:vMerge w:val="restart"/>
            <w:vAlign w:val="center"/>
          </w:tcPr>
          <w:p w:rsidR="00CC48BE" w:rsidRPr="00E62FCC" w:rsidRDefault="00CC48BE" w:rsidP="00061B21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6.1.19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CC48BE" w:rsidRPr="00E62FCC" w:rsidRDefault="00CC48BE" w:rsidP="00E750AF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r w:rsidRPr="00FD553C">
              <w:t>Мероприятие:</w:t>
            </w:r>
            <w:r>
              <w:t xml:space="preserve"> «</w:t>
            </w:r>
            <w:r w:rsidRPr="00E62FCC">
              <w:t xml:space="preserve">Выплата социального пособия на погребение и </w:t>
            </w:r>
          </w:p>
        </w:tc>
        <w:tc>
          <w:tcPr>
            <w:tcW w:w="1701" w:type="dxa"/>
            <w:vAlign w:val="center"/>
          </w:tcPr>
          <w:p w:rsidR="00CC48BE" w:rsidRPr="00E62FCC" w:rsidRDefault="00CC48BE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CC48BE" w:rsidRPr="00E62FCC" w:rsidRDefault="00CC48BE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247</w:t>
            </w:r>
          </w:p>
        </w:tc>
        <w:tc>
          <w:tcPr>
            <w:tcW w:w="1276" w:type="dxa"/>
            <w:vAlign w:val="center"/>
          </w:tcPr>
          <w:p w:rsidR="00CC48BE" w:rsidRPr="00E62FCC" w:rsidRDefault="00CC48BE" w:rsidP="00D278D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1275" w:type="dxa"/>
            <w:vAlign w:val="center"/>
          </w:tcPr>
          <w:p w:rsidR="00CC48BE" w:rsidRPr="00E62FCC" w:rsidRDefault="00CC48BE" w:rsidP="00D278D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1417" w:type="dxa"/>
            <w:vAlign w:val="center"/>
          </w:tcPr>
          <w:p w:rsidR="00CC48BE" w:rsidRPr="00E62FCC" w:rsidRDefault="00CC48BE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1 003</w:t>
            </w:r>
          </w:p>
        </w:tc>
      </w:tr>
      <w:tr w:rsidR="00CC48BE" w:rsidRPr="00E62FCC" w:rsidTr="00B0371B">
        <w:trPr>
          <w:trHeight w:val="371"/>
        </w:trPr>
        <w:tc>
          <w:tcPr>
            <w:tcW w:w="993" w:type="dxa"/>
            <w:vMerge/>
            <w:vAlign w:val="center"/>
          </w:tcPr>
          <w:p w:rsidR="00CC48BE" w:rsidRPr="00E62FCC" w:rsidRDefault="00CC48BE" w:rsidP="00061B2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CC48BE" w:rsidRPr="00E62FCC" w:rsidRDefault="00CC48BE" w:rsidP="00102D59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701" w:type="dxa"/>
            <w:vAlign w:val="center"/>
          </w:tcPr>
          <w:p w:rsidR="00CC48BE" w:rsidRPr="00E62FCC" w:rsidRDefault="00CC48BE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CC48BE" w:rsidRPr="00E62FCC" w:rsidRDefault="00CC48BE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247</w:t>
            </w:r>
          </w:p>
        </w:tc>
        <w:tc>
          <w:tcPr>
            <w:tcW w:w="1276" w:type="dxa"/>
            <w:vAlign w:val="center"/>
          </w:tcPr>
          <w:p w:rsidR="00CC48BE" w:rsidRPr="00E62FCC" w:rsidRDefault="00CC48BE" w:rsidP="00D278D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1275" w:type="dxa"/>
            <w:vAlign w:val="center"/>
          </w:tcPr>
          <w:p w:rsidR="00CC48BE" w:rsidRPr="00E62FCC" w:rsidRDefault="00CC48BE" w:rsidP="00D278D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1417" w:type="dxa"/>
            <w:vAlign w:val="center"/>
          </w:tcPr>
          <w:p w:rsidR="00CC48BE" w:rsidRPr="00E62FCC" w:rsidRDefault="00CC48BE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1 003</w:t>
            </w:r>
          </w:p>
        </w:tc>
      </w:tr>
      <w:tr w:rsidR="000F6F47" w:rsidRPr="00E62FCC" w:rsidTr="00F27D23">
        <w:trPr>
          <w:trHeight w:val="371"/>
        </w:trPr>
        <w:tc>
          <w:tcPr>
            <w:tcW w:w="993" w:type="dxa"/>
            <w:vAlign w:val="center"/>
          </w:tcPr>
          <w:p w:rsidR="000F6F47" w:rsidRPr="00E62FCC" w:rsidRDefault="000F6F47" w:rsidP="00F27D2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:rsidR="000F6F47" w:rsidRPr="00E62FCC" w:rsidRDefault="000F6F47" w:rsidP="00F27D2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F6F47" w:rsidRPr="00E62FCC" w:rsidRDefault="000F6F47" w:rsidP="00F27D2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0F6F47" w:rsidRPr="00E62FCC" w:rsidRDefault="000F6F47" w:rsidP="00F27D2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0F6F47" w:rsidRPr="00E62FCC" w:rsidRDefault="000F6F47" w:rsidP="00F27D2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0F6F47" w:rsidRPr="00E62FCC" w:rsidRDefault="000F6F47" w:rsidP="00F27D2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0F6F47" w:rsidRPr="00E62FCC" w:rsidRDefault="000F6F47" w:rsidP="00F27D2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F6F47" w:rsidRPr="00E62FCC" w:rsidTr="00B0371B">
        <w:trPr>
          <w:trHeight w:val="371"/>
        </w:trPr>
        <w:tc>
          <w:tcPr>
            <w:tcW w:w="993" w:type="dxa"/>
            <w:vAlign w:val="center"/>
          </w:tcPr>
          <w:p w:rsidR="000F6F47" w:rsidRPr="00E62FCC" w:rsidRDefault="000F6F47" w:rsidP="00061B2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0F6F47" w:rsidRPr="00E62FCC" w:rsidRDefault="00E750AF" w:rsidP="00102D59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r w:rsidRPr="00E62FCC">
              <w:t>возмещение расходов по гарантирован</w:t>
            </w:r>
            <w:r>
              <w:t xml:space="preserve"> </w:t>
            </w:r>
            <w:proofErr w:type="gramStart"/>
            <w:r>
              <w:t>-</w:t>
            </w:r>
            <w:r w:rsidRPr="00E62FCC">
              <w:t>н</w:t>
            </w:r>
            <w:proofErr w:type="gramEnd"/>
            <w:r w:rsidRPr="00E62FCC">
              <w:t xml:space="preserve">ому перечню услуг по погребению в соответствии с </w:t>
            </w:r>
            <w:hyperlink r:id="rId79" w:history="1">
              <w:r w:rsidRPr="00E62FCC">
                <w:t>Законом</w:t>
              </w:r>
            </w:hyperlink>
            <w:r w:rsidRPr="00E62FCC">
              <w:t xml:space="preserve"> </w:t>
            </w:r>
            <w:r w:rsidR="000F6F47" w:rsidRPr="00EB6CDA">
              <w:t>Кемеровской области от 07.12.2018             № 104 – ОЗ             «О некоторых вопросах в сфере погребения и похоронного дела в Кемеровской области»</w:t>
            </w:r>
          </w:p>
        </w:tc>
        <w:tc>
          <w:tcPr>
            <w:tcW w:w="1701" w:type="dxa"/>
            <w:vAlign w:val="center"/>
          </w:tcPr>
          <w:p w:rsidR="000F6F47" w:rsidRPr="00E62FCC" w:rsidRDefault="000F6F47" w:rsidP="00BB3493">
            <w:pPr>
              <w:pStyle w:val="a3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0F6F47" w:rsidRDefault="000F6F47" w:rsidP="008B4D77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0F6F47" w:rsidRDefault="000F6F47" w:rsidP="008B4D77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0F6F47" w:rsidRDefault="000F6F47" w:rsidP="008B4D77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F6F47" w:rsidRDefault="000F6F47" w:rsidP="008B4D77">
            <w:pPr>
              <w:pStyle w:val="a3"/>
              <w:jc w:val="center"/>
              <w:rPr>
                <w:sz w:val="24"/>
              </w:rPr>
            </w:pPr>
          </w:p>
        </w:tc>
      </w:tr>
      <w:tr w:rsidR="00AB135E" w:rsidRPr="00E62FCC" w:rsidTr="002F7AB3">
        <w:trPr>
          <w:trHeight w:val="371"/>
        </w:trPr>
        <w:tc>
          <w:tcPr>
            <w:tcW w:w="993" w:type="dxa"/>
            <w:vMerge w:val="restart"/>
            <w:vAlign w:val="center"/>
          </w:tcPr>
          <w:p w:rsidR="00AB135E" w:rsidRPr="00E62FCC" w:rsidRDefault="00AB135E" w:rsidP="002F7AB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6.1.20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  <w:vAlign w:val="center"/>
          </w:tcPr>
          <w:p w:rsidR="00AB135E" w:rsidRDefault="00AB135E" w:rsidP="00B46C5D">
            <w:pPr>
              <w:pStyle w:val="a3"/>
              <w:spacing w:before="120" w:after="120"/>
              <w:rPr>
                <w:sz w:val="24"/>
              </w:rPr>
            </w:pPr>
            <w:r w:rsidRPr="00EB1C3D">
              <w:rPr>
                <w:sz w:val="24"/>
              </w:rPr>
              <w:t xml:space="preserve">Мероприятие: «Выплата </w:t>
            </w:r>
            <w:proofErr w:type="spellStart"/>
            <w:r w:rsidRPr="00EB1C3D">
              <w:rPr>
                <w:sz w:val="24"/>
              </w:rPr>
              <w:t>единовремен</w:t>
            </w:r>
            <w:proofErr w:type="spellEnd"/>
            <w:r w:rsidRPr="00EB1C3D">
              <w:rPr>
                <w:sz w:val="24"/>
              </w:rPr>
              <w:t xml:space="preserve"> </w:t>
            </w:r>
            <w:proofErr w:type="gramStart"/>
            <w:r w:rsidRPr="00EB1C3D">
              <w:rPr>
                <w:sz w:val="24"/>
              </w:rPr>
              <w:t>-</w:t>
            </w:r>
            <w:proofErr w:type="spellStart"/>
            <w:r w:rsidRPr="00EB1C3D">
              <w:rPr>
                <w:sz w:val="24"/>
              </w:rPr>
              <w:t>н</w:t>
            </w:r>
            <w:proofErr w:type="gramEnd"/>
            <w:r w:rsidRPr="00EB1C3D">
              <w:rPr>
                <w:sz w:val="24"/>
              </w:rPr>
              <w:t>ого</w:t>
            </w:r>
            <w:proofErr w:type="spellEnd"/>
            <w:r w:rsidRPr="00EB1C3D">
              <w:rPr>
                <w:sz w:val="24"/>
              </w:rPr>
              <w:t xml:space="preserve"> пособия</w:t>
            </w:r>
            <w:r w:rsidRPr="00E62FCC">
              <w:rPr>
                <w:sz w:val="24"/>
              </w:rPr>
              <w:t xml:space="preserve"> беременной жене </w:t>
            </w:r>
            <w:proofErr w:type="spellStart"/>
            <w:r w:rsidRPr="00E62FCC">
              <w:rPr>
                <w:sz w:val="24"/>
              </w:rPr>
              <w:t>военно</w:t>
            </w:r>
            <w:proofErr w:type="spellEnd"/>
            <w:r>
              <w:rPr>
                <w:sz w:val="24"/>
              </w:rPr>
              <w:t xml:space="preserve"> -</w:t>
            </w:r>
            <w:r w:rsidRPr="00E62FCC">
              <w:rPr>
                <w:sz w:val="24"/>
              </w:rPr>
              <w:t xml:space="preserve">служащего, проходящего военную службу по призыву, а также ежемесячного пособия на ребенка </w:t>
            </w:r>
            <w:proofErr w:type="spellStart"/>
            <w:r w:rsidRPr="00E62FCC">
              <w:rPr>
                <w:sz w:val="24"/>
              </w:rPr>
              <w:t>военнослужа</w:t>
            </w:r>
            <w:proofErr w:type="spellEnd"/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 w:rsidRPr="00E62FCC">
              <w:rPr>
                <w:sz w:val="24"/>
              </w:rPr>
              <w:t>щего</w:t>
            </w:r>
            <w:proofErr w:type="spellEnd"/>
            <w:r w:rsidRPr="00E62FCC">
              <w:rPr>
                <w:sz w:val="24"/>
              </w:rPr>
              <w:t xml:space="preserve">, проходящего военную службу по призыву, в соответствии с Федеральным </w:t>
            </w:r>
            <w:hyperlink r:id="rId80" w:history="1">
              <w:r w:rsidRPr="00E62FCC">
                <w:rPr>
                  <w:sz w:val="24"/>
                </w:rPr>
                <w:t>законом</w:t>
              </w:r>
            </w:hyperlink>
            <w:r w:rsidRPr="00E62FCC">
              <w:rPr>
                <w:sz w:val="24"/>
              </w:rPr>
              <w:t xml:space="preserve"> от</w:t>
            </w:r>
            <w:r>
              <w:rPr>
                <w:sz w:val="24"/>
              </w:rPr>
              <w:t xml:space="preserve"> </w:t>
            </w:r>
            <w:r w:rsidRPr="00E62FCC">
              <w:rPr>
                <w:sz w:val="24"/>
              </w:rPr>
              <w:t>19.05.1995        № 81 - ФЗ   «О государственных пособиях гражданам, имеющим детей»</w:t>
            </w:r>
          </w:p>
          <w:p w:rsidR="00B46C5D" w:rsidRPr="00EB1C3D" w:rsidRDefault="00B46C5D" w:rsidP="00B46C5D">
            <w:pPr>
              <w:pStyle w:val="a3"/>
              <w:spacing w:before="120" w:after="120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AB135E" w:rsidRPr="00E62FCC" w:rsidRDefault="00AB135E" w:rsidP="001C455D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AB135E" w:rsidRPr="00E62FCC" w:rsidRDefault="00030C32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  <w:r w:rsidR="00AB135E">
              <w:rPr>
                <w:sz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AB135E" w:rsidRPr="00E62FCC" w:rsidRDefault="00AB135E" w:rsidP="00D278D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427</w:t>
            </w:r>
          </w:p>
        </w:tc>
        <w:tc>
          <w:tcPr>
            <w:tcW w:w="1275" w:type="dxa"/>
            <w:vAlign w:val="center"/>
          </w:tcPr>
          <w:p w:rsidR="00AB135E" w:rsidRPr="00E62FCC" w:rsidRDefault="00AB135E" w:rsidP="00D278D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E62FCC">
              <w:rPr>
                <w:sz w:val="24"/>
              </w:rPr>
              <w:t xml:space="preserve"> 4</w:t>
            </w:r>
            <w:r>
              <w:rPr>
                <w:sz w:val="24"/>
              </w:rPr>
              <w:t>82</w:t>
            </w:r>
          </w:p>
        </w:tc>
        <w:tc>
          <w:tcPr>
            <w:tcW w:w="1417" w:type="dxa"/>
            <w:vAlign w:val="center"/>
          </w:tcPr>
          <w:p w:rsidR="00AB135E" w:rsidRPr="00E62FCC" w:rsidRDefault="00AB135E" w:rsidP="00030C32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E62FCC">
              <w:rPr>
                <w:sz w:val="24"/>
              </w:rPr>
              <w:t xml:space="preserve"> </w:t>
            </w:r>
            <w:r w:rsidR="00030C32">
              <w:rPr>
                <w:sz w:val="24"/>
              </w:rPr>
              <w:t>44</w:t>
            </w:r>
            <w:r>
              <w:rPr>
                <w:sz w:val="24"/>
              </w:rPr>
              <w:t>8</w:t>
            </w:r>
          </w:p>
        </w:tc>
      </w:tr>
      <w:tr w:rsidR="00AB135E" w:rsidRPr="00E62FCC" w:rsidTr="001C455D">
        <w:trPr>
          <w:trHeight w:val="7375"/>
        </w:trPr>
        <w:tc>
          <w:tcPr>
            <w:tcW w:w="993" w:type="dxa"/>
            <w:vMerge/>
            <w:vAlign w:val="center"/>
          </w:tcPr>
          <w:p w:rsidR="00AB135E" w:rsidRPr="00E62FCC" w:rsidRDefault="00AB135E" w:rsidP="00061B2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AB135E" w:rsidRPr="00E62FCC" w:rsidRDefault="00AB135E" w:rsidP="00EF5D67">
            <w:pPr>
              <w:pStyle w:val="a3"/>
              <w:spacing w:before="100" w:after="100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AB135E" w:rsidRPr="00E62FCC" w:rsidRDefault="00AB135E" w:rsidP="00EB09FE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AB135E" w:rsidRPr="00E62FCC" w:rsidRDefault="00030C32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  <w:r w:rsidR="00AB135E">
              <w:rPr>
                <w:sz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AB135E" w:rsidRPr="00E62FCC" w:rsidRDefault="00AB135E" w:rsidP="00D278D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427</w:t>
            </w:r>
          </w:p>
        </w:tc>
        <w:tc>
          <w:tcPr>
            <w:tcW w:w="1275" w:type="dxa"/>
            <w:vAlign w:val="center"/>
          </w:tcPr>
          <w:p w:rsidR="00AB135E" w:rsidRPr="00E62FCC" w:rsidRDefault="00AB135E" w:rsidP="00D278D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E62FCC">
              <w:rPr>
                <w:sz w:val="24"/>
              </w:rPr>
              <w:t xml:space="preserve"> 4</w:t>
            </w:r>
            <w:r>
              <w:rPr>
                <w:sz w:val="24"/>
              </w:rPr>
              <w:t>82</w:t>
            </w:r>
          </w:p>
        </w:tc>
        <w:tc>
          <w:tcPr>
            <w:tcW w:w="1417" w:type="dxa"/>
            <w:vAlign w:val="center"/>
          </w:tcPr>
          <w:p w:rsidR="00AB135E" w:rsidRPr="00E62FCC" w:rsidRDefault="00AB135E" w:rsidP="00030C32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E62FCC">
              <w:rPr>
                <w:sz w:val="24"/>
              </w:rPr>
              <w:t xml:space="preserve"> </w:t>
            </w:r>
            <w:r w:rsidR="00030C32">
              <w:rPr>
                <w:sz w:val="24"/>
              </w:rPr>
              <w:t>44</w:t>
            </w:r>
            <w:r>
              <w:rPr>
                <w:sz w:val="24"/>
              </w:rPr>
              <w:t>8</w:t>
            </w:r>
          </w:p>
        </w:tc>
      </w:tr>
      <w:tr w:rsidR="00AD5B32" w:rsidRPr="00E62FCC" w:rsidTr="00AD5B32">
        <w:trPr>
          <w:trHeight w:val="410"/>
        </w:trPr>
        <w:tc>
          <w:tcPr>
            <w:tcW w:w="993" w:type="dxa"/>
            <w:vAlign w:val="center"/>
          </w:tcPr>
          <w:p w:rsidR="00AD5B32" w:rsidRPr="00E62FCC" w:rsidRDefault="00AD5B32" w:rsidP="0064136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:rsidR="00AD5B32" w:rsidRPr="00E62FCC" w:rsidRDefault="00AD5B32" w:rsidP="0064136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AD5B32" w:rsidRPr="00E62FCC" w:rsidRDefault="00AD5B32" w:rsidP="0064136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AD5B32" w:rsidRPr="00E62FCC" w:rsidRDefault="00AD5B32" w:rsidP="0064136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AD5B32" w:rsidRPr="00E62FCC" w:rsidRDefault="00AD5B32" w:rsidP="0064136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AD5B32" w:rsidRPr="00E62FCC" w:rsidRDefault="00AD5B32" w:rsidP="0064136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AD5B32" w:rsidRPr="00E62FCC" w:rsidRDefault="00AD5B32" w:rsidP="0064136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46C5D" w:rsidRPr="00E62FCC" w:rsidTr="00AD5B32">
        <w:trPr>
          <w:trHeight w:val="410"/>
        </w:trPr>
        <w:tc>
          <w:tcPr>
            <w:tcW w:w="993" w:type="dxa"/>
            <w:vMerge w:val="restart"/>
            <w:vAlign w:val="center"/>
          </w:tcPr>
          <w:p w:rsidR="00B46C5D" w:rsidRDefault="00B46C5D" w:rsidP="00641360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6.1.21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  <w:vAlign w:val="center"/>
          </w:tcPr>
          <w:p w:rsidR="00B46C5D" w:rsidRDefault="00B46C5D" w:rsidP="005F48F2">
            <w:pPr>
              <w:pStyle w:val="a3"/>
              <w:spacing w:before="120" w:after="120"/>
              <w:rPr>
                <w:sz w:val="24"/>
              </w:rPr>
            </w:pPr>
            <w:r w:rsidRPr="00102D59">
              <w:rPr>
                <w:sz w:val="24"/>
              </w:rPr>
              <w:t>Мероприятие:</w:t>
            </w:r>
            <w:r>
              <w:rPr>
                <w:sz w:val="24"/>
              </w:rPr>
              <w:t xml:space="preserve"> «</w:t>
            </w:r>
            <w:r w:rsidRPr="00E62FCC">
              <w:rPr>
                <w:sz w:val="24"/>
              </w:rPr>
              <w:t xml:space="preserve">Выплата государственных пособий лицам, не подлежащим обязательному социальному страхованию на случай временной </w:t>
            </w:r>
            <w:proofErr w:type="spellStart"/>
            <w:r w:rsidRPr="00E62FCC">
              <w:rPr>
                <w:sz w:val="24"/>
              </w:rPr>
              <w:t>нетрудоспособ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</w:t>
            </w:r>
            <w:proofErr w:type="spellStart"/>
            <w:r w:rsidRPr="00E62FCC">
              <w:rPr>
                <w:sz w:val="24"/>
              </w:rPr>
              <w:t>н</w:t>
            </w:r>
            <w:proofErr w:type="gramEnd"/>
            <w:r w:rsidRPr="00E62FCC">
              <w:rPr>
                <w:sz w:val="24"/>
              </w:rPr>
              <w:t>ости</w:t>
            </w:r>
            <w:proofErr w:type="spellEnd"/>
            <w:r w:rsidRPr="00E62FCC">
              <w:rPr>
                <w:sz w:val="24"/>
              </w:rPr>
              <w:t xml:space="preserve"> и в связи с материнством, и лицам, уволенным в связи с ликвидацией организаций</w:t>
            </w:r>
            <w:r>
              <w:rPr>
                <w:sz w:val="24"/>
              </w:rPr>
              <w:t xml:space="preserve"> </w:t>
            </w:r>
            <w:r w:rsidRPr="00E62FCC">
              <w:rPr>
                <w:sz w:val="24"/>
              </w:rPr>
              <w:t xml:space="preserve">(прекращением деятельности, полномочий физическими лицами), в соответствии с Федеральным </w:t>
            </w:r>
            <w:hyperlink r:id="rId81" w:history="1">
              <w:r w:rsidRPr="00E62FCC">
                <w:rPr>
                  <w:sz w:val="24"/>
                </w:rPr>
                <w:t>законом</w:t>
              </w:r>
            </w:hyperlink>
            <w:r w:rsidRPr="00E62FCC">
              <w:rPr>
                <w:sz w:val="24"/>
              </w:rPr>
              <w:t xml:space="preserve"> от 19.05.1995        № 81 - ФЗ  «О государственных пособиях гражданам, имеющим детей»</w:t>
            </w:r>
          </w:p>
        </w:tc>
        <w:tc>
          <w:tcPr>
            <w:tcW w:w="1701" w:type="dxa"/>
            <w:vAlign w:val="center"/>
          </w:tcPr>
          <w:p w:rsidR="00B46C5D" w:rsidRPr="00E62FCC" w:rsidRDefault="00B46C5D" w:rsidP="00D278D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B46C5D" w:rsidRPr="00E62FCC" w:rsidRDefault="00B46C5D" w:rsidP="00D278D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312</w:t>
            </w:r>
          </w:p>
        </w:tc>
        <w:tc>
          <w:tcPr>
            <w:tcW w:w="1276" w:type="dxa"/>
            <w:vAlign w:val="center"/>
          </w:tcPr>
          <w:p w:rsidR="00B46C5D" w:rsidRPr="00E62FCC" w:rsidRDefault="00B46C5D" w:rsidP="00D278D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731</w:t>
            </w:r>
          </w:p>
        </w:tc>
        <w:tc>
          <w:tcPr>
            <w:tcW w:w="1275" w:type="dxa"/>
            <w:vAlign w:val="center"/>
          </w:tcPr>
          <w:p w:rsidR="00B46C5D" w:rsidRPr="00E62FCC" w:rsidRDefault="00B46C5D" w:rsidP="00D278D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3</w:t>
            </w:r>
            <w:r>
              <w:rPr>
                <w:sz w:val="24"/>
              </w:rPr>
              <w:t>1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911</w:t>
            </w:r>
          </w:p>
        </w:tc>
        <w:tc>
          <w:tcPr>
            <w:tcW w:w="1417" w:type="dxa"/>
            <w:vAlign w:val="center"/>
          </w:tcPr>
          <w:p w:rsidR="00B46C5D" w:rsidRPr="00E62FCC" w:rsidRDefault="00B46C5D" w:rsidP="00D278D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954</w:t>
            </w:r>
          </w:p>
        </w:tc>
      </w:tr>
      <w:tr w:rsidR="00B46C5D" w:rsidRPr="00E62FCC" w:rsidTr="00AF6B44">
        <w:trPr>
          <w:trHeight w:val="567"/>
        </w:trPr>
        <w:tc>
          <w:tcPr>
            <w:tcW w:w="993" w:type="dxa"/>
            <w:vMerge/>
            <w:vAlign w:val="center"/>
          </w:tcPr>
          <w:p w:rsidR="00B46C5D" w:rsidRPr="00E62FCC" w:rsidRDefault="00B46C5D" w:rsidP="00061B2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B46C5D" w:rsidRPr="00102D59" w:rsidRDefault="00B46C5D" w:rsidP="005F48F2">
            <w:pPr>
              <w:pStyle w:val="a3"/>
              <w:spacing w:before="120" w:after="120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B46C5D" w:rsidRPr="00E62FCC" w:rsidRDefault="00B46C5D" w:rsidP="00D278D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B46C5D" w:rsidRPr="00E62FCC" w:rsidRDefault="00B46C5D" w:rsidP="00D278D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27 312</w:t>
            </w:r>
          </w:p>
        </w:tc>
        <w:tc>
          <w:tcPr>
            <w:tcW w:w="1276" w:type="dxa"/>
            <w:vAlign w:val="center"/>
          </w:tcPr>
          <w:p w:rsidR="00B46C5D" w:rsidRPr="00E62FCC" w:rsidRDefault="00B46C5D" w:rsidP="00D278D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731</w:t>
            </w:r>
          </w:p>
        </w:tc>
        <w:tc>
          <w:tcPr>
            <w:tcW w:w="1275" w:type="dxa"/>
            <w:vAlign w:val="center"/>
          </w:tcPr>
          <w:p w:rsidR="00B46C5D" w:rsidRPr="00E62FCC" w:rsidRDefault="00B46C5D" w:rsidP="00D278D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3</w:t>
            </w:r>
            <w:r>
              <w:rPr>
                <w:sz w:val="24"/>
              </w:rPr>
              <w:t>1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911</w:t>
            </w:r>
          </w:p>
        </w:tc>
        <w:tc>
          <w:tcPr>
            <w:tcW w:w="1417" w:type="dxa"/>
            <w:vAlign w:val="center"/>
          </w:tcPr>
          <w:p w:rsidR="00B46C5D" w:rsidRPr="00E62FCC" w:rsidRDefault="00B46C5D" w:rsidP="00D278D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954</w:t>
            </w:r>
          </w:p>
        </w:tc>
      </w:tr>
      <w:tr w:rsidR="00FB54ED" w:rsidRPr="00E62FCC" w:rsidTr="00B0371B">
        <w:trPr>
          <w:trHeight w:val="452"/>
        </w:trPr>
        <w:tc>
          <w:tcPr>
            <w:tcW w:w="993" w:type="dxa"/>
            <w:vMerge w:val="restart"/>
            <w:vAlign w:val="center"/>
          </w:tcPr>
          <w:p w:rsidR="00FB54ED" w:rsidRPr="00E62FCC" w:rsidRDefault="00FB54ED" w:rsidP="00061B21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6.1.22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FB54ED" w:rsidRPr="005D2917" w:rsidRDefault="00FB54ED" w:rsidP="005F48F2">
            <w:pPr>
              <w:pStyle w:val="a3"/>
              <w:spacing w:before="120" w:after="120"/>
              <w:rPr>
                <w:sz w:val="24"/>
              </w:rPr>
            </w:pPr>
            <w:r w:rsidRPr="005D2917">
              <w:rPr>
                <w:sz w:val="24"/>
              </w:rPr>
              <w:t xml:space="preserve">Мероприятие: «Пособие на ребенка в соответствии с Законом Кемеровской области от 18.11.2004  </w:t>
            </w:r>
            <w:r>
              <w:rPr>
                <w:sz w:val="24"/>
              </w:rPr>
              <w:t xml:space="preserve">      </w:t>
            </w:r>
            <w:r w:rsidRPr="00AD5B32">
              <w:rPr>
                <w:sz w:val="24"/>
              </w:rPr>
              <w:t xml:space="preserve">№ 75 - </w:t>
            </w:r>
            <w:proofErr w:type="gramStart"/>
            <w:r w:rsidRPr="00AD5B32">
              <w:rPr>
                <w:sz w:val="24"/>
              </w:rPr>
              <w:t>ОЗ</w:t>
            </w:r>
            <w:proofErr w:type="gramEnd"/>
            <w:r w:rsidRPr="00AD5B32">
              <w:rPr>
                <w:sz w:val="24"/>
              </w:rPr>
              <w:t xml:space="preserve">             «О размере, порядке назначения и выплаты пособия на ребенка»</w:t>
            </w:r>
            <w:r w:rsidRPr="005D2917">
              <w:rPr>
                <w:sz w:val="24"/>
              </w:rPr>
              <w:t xml:space="preserve">        </w:t>
            </w:r>
          </w:p>
        </w:tc>
        <w:tc>
          <w:tcPr>
            <w:tcW w:w="1701" w:type="dxa"/>
            <w:vAlign w:val="center"/>
          </w:tcPr>
          <w:p w:rsidR="00FB54ED" w:rsidRPr="00E62FCC" w:rsidRDefault="00FB54ED" w:rsidP="005D2917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FB54ED" w:rsidRPr="00E62FCC" w:rsidRDefault="00FB54E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14 047</w:t>
            </w:r>
          </w:p>
        </w:tc>
        <w:tc>
          <w:tcPr>
            <w:tcW w:w="1276" w:type="dxa"/>
            <w:vAlign w:val="center"/>
          </w:tcPr>
          <w:p w:rsidR="00FB54ED" w:rsidRPr="00E62FCC" w:rsidRDefault="00FB54ED" w:rsidP="00D278D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 xml:space="preserve">15 </w:t>
            </w:r>
            <w:r>
              <w:rPr>
                <w:sz w:val="24"/>
              </w:rPr>
              <w:t>506</w:t>
            </w:r>
          </w:p>
        </w:tc>
        <w:tc>
          <w:tcPr>
            <w:tcW w:w="1275" w:type="dxa"/>
            <w:vAlign w:val="center"/>
          </w:tcPr>
          <w:p w:rsidR="00FB54ED" w:rsidRPr="00E62FCC" w:rsidRDefault="00FB54ED" w:rsidP="00D278D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 xml:space="preserve">15 </w:t>
            </w:r>
            <w:r>
              <w:rPr>
                <w:sz w:val="24"/>
              </w:rPr>
              <w:t>506</w:t>
            </w:r>
          </w:p>
        </w:tc>
        <w:tc>
          <w:tcPr>
            <w:tcW w:w="1417" w:type="dxa"/>
            <w:vAlign w:val="center"/>
          </w:tcPr>
          <w:p w:rsidR="00FB54ED" w:rsidRPr="00E62FCC" w:rsidRDefault="00FB54ED" w:rsidP="00FB54E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059</w:t>
            </w:r>
          </w:p>
        </w:tc>
      </w:tr>
      <w:tr w:rsidR="00FB54ED" w:rsidRPr="00E62FCC" w:rsidTr="00B0371B">
        <w:trPr>
          <w:trHeight w:val="835"/>
        </w:trPr>
        <w:tc>
          <w:tcPr>
            <w:tcW w:w="993" w:type="dxa"/>
            <w:vMerge/>
            <w:vAlign w:val="center"/>
          </w:tcPr>
          <w:p w:rsidR="00FB54ED" w:rsidRPr="00E62FCC" w:rsidRDefault="00FB54ED" w:rsidP="00061B2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FB54ED" w:rsidRPr="00102D59" w:rsidRDefault="00FB54ED" w:rsidP="009E2283">
            <w:pPr>
              <w:pStyle w:val="a3"/>
              <w:spacing w:before="100" w:after="100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FB54ED" w:rsidRPr="00E62FCC" w:rsidRDefault="00FB54ED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FB54ED" w:rsidRPr="00E62FCC" w:rsidRDefault="00FB54E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14 047</w:t>
            </w:r>
          </w:p>
        </w:tc>
        <w:tc>
          <w:tcPr>
            <w:tcW w:w="1276" w:type="dxa"/>
            <w:vAlign w:val="center"/>
          </w:tcPr>
          <w:p w:rsidR="00FB54ED" w:rsidRPr="00E62FCC" w:rsidRDefault="00FB54ED" w:rsidP="00D278D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 xml:space="preserve">15 </w:t>
            </w:r>
            <w:r>
              <w:rPr>
                <w:sz w:val="24"/>
              </w:rPr>
              <w:t>506</w:t>
            </w:r>
          </w:p>
        </w:tc>
        <w:tc>
          <w:tcPr>
            <w:tcW w:w="1275" w:type="dxa"/>
            <w:vAlign w:val="center"/>
          </w:tcPr>
          <w:p w:rsidR="00FB54ED" w:rsidRPr="00E62FCC" w:rsidRDefault="00FB54ED" w:rsidP="00D278D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 xml:space="preserve">15 </w:t>
            </w:r>
            <w:r>
              <w:rPr>
                <w:sz w:val="24"/>
              </w:rPr>
              <w:t>506</w:t>
            </w:r>
          </w:p>
        </w:tc>
        <w:tc>
          <w:tcPr>
            <w:tcW w:w="1417" w:type="dxa"/>
            <w:vAlign w:val="center"/>
          </w:tcPr>
          <w:p w:rsidR="00FB54ED" w:rsidRPr="00E62FCC" w:rsidRDefault="00FB54ED" w:rsidP="00FB54E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059</w:t>
            </w:r>
          </w:p>
        </w:tc>
      </w:tr>
      <w:tr w:rsidR="004167E6" w:rsidRPr="00E62FCC" w:rsidTr="00F27D23">
        <w:trPr>
          <w:trHeight w:val="321"/>
        </w:trPr>
        <w:tc>
          <w:tcPr>
            <w:tcW w:w="993" w:type="dxa"/>
            <w:vAlign w:val="center"/>
          </w:tcPr>
          <w:p w:rsidR="004167E6" w:rsidRPr="00E62FCC" w:rsidRDefault="004167E6" w:rsidP="005F48F2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:rsidR="004167E6" w:rsidRPr="00E62FCC" w:rsidRDefault="004167E6" w:rsidP="005F48F2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4167E6" w:rsidRPr="00E62FCC" w:rsidRDefault="004167E6" w:rsidP="005F48F2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4167E6" w:rsidRPr="00E62FCC" w:rsidRDefault="004167E6" w:rsidP="005F48F2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4167E6" w:rsidRPr="00E62FCC" w:rsidRDefault="004167E6" w:rsidP="005F48F2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4167E6" w:rsidRPr="00E62FCC" w:rsidRDefault="004167E6" w:rsidP="005F48F2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4167E6" w:rsidRPr="00E62FCC" w:rsidRDefault="004167E6" w:rsidP="005F48F2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F48F2" w:rsidRPr="00E62FCC" w:rsidTr="005F48F2">
        <w:trPr>
          <w:trHeight w:val="483"/>
        </w:trPr>
        <w:tc>
          <w:tcPr>
            <w:tcW w:w="993" w:type="dxa"/>
            <w:vMerge w:val="restart"/>
            <w:vAlign w:val="center"/>
          </w:tcPr>
          <w:p w:rsidR="005F48F2" w:rsidRDefault="005F48F2" w:rsidP="00F27D2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6.1.23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  <w:vAlign w:val="center"/>
          </w:tcPr>
          <w:p w:rsidR="005F48F2" w:rsidRDefault="005F48F2" w:rsidP="00CD1057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>
              <w:t>Мероприятие: «</w:t>
            </w:r>
            <w:r w:rsidRPr="002F7AB3">
              <w:t xml:space="preserve">Ежемесячная денежная </w:t>
            </w:r>
            <w:proofErr w:type="spellStart"/>
            <w:r w:rsidRPr="002F7AB3">
              <w:t>вып</w:t>
            </w:r>
            <w:proofErr w:type="spellEnd"/>
            <w:r>
              <w:t xml:space="preserve"> </w:t>
            </w:r>
            <w:proofErr w:type="gramStart"/>
            <w:r>
              <w:t>-</w:t>
            </w:r>
            <w:proofErr w:type="spellStart"/>
            <w:r w:rsidRPr="002F7AB3">
              <w:t>л</w:t>
            </w:r>
            <w:proofErr w:type="gramEnd"/>
            <w:r w:rsidRPr="002F7AB3">
              <w:t>ата</w:t>
            </w:r>
            <w:proofErr w:type="spellEnd"/>
            <w:r w:rsidRPr="002F7AB3">
              <w:t xml:space="preserve">, </w:t>
            </w:r>
            <w:proofErr w:type="spellStart"/>
            <w:r w:rsidRPr="002F7AB3">
              <w:t>назначае</w:t>
            </w:r>
            <w:proofErr w:type="spellEnd"/>
            <w:r>
              <w:t xml:space="preserve"> -</w:t>
            </w:r>
            <w:r w:rsidRPr="002F7AB3">
              <w:t>мая в случае рождения треть</w:t>
            </w:r>
            <w:r>
              <w:t xml:space="preserve"> -</w:t>
            </w:r>
            <w:r w:rsidRPr="002F7AB3">
              <w:t xml:space="preserve">его ребенка или последующих детей до </w:t>
            </w:r>
            <w:proofErr w:type="spellStart"/>
            <w:r w:rsidRPr="002F7AB3">
              <w:t>дости</w:t>
            </w:r>
            <w:proofErr w:type="spellEnd"/>
            <w:r>
              <w:t xml:space="preserve"> -</w:t>
            </w:r>
            <w:r w:rsidRPr="002F7AB3">
              <w:t xml:space="preserve"> </w:t>
            </w:r>
            <w:proofErr w:type="spellStart"/>
            <w:r w:rsidRPr="002F7AB3">
              <w:t>жения</w:t>
            </w:r>
            <w:proofErr w:type="spellEnd"/>
            <w:r w:rsidRPr="002F7AB3">
              <w:t xml:space="preserve"> ребенком возраста трех лет</w:t>
            </w:r>
            <w:r>
              <w:t>»</w:t>
            </w:r>
          </w:p>
        </w:tc>
        <w:tc>
          <w:tcPr>
            <w:tcW w:w="1701" w:type="dxa"/>
            <w:vAlign w:val="center"/>
          </w:tcPr>
          <w:p w:rsidR="005F48F2" w:rsidRPr="00E62FCC" w:rsidRDefault="005F48F2" w:rsidP="00D278D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5F48F2" w:rsidRPr="00E62FCC" w:rsidRDefault="005F48F2" w:rsidP="00D278D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276" w:type="dxa"/>
            <w:vAlign w:val="center"/>
          </w:tcPr>
          <w:p w:rsidR="005F48F2" w:rsidRPr="00E62FCC" w:rsidRDefault="005F48F2" w:rsidP="00D278D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1275" w:type="dxa"/>
            <w:vAlign w:val="center"/>
          </w:tcPr>
          <w:p w:rsidR="005F48F2" w:rsidRPr="00E62FCC" w:rsidRDefault="005F48F2" w:rsidP="00D278D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1417" w:type="dxa"/>
            <w:vAlign w:val="center"/>
          </w:tcPr>
          <w:p w:rsidR="005F48F2" w:rsidRPr="00E62FCC" w:rsidRDefault="005F48F2" w:rsidP="00D278D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456</w:t>
            </w:r>
          </w:p>
        </w:tc>
      </w:tr>
      <w:tr w:rsidR="005F48F2" w:rsidRPr="00E62FCC" w:rsidTr="00B0371B">
        <w:trPr>
          <w:trHeight w:val="794"/>
        </w:trPr>
        <w:tc>
          <w:tcPr>
            <w:tcW w:w="993" w:type="dxa"/>
            <w:vMerge/>
            <w:vAlign w:val="center"/>
          </w:tcPr>
          <w:p w:rsidR="005F48F2" w:rsidRPr="00E62FCC" w:rsidRDefault="005F48F2" w:rsidP="003B630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5F48F2" w:rsidRPr="00E62FCC" w:rsidRDefault="005F48F2" w:rsidP="00CD1057">
            <w:pPr>
              <w:widowControl w:val="0"/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701" w:type="dxa"/>
            <w:vAlign w:val="center"/>
          </w:tcPr>
          <w:p w:rsidR="005F48F2" w:rsidRPr="00E62FCC" w:rsidRDefault="005F48F2" w:rsidP="00D278D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5F48F2" w:rsidRPr="00E62FCC" w:rsidRDefault="005F48F2" w:rsidP="00D278D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276" w:type="dxa"/>
            <w:vAlign w:val="center"/>
          </w:tcPr>
          <w:p w:rsidR="005F48F2" w:rsidRPr="00E62FCC" w:rsidRDefault="005F48F2" w:rsidP="00D278D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1275" w:type="dxa"/>
            <w:vAlign w:val="center"/>
          </w:tcPr>
          <w:p w:rsidR="005F48F2" w:rsidRPr="00E62FCC" w:rsidRDefault="005F48F2" w:rsidP="00D278D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1417" w:type="dxa"/>
            <w:vAlign w:val="center"/>
          </w:tcPr>
          <w:p w:rsidR="005F48F2" w:rsidRPr="00E62FCC" w:rsidRDefault="005F48F2" w:rsidP="00D278D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456</w:t>
            </w:r>
          </w:p>
        </w:tc>
      </w:tr>
      <w:tr w:rsidR="00FE2511" w:rsidRPr="00E62FCC" w:rsidTr="000344AF">
        <w:trPr>
          <w:trHeight w:val="391"/>
        </w:trPr>
        <w:tc>
          <w:tcPr>
            <w:tcW w:w="993" w:type="dxa"/>
            <w:vMerge w:val="restart"/>
            <w:vAlign w:val="center"/>
          </w:tcPr>
          <w:p w:rsidR="00FE2511" w:rsidRPr="00E62FCC" w:rsidRDefault="00FE2511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6.1.24.</w:t>
            </w:r>
          </w:p>
        </w:tc>
        <w:tc>
          <w:tcPr>
            <w:tcW w:w="1985" w:type="dxa"/>
            <w:vMerge w:val="restart"/>
            <w:vAlign w:val="center"/>
          </w:tcPr>
          <w:p w:rsidR="00FE2511" w:rsidRPr="00E62FCC" w:rsidRDefault="00FE2511" w:rsidP="004167E6">
            <w:pPr>
              <w:pStyle w:val="a3"/>
              <w:spacing w:before="120" w:after="120"/>
              <w:rPr>
                <w:sz w:val="24"/>
              </w:rPr>
            </w:pPr>
            <w:r w:rsidRPr="009C7859">
              <w:rPr>
                <w:sz w:val="24"/>
              </w:rPr>
              <w:t xml:space="preserve">Мероприятие: </w:t>
            </w:r>
            <w:r>
              <w:rPr>
                <w:sz w:val="24"/>
              </w:rPr>
              <w:t>«</w:t>
            </w:r>
            <w:r w:rsidRPr="009C7859">
              <w:rPr>
                <w:sz w:val="24"/>
              </w:rPr>
              <w:t xml:space="preserve">Осуществление ежемесячной денежной </w:t>
            </w:r>
            <w:proofErr w:type="spellStart"/>
            <w:r w:rsidRPr="009C7859">
              <w:rPr>
                <w:sz w:val="24"/>
              </w:rPr>
              <w:t>вып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</w:t>
            </w:r>
            <w:r w:rsidRPr="009C7859">
              <w:rPr>
                <w:sz w:val="24"/>
              </w:rPr>
              <w:t>л</w:t>
            </w:r>
            <w:proofErr w:type="gramEnd"/>
            <w:r w:rsidRPr="009C7859">
              <w:rPr>
                <w:sz w:val="24"/>
              </w:rPr>
              <w:t xml:space="preserve">аты, </w:t>
            </w:r>
            <w:proofErr w:type="spellStart"/>
            <w:r w:rsidRPr="009C7859">
              <w:rPr>
                <w:sz w:val="24"/>
              </w:rPr>
              <w:t>назнача</w:t>
            </w:r>
            <w:proofErr w:type="spellEnd"/>
            <w:r>
              <w:rPr>
                <w:sz w:val="24"/>
              </w:rPr>
              <w:t xml:space="preserve"> -</w:t>
            </w:r>
            <w:proofErr w:type="spellStart"/>
            <w:r w:rsidRPr="009C7859">
              <w:rPr>
                <w:sz w:val="24"/>
              </w:rPr>
              <w:t>емой</w:t>
            </w:r>
            <w:proofErr w:type="spellEnd"/>
            <w:r w:rsidRPr="009C7859">
              <w:rPr>
                <w:sz w:val="24"/>
              </w:rPr>
              <w:t xml:space="preserve"> в случае рождения треть</w:t>
            </w:r>
            <w:r>
              <w:rPr>
                <w:sz w:val="24"/>
              </w:rPr>
              <w:t xml:space="preserve"> -</w:t>
            </w:r>
            <w:r w:rsidRPr="009C7859">
              <w:rPr>
                <w:sz w:val="24"/>
              </w:rPr>
              <w:t xml:space="preserve">его ребенка или последующих детей до </w:t>
            </w:r>
            <w:proofErr w:type="spellStart"/>
            <w:r w:rsidRPr="009C7859">
              <w:rPr>
                <w:sz w:val="24"/>
              </w:rPr>
              <w:t>дости</w:t>
            </w:r>
            <w:proofErr w:type="spellEnd"/>
            <w:r>
              <w:rPr>
                <w:sz w:val="24"/>
              </w:rPr>
              <w:t xml:space="preserve"> -</w:t>
            </w:r>
            <w:r w:rsidRPr="009C7859">
              <w:rPr>
                <w:sz w:val="24"/>
              </w:rPr>
              <w:t xml:space="preserve"> </w:t>
            </w:r>
            <w:proofErr w:type="spellStart"/>
            <w:r w:rsidRPr="009C7859">
              <w:rPr>
                <w:sz w:val="24"/>
              </w:rPr>
              <w:t>жения</w:t>
            </w:r>
            <w:proofErr w:type="spellEnd"/>
            <w:r w:rsidRPr="009C7859">
              <w:rPr>
                <w:sz w:val="24"/>
              </w:rPr>
              <w:t xml:space="preserve"> ребенком возраста трех лет</w:t>
            </w:r>
            <w:r>
              <w:rPr>
                <w:sz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FE2511" w:rsidRPr="00E62FCC" w:rsidRDefault="00FE2511" w:rsidP="001C455D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FE2511" w:rsidRPr="00E62FCC" w:rsidRDefault="00FE2511" w:rsidP="007860E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27 </w:t>
            </w:r>
            <w:r w:rsidR="007860ED">
              <w:rPr>
                <w:sz w:val="24"/>
              </w:rPr>
              <w:t>055</w:t>
            </w:r>
          </w:p>
        </w:tc>
        <w:tc>
          <w:tcPr>
            <w:tcW w:w="1276" w:type="dxa"/>
            <w:vAlign w:val="center"/>
          </w:tcPr>
          <w:p w:rsidR="00FE2511" w:rsidRPr="00E62FCC" w:rsidRDefault="00342570" w:rsidP="00D278D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31 308</w:t>
            </w:r>
          </w:p>
        </w:tc>
        <w:tc>
          <w:tcPr>
            <w:tcW w:w="1275" w:type="dxa"/>
            <w:vAlign w:val="center"/>
          </w:tcPr>
          <w:p w:rsidR="00FE2511" w:rsidRPr="00E62FCC" w:rsidRDefault="00342570" w:rsidP="00D278D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32 557</w:t>
            </w:r>
          </w:p>
        </w:tc>
        <w:tc>
          <w:tcPr>
            <w:tcW w:w="1417" w:type="dxa"/>
            <w:vAlign w:val="center"/>
          </w:tcPr>
          <w:p w:rsidR="00FE2511" w:rsidRPr="00E62FCC" w:rsidRDefault="00342570" w:rsidP="007860E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90 9</w:t>
            </w:r>
            <w:r w:rsidR="007860ED">
              <w:rPr>
                <w:sz w:val="24"/>
              </w:rPr>
              <w:t>20</w:t>
            </w:r>
          </w:p>
        </w:tc>
      </w:tr>
      <w:tr w:rsidR="00FE2511" w:rsidRPr="00E62FCC" w:rsidTr="00C835E0">
        <w:trPr>
          <w:trHeight w:val="888"/>
        </w:trPr>
        <w:tc>
          <w:tcPr>
            <w:tcW w:w="993" w:type="dxa"/>
            <w:vMerge/>
            <w:vAlign w:val="center"/>
          </w:tcPr>
          <w:p w:rsidR="00FE2511" w:rsidRPr="00E62FCC" w:rsidRDefault="00FE2511" w:rsidP="002F7AB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E2511" w:rsidRPr="00E62FCC" w:rsidRDefault="00FE2511" w:rsidP="009063A2">
            <w:pPr>
              <w:pStyle w:val="a3"/>
              <w:spacing w:before="60" w:after="60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FE2511" w:rsidRPr="00E62FCC" w:rsidRDefault="00FE2511" w:rsidP="001C455D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FE2511" w:rsidRPr="00E62FCC" w:rsidRDefault="006D63BA" w:rsidP="007860E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22 4</w:t>
            </w:r>
            <w:r w:rsidR="007860ED">
              <w:rPr>
                <w:sz w:val="24"/>
              </w:rPr>
              <w:t>55</w:t>
            </w:r>
          </w:p>
        </w:tc>
        <w:tc>
          <w:tcPr>
            <w:tcW w:w="1276" w:type="dxa"/>
            <w:vAlign w:val="center"/>
          </w:tcPr>
          <w:p w:rsidR="00FE2511" w:rsidRPr="00E62FCC" w:rsidRDefault="006D63BA" w:rsidP="00D278D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25 986</w:t>
            </w:r>
          </w:p>
        </w:tc>
        <w:tc>
          <w:tcPr>
            <w:tcW w:w="1275" w:type="dxa"/>
            <w:vAlign w:val="center"/>
          </w:tcPr>
          <w:p w:rsidR="00FE2511" w:rsidRPr="00E62FCC" w:rsidRDefault="006D63BA" w:rsidP="00D278D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27 022</w:t>
            </w:r>
          </w:p>
        </w:tc>
        <w:tc>
          <w:tcPr>
            <w:tcW w:w="1417" w:type="dxa"/>
            <w:vAlign w:val="center"/>
          </w:tcPr>
          <w:p w:rsidR="00FE2511" w:rsidRDefault="00342570" w:rsidP="007860E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75 4</w:t>
            </w:r>
            <w:r w:rsidR="007860ED">
              <w:rPr>
                <w:sz w:val="24"/>
              </w:rPr>
              <w:t>63</w:t>
            </w:r>
          </w:p>
        </w:tc>
      </w:tr>
      <w:tr w:rsidR="00FE2511" w:rsidRPr="00E62FCC" w:rsidTr="00F27D23">
        <w:trPr>
          <w:trHeight w:val="1043"/>
        </w:trPr>
        <w:tc>
          <w:tcPr>
            <w:tcW w:w="993" w:type="dxa"/>
            <w:vMerge/>
            <w:vAlign w:val="center"/>
          </w:tcPr>
          <w:p w:rsidR="00FE2511" w:rsidRPr="00E62FCC" w:rsidRDefault="00FE2511" w:rsidP="002F7AB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E2511" w:rsidRPr="00E62FCC" w:rsidRDefault="00FE2511" w:rsidP="009063A2">
            <w:pPr>
              <w:pStyle w:val="a3"/>
              <w:spacing w:before="60" w:after="60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FE2511" w:rsidRPr="00E62FCC" w:rsidRDefault="00FE2511" w:rsidP="00C835E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FE2511" w:rsidRPr="00E62FCC" w:rsidRDefault="00FE2511" w:rsidP="007860E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4 </w:t>
            </w:r>
            <w:r w:rsidR="007860ED">
              <w:rPr>
                <w:sz w:val="24"/>
              </w:rPr>
              <w:t>600</w:t>
            </w:r>
          </w:p>
        </w:tc>
        <w:tc>
          <w:tcPr>
            <w:tcW w:w="1276" w:type="dxa"/>
            <w:vAlign w:val="center"/>
          </w:tcPr>
          <w:p w:rsidR="00FE2511" w:rsidRPr="00E62FCC" w:rsidRDefault="00FE2511" w:rsidP="00D278D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5 322</w:t>
            </w:r>
          </w:p>
        </w:tc>
        <w:tc>
          <w:tcPr>
            <w:tcW w:w="1275" w:type="dxa"/>
            <w:vAlign w:val="center"/>
          </w:tcPr>
          <w:p w:rsidR="00FE2511" w:rsidRPr="00E62FCC" w:rsidRDefault="00FE2511" w:rsidP="00D278D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342570">
              <w:rPr>
                <w:sz w:val="24"/>
              </w:rPr>
              <w:t> </w:t>
            </w:r>
            <w:r>
              <w:rPr>
                <w:sz w:val="24"/>
              </w:rPr>
              <w:t>535</w:t>
            </w:r>
          </w:p>
        </w:tc>
        <w:tc>
          <w:tcPr>
            <w:tcW w:w="1417" w:type="dxa"/>
            <w:vAlign w:val="center"/>
          </w:tcPr>
          <w:p w:rsidR="00FE2511" w:rsidRPr="00E62FCC" w:rsidRDefault="00342570" w:rsidP="007860E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15 4</w:t>
            </w:r>
            <w:r w:rsidR="007860ED">
              <w:rPr>
                <w:sz w:val="24"/>
              </w:rPr>
              <w:t>57</w:t>
            </w:r>
          </w:p>
        </w:tc>
      </w:tr>
      <w:tr w:rsidR="00810DD7" w:rsidRPr="00E62FCC" w:rsidTr="00B0371B">
        <w:trPr>
          <w:trHeight w:val="373"/>
        </w:trPr>
        <w:tc>
          <w:tcPr>
            <w:tcW w:w="993" w:type="dxa"/>
            <w:vMerge w:val="restart"/>
            <w:vAlign w:val="center"/>
          </w:tcPr>
          <w:p w:rsidR="00810DD7" w:rsidRPr="00E62FCC" w:rsidRDefault="00810DD7" w:rsidP="009063A2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6.1.25.</w:t>
            </w:r>
          </w:p>
        </w:tc>
        <w:tc>
          <w:tcPr>
            <w:tcW w:w="1985" w:type="dxa"/>
            <w:vMerge w:val="restart"/>
          </w:tcPr>
          <w:p w:rsidR="00810DD7" w:rsidRPr="00E62FCC" w:rsidRDefault="00810DD7" w:rsidP="00755B92">
            <w:pPr>
              <w:pStyle w:val="a3"/>
              <w:spacing w:before="100"/>
              <w:rPr>
                <w:sz w:val="24"/>
              </w:rPr>
            </w:pPr>
            <w:r w:rsidRPr="0053240B">
              <w:rPr>
                <w:sz w:val="24"/>
              </w:rPr>
              <w:t>Мероприятие:</w:t>
            </w:r>
            <w:r>
              <w:rPr>
                <w:sz w:val="24"/>
              </w:rPr>
              <w:t xml:space="preserve"> «</w:t>
            </w:r>
            <w:r w:rsidRPr="00E003A9">
              <w:rPr>
                <w:sz w:val="24"/>
              </w:rPr>
              <w:t xml:space="preserve">Выполнение </w:t>
            </w:r>
          </w:p>
          <w:p w:rsidR="00810DD7" w:rsidRPr="00E62FCC" w:rsidRDefault="00810DD7" w:rsidP="009063A2">
            <w:pPr>
              <w:pStyle w:val="a3"/>
              <w:spacing w:after="60"/>
              <w:rPr>
                <w:sz w:val="24"/>
              </w:rPr>
            </w:pPr>
            <w:r w:rsidRPr="00E003A9">
              <w:rPr>
                <w:sz w:val="24"/>
              </w:rPr>
              <w:t>полномочий Российской Федерации по осуществлению ежемесячной выплаты в связи с рождением (усыновлением) первого ребенка</w:t>
            </w:r>
            <w:r>
              <w:rPr>
                <w:sz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810DD7" w:rsidRPr="00E62FCC" w:rsidRDefault="00810DD7" w:rsidP="00BB3493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810DD7" w:rsidRDefault="00810DD7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14 584</w:t>
            </w:r>
          </w:p>
        </w:tc>
        <w:tc>
          <w:tcPr>
            <w:tcW w:w="1276" w:type="dxa"/>
            <w:vAlign w:val="center"/>
          </w:tcPr>
          <w:p w:rsidR="00810DD7" w:rsidRDefault="00810DD7" w:rsidP="00D278D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22 164</w:t>
            </w:r>
          </w:p>
        </w:tc>
        <w:tc>
          <w:tcPr>
            <w:tcW w:w="1275" w:type="dxa"/>
            <w:vAlign w:val="center"/>
          </w:tcPr>
          <w:p w:rsidR="00810DD7" w:rsidRDefault="00810DD7" w:rsidP="00D278D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23 018</w:t>
            </w:r>
          </w:p>
        </w:tc>
        <w:tc>
          <w:tcPr>
            <w:tcW w:w="1417" w:type="dxa"/>
            <w:vAlign w:val="center"/>
          </w:tcPr>
          <w:p w:rsidR="00810DD7" w:rsidRDefault="00810DD7" w:rsidP="00810DD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59 766</w:t>
            </w:r>
          </w:p>
        </w:tc>
      </w:tr>
      <w:tr w:rsidR="00810DD7" w:rsidRPr="00E62FCC" w:rsidTr="002F7AB3">
        <w:trPr>
          <w:trHeight w:val="1607"/>
        </w:trPr>
        <w:tc>
          <w:tcPr>
            <w:tcW w:w="993" w:type="dxa"/>
            <w:vMerge/>
            <w:vAlign w:val="center"/>
          </w:tcPr>
          <w:p w:rsidR="00810DD7" w:rsidRDefault="00810DD7" w:rsidP="00BB349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810DD7" w:rsidRPr="0053240B" w:rsidRDefault="00810DD7" w:rsidP="009803F5">
            <w:pPr>
              <w:pStyle w:val="a3"/>
              <w:spacing w:after="60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810DD7" w:rsidRPr="00E62FCC" w:rsidRDefault="00810DD7" w:rsidP="0064136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810DD7" w:rsidRDefault="00810DD7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14 584</w:t>
            </w:r>
          </w:p>
        </w:tc>
        <w:tc>
          <w:tcPr>
            <w:tcW w:w="1276" w:type="dxa"/>
            <w:vAlign w:val="center"/>
          </w:tcPr>
          <w:p w:rsidR="00810DD7" w:rsidRDefault="00810DD7" w:rsidP="00D278D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22 164</w:t>
            </w:r>
          </w:p>
        </w:tc>
        <w:tc>
          <w:tcPr>
            <w:tcW w:w="1275" w:type="dxa"/>
            <w:vAlign w:val="center"/>
          </w:tcPr>
          <w:p w:rsidR="00810DD7" w:rsidRDefault="00810DD7" w:rsidP="00D278D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23 018</w:t>
            </w:r>
          </w:p>
        </w:tc>
        <w:tc>
          <w:tcPr>
            <w:tcW w:w="1417" w:type="dxa"/>
            <w:vAlign w:val="center"/>
          </w:tcPr>
          <w:p w:rsidR="00810DD7" w:rsidRDefault="00810DD7" w:rsidP="00810DD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59 766</w:t>
            </w:r>
          </w:p>
        </w:tc>
      </w:tr>
      <w:tr w:rsidR="00E50567" w:rsidRPr="00E62FCC" w:rsidTr="00B0371B">
        <w:trPr>
          <w:trHeight w:val="537"/>
        </w:trPr>
        <w:tc>
          <w:tcPr>
            <w:tcW w:w="993" w:type="dxa"/>
            <w:vMerge w:val="restart"/>
            <w:vAlign w:val="center"/>
          </w:tcPr>
          <w:p w:rsidR="00E50567" w:rsidRPr="00E62FCC" w:rsidRDefault="00E50567" w:rsidP="009063A2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6.1.2</w:t>
            </w:r>
            <w:r>
              <w:rPr>
                <w:sz w:val="24"/>
              </w:rPr>
              <w:t>6.</w:t>
            </w:r>
          </w:p>
        </w:tc>
        <w:tc>
          <w:tcPr>
            <w:tcW w:w="1985" w:type="dxa"/>
            <w:vMerge w:val="restart"/>
          </w:tcPr>
          <w:p w:rsidR="00E50567" w:rsidRPr="00E62FCC" w:rsidRDefault="00E50567" w:rsidP="00EA27A2">
            <w:pPr>
              <w:pStyle w:val="a3"/>
              <w:spacing w:before="60" w:after="60"/>
              <w:rPr>
                <w:sz w:val="24"/>
              </w:rPr>
            </w:pPr>
            <w:r w:rsidRPr="0053240B">
              <w:rPr>
                <w:sz w:val="24"/>
              </w:rPr>
              <w:t>Мероприятие:</w:t>
            </w:r>
            <w:r>
              <w:rPr>
                <w:sz w:val="24"/>
              </w:rPr>
              <w:t xml:space="preserve"> «</w:t>
            </w:r>
            <w:r w:rsidRPr="00E62FCC">
              <w:rPr>
                <w:sz w:val="24"/>
              </w:rPr>
              <w:t xml:space="preserve">Обеспечение мер социальной поддержки по оплате проезда отдельными видами транспорта в соответствии с Законом Кемеровской </w:t>
            </w:r>
          </w:p>
        </w:tc>
        <w:tc>
          <w:tcPr>
            <w:tcW w:w="1701" w:type="dxa"/>
            <w:vAlign w:val="center"/>
          </w:tcPr>
          <w:p w:rsidR="00E50567" w:rsidRPr="00E62FCC" w:rsidRDefault="00E50567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E50567" w:rsidRPr="00E62FCC" w:rsidRDefault="00E50567" w:rsidP="00BB349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50567" w:rsidRPr="00E62FCC" w:rsidRDefault="00E50567" w:rsidP="00BB349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12,9</w:t>
            </w:r>
          </w:p>
        </w:tc>
        <w:tc>
          <w:tcPr>
            <w:tcW w:w="1275" w:type="dxa"/>
            <w:vAlign w:val="center"/>
          </w:tcPr>
          <w:p w:rsidR="00E50567" w:rsidRPr="00E62FCC" w:rsidRDefault="00E50567" w:rsidP="00D278D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12,9</w:t>
            </w:r>
          </w:p>
        </w:tc>
        <w:tc>
          <w:tcPr>
            <w:tcW w:w="1417" w:type="dxa"/>
            <w:vAlign w:val="center"/>
          </w:tcPr>
          <w:p w:rsidR="00E50567" w:rsidRPr="00E62FCC" w:rsidRDefault="00E50567" w:rsidP="00E5056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  <w:r w:rsidRPr="00E62FCC">
              <w:rPr>
                <w:sz w:val="24"/>
              </w:rPr>
              <w:t>,</w:t>
            </w:r>
            <w:r>
              <w:rPr>
                <w:sz w:val="24"/>
              </w:rPr>
              <w:t>7</w:t>
            </w:r>
          </w:p>
        </w:tc>
      </w:tr>
      <w:tr w:rsidR="00E50567" w:rsidRPr="00E62FCC" w:rsidTr="00B0371B">
        <w:trPr>
          <w:trHeight w:val="551"/>
        </w:trPr>
        <w:tc>
          <w:tcPr>
            <w:tcW w:w="993" w:type="dxa"/>
            <w:vMerge/>
            <w:vAlign w:val="center"/>
          </w:tcPr>
          <w:p w:rsidR="00E50567" w:rsidRPr="00E62FCC" w:rsidRDefault="00E50567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E50567" w:rsidRPr="00E62FCC" w:rsidRDefault="00E50567" w:rsidP="00B71CE1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E50567" w:rsidRPr="00E62FCC" w:rsidRDefault="00E50567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E50567" w:rsidRPr="00E62FCC" w:rsidRDefault="00E50567" w:rsidP="00BB349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50567" w:rsidRPr="00E62FCC" w:rsidRDefault="00E50567" w:rsidP="00BB349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12,9</w:t>
            </w:r>
          </w:p>
        </w:tc>
        <w:tc>
          <w:tcPr>
            <w:tcW w:w="1275" w:type="dxa"/>
            <w:vAlign w:val="center"/>
          </w:tcPr>
          <w:p w:rsidR="00E50567" w:rsidRPr="00E62FCC" w:rsidRDefault="00E50567" w:rsidP="00D278D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12,9</w:t>
            </w:r>
          </w:p>
        </w:tc>
        <w:tc>
          <w:tcPr>
            <w:tcW w:w="1417" w:type="dxa"/>
            <w:vAlign w:val="center"/>
          </w:tcPr>
          <w:p w:rsidR="00E50567" w:rsidRPr="00E62FCC" w:rsidRDefault="00E50567" w:rsidP="0030226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38,7</w:t>
            </w:r>
          </w:p>
        </w:tc>
      </w:tr>
      <w:tr w:rsidR="00FE5D9B" w:rsidRPr="00E62FCC" w:rsidTr="00FE5D9B">
        <w:trPr>
          <w:trHeight w:val="410"/>
        </w:trPr>
        <w:tc>
          <w:tcPr>
            <w:tcW w:w="993" w:type="dxa"/>
            <w:vAlign w:val="center"/>
          </w:tcPr>
          <w:p w:rsidR="00FE5D9B" w:rsidRPr="00E62FCC" w:rsidRDefault="00FE5D9B" w:rsidP="00F27D2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:rsidR="00FE5D9B" w:rsidRPr="00E62FCC" w:rsidRDefault="00FE5D9B" w:rsidP="00F27D2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FE5D9B" w:rsidRPr="00E62FCC" w:rsidRDefault="00FE5D9B" w:rsidP="00F27D2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FE5D9B" w:rsidRPr="00E62FCC" w:rsidRDefault="00FE5D9B" w:rsidP="00F27D2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FE5D9B" w:rsidRPr="00E62FCC" w:rsidRDefault="00FE5D9B" w:rsidP="00F27D2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FE5D9B" w:rsidRPr="00E62FCC" w:rsidRDefault="00FE5D9B" w:rsidP="00F27D2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FE5D9B" w:rsidRPr="00E62FCC" w:rsidRDefault="00FE5D9B" w:rsidP="00F27D2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A27A2" w:rsidRPr="00E62FCC" w:rsidTr="00FE5D9B">
        <w:trPr>
          <w:trHeight w:val="410"/>
        </w:trPr>
        <w:tc>
          <w:tcPr>
            <w:tcW w:w="993" w:type="dxa"/>
            <w:vAlign w:val="center"/>
          </w:tcPr>
          <w:p w:rsidR="00EA27A2" w:rsidRDefault="00EA27A2" w:rsidP="00F27D2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EA27A2" w:rsidRDefault="00EA27A2" w:rsidP="00CE14E1">
            <w:pPr>
              <w:pStyle w:val="a3"/>
              <w:spacing w:before="60" w:after="60"/>
              <w:rPr>
                <w:sz w:val="24"/>
              </w:rPr>
            </w:pPr>
            <w:r w:rsidRPr="00E62FCC">
              <w:rPr>
                <w:sz w:val="24"/>
              </w:rPr>
              <w:t xml:space="preserve">области от 28.12.2016    </w:t>
            </w:r>
            <w:r>
              <w:rPr>
                <w:sz w:val="24"/>
              </w:rPr>
              <w:t xml:space="preserve">  </w:t>
            </w:r>
            <w:r w:rsidRPr="00E62FCC">
              <w:rPr>
                <w:sz w:val="24"/>
              </w:rPr>
              <w:t xml:space="preserve">  №</w:t>
            </w:r>
            <w:r>
              <w:rPr>
                <w:sz w:val="24"/>
              </w:rPr>
              <w:t xml:space="preserve"> </w:t>
            </w:r>
            <w:r w:rsidRPr="00E62FCC">
              <w:rPr>
                <w:sz w:val="24"/>
              </w:rPr>
              <w:t xml:space="preserve">97 – </w:t>
            </w:r>
            <w:proofErr w:type="gramStart"/>
            <w:r w:rsidRPr="00E62FCC">
              <w:rPr>
                <w:sz w:val="24"/>
              </w:rPr>
              <w:t>ОЗ</w:t>
            </w:r>
            <w:proofErr w:type="gramEnd"/>
            <w:r w:rsidRPr="00E62FCC">
              <w:rPr>
                <w:sz w:val="24"/>
              </w:rPr>
              <w:t xml:space="preserve">         «О мерах социальной поддержки по оплате проезда отдельными видами транспорта»</w:t>
            </w:r>
          </w:p>
        </w:tc>
        <w:tc>
          <w:tcPr>
            <w:tcW w:w="1701" w:type="dxa"/>
            <w:vAlign w:val="center"/>
          </w:tcPr>
          <w:p w:rsidR="00EA27A2" w:rsidRDefault="00EA27A2" w:rsidP="00F27D2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A27A2" w:rsidRDefault="00EA27A2" w:rsidP="00F27D2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A27A2" w:rsidRDefault="00EA27A2" w:rsidP="00F27D2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EA27A2" w:rsidRDefault="00EA27A2" w:rsidP="00F27D2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EA27A2" w:rsidRDefault="00EA27A2" w:rsidP="00F27D23">
            <w:pPr>
              <w:pStyle w:val="a3"/>
              <w:jc w:val="center"/>
              <w:rPr>
                <w:sz w:val="24"/>
              </w:rPr>
            </w:pPr>
          </w:p>
        </w:tc>
      </w:tr>
      <w:tr w:rsidR="00FE5311" w:rsidRPr="00E62FCC" w:rsidTr="001F5141">
        <w:trPr>
          <w:trHeight w:val="427"/>
        </w:trPr>
        <w:tc>
          <w:tcPr>
            <w:tcW w:w="993" w:type="dxa"/>
            <w:vMerge w:val="restart"/>
            <w:vAlign w:val="center"/>
          </w:tcPr>
          <w:p w:rsidR="00FE5311" w:rsidRPr="00E62FCC" w:rsidRDefault="00FE5311" w:rsidP="00B71CE1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  <w:vAlign w:val="center"/>
          </w:tcPr>
          <w:p w:rsidR="00FE5311" w:rsidRPr="00E62FCC" w:rsidRDefault="008E1468" w:rsidP="001F5141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hyperlink w:anchor="Par1290" w:history="1">
              <w:r w:rsidR="00FE5311" w:rsidRPr="00E62FCC">
                <w:t>Подпрограмма</w:t>
              </w:r>
            </w:hyperlink>
            <w:r w:rsidR="00FE5311">
              <w:t>:</w:t>
            </w:r>
            <w:r w:rsidR="00FE5311" w:rsidRPr="00E62FCC">
              <w:t xml:space="preserve"> «Развитие социального обслуживания населения»</w:t>
            </w:r>
          </w:p>
        </w:tc>
        <w:tc>
          <w:tcPr>
            <w:tcW w:w="1701" w:type="dxa"/>
            <w:vAlign w:val="center"/>
          </w:tcPr>
          <w:p w:rsidR="00FE5311" w:rsidRPr="00E62FCC" w:rsidRDefault="00FE5311" w:rsidP="007C107C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FE5311" w:rsidRPr="00E62FCC" w:rsidRDefault="00FE5311" w:rsidP="00FE531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59 561</w:t>
            </w:r>
          </w:p>
        </w:tc>
        <w:tc>
          <w:tcPr>
            <w:tcW w:w="1276" w:type="dxa"/>
            <w:vAlign w:val="center"/>
          </w:tcPr>
          <w:p w:rsidR="00FE5311" w:rsidRPr="00E62FCC" w:rsidRDefault="00FE5311" w:rsidP="00FE5311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5</w:t>
            </w:r>
            <w:r>
              <w:rPr>
                <w:sz w:val="24"/>
              </w:rPr>
              <w:t>7 552,1</w:t>
            </w:r>
          </w:p>
        </w:tc>
        <w:tc>
          <w:tcPr>
            <w:tcW w:w="1275" w:type="dxa"/>
            <w:vAlign w:val="center"/>
          </w:tcPr>
          <w:p w:rsidR="00FE5311" w:rsidRPr="00E62FCC" w:rsidRDefault="00FE5311" w:rsidP="00D278D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5</w:t>
            </w:r>
            <w:r>
              <w:rPr>
                <w:sz w:val="24"/>
              </w:rPr>
              <w:t>7 552,1</w:t>
            </w:r>
          </w:p>
        </w:tc>
        <w:tc>
          <w:tcPr>
            <w:tcW w:w="1417" w:type="dxa"/>
            <w:vAlign w:val="center"/>
          </w:tcPr>
          <w:p w:rsidR="00FE5311" w:rsidRPr="00E62FCC" w:rsidRDefault="00FE5311" w:rsidP="001206BB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7</w:t>
            </w:r>
            <w:r w:rsidR="001206BB">
              <w:rPr>
                <w:sz w:val="24"/>
              </w:rPr>
              <w:t>4</w:t>
            </w:r>
            <w:r>
              <w:rPr>
                <w:sz w:val="24"/>
              </w:rPr>
              <w:t> 6</w:t>
            </w:r>
            <w:r w:rsidR="001206BB">
              <w:rPr>
                <w:sz w:val="24"/>
              </w:rPr>
              <w:t>65</w:t>
            </w:r>
            <w:r>
              <w:rPr>
                <w:sz w:val="24"/>
              </w:rPr>
              <w:t>,2</w:t>
            </w:r>
          </w:p>
        </w:tc>
      </w:tr>
      <w:tr w:rsidR="00302264" w:rsidRPr="00E62FCC" w:rsidTr="001F5141">
        <w:trPr>
          <w:trHeight w:val="703"/>
        </w:trPr>
        <w:tc>
          <w:tcPr>
            <w:tcW w:w="993" w:type="dxa"/>
            <w:vMerge/>
            <w:vAlign w:val="center"/>
          </w:tcPr>
          <w:p w:rsidR="00302264" w:rsidRPr="00E62FCC" w:rsidRDefault="00302264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302264" w:rsidRPr="00E62FCC" w:rsidRDefault="00302264" w:rsidP="00B71CE1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302264" w:rsidRPr="00E62FCC" w:rsidRDefault="00302264" w:rsidP="00CE14E1">
            <w:pPr>
              <w:pStyle w:val="a3"/>
              <w:spacing w:before="60" w:after="60"/>
              <w:rPr>
                <w:sz w:val="24"/>
              </w:rPr>
            </w:pPr>
            <w:r w:rsidRPr="00E62FCC"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302264" w:rsidRPr="00E62FCC" w:rsidRDefault="00592E4C" w:rsidP="00FE531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302264">
              <w:rPr>
                <w:sz w:val="24"/>
              </w:rPr>
              <w:t xml:space="preserve"> </w:t>
            </w:r>
            <w:r w:rsidR="00FE5311">
              <w:rPr>
                <w:sz w:val="24"/>
              </w:rPr>
              <w:t>8</w:t>
            </w:r>
            <w:r w:rsidR="00302264" w:rsidRPr="00E62FCC">
              <w:rPr>
                <w:sz w:val="24"/>
              </w:rPr>
              <w:t>00</w:t>
            </w:r>
          </w:p>
        </w:tc>
        <w:tc>
          <w:tcPr>
            <w:tcW w:w="1276" w:type="dxa"/>
            <w:vAlign w:val="center"/>
          </w:tcPr>
          <w:p w:rsidR="00302264" w:rsidRPr="00E62FCC" w:rsidRDefault="00302264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 xml:space="preserve"> 5</w:t>
            </w:r>
            <w:r w:rsidRPr="00E62FCC">
              <w:rPr>
                <w:sz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302264" w:rsidRPr="00E62FCC" w:rsidRDefault="00302264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 xml:space="preserve"> 5</w:t>
            </w:r>
            <w:r w:rsidRPr="00E62FCC">
              <w:rPr>
                <w:sz w:val="24"/>
              </w:rPr>
              <w:t>00</w:t>
            </w:r>
          </w:p>
        </w:tc>
        <w:tc>
          <w:tcPr>
            <w:tcW w:w="1417" w:type="dxa"/>
            <w:vAlign w:val="center"/>
          </w:tcPr>
          <w:p w:rsidR="00302264" w:rsidRPr="00E62FCC" w:rsidRDefault="00592E4C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302264" w:rsidRPr="00E62FCC">
              <w:rPr>
                <w:sz w:val="24"/>
              </w:rPr>
              <w:t xml:space="preserve"> </w:t>
            </w:r>
            <w:r w:rsidR="001206BB">
              <w:rPr>
                <w:sz w:val="24"/>
              </w:rPr>
              <w:t>8</w:t>
            </w:r>
            <w:r w:rsidR="00302264" w:rsidRPr="00E62FCC">
              <w:rPr>
                <w:sz w:val="24"/>
              </w:rPr>
              <w:t>00</w:t>
            </w:r>
          </w:p>
        </w:tc>
      </w:tr>
      <w:tr w:rsidR="00FE5311" w:rsidRPr="00E62FCC" w:rsidTr="00CE14E1">
        <w:trPr>
          <w:trHeight w:val="798"/>
        </w:trPr>
        <w:tc>
          <w:tcPr>
            <w:tcW w:w="993" w:type="dxa"/>
            <w:vMerge/>
            <w:vAlign w:val="center"/>
          </w:tcPr>
          <w:p w:rsidR="00FE5311" w:rsidRPr="00E62FCC" w:rsidRDefault="00FE5311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FE5311" w:rsidRPr="00E62FCC" w:rsidRDefault="00FE5311" w:rsidP="00B71CE1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FE5311" w:rsidRPr="00E62FCC" w:rsidRDefault="00FE5311" w:rsidP="00CE14E1">
            <w:pPr>
              <w:pStyle w:val="a3"/>
              <w:spacing w:before="60" w:after="60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FE5311" w:rsidRPr="00E62FCC" w:rsidRDefault="00FE5311" w:rsidP="00FE531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56 761</w:t>
            </w:r>
          </w:p>
        </w:tc>
        <w:tc>
          <w:tcPr>
            <w:tcW w:w="1276" w:type="dxa"/>
            <w:vAlign w:val="center"/>
          </w:tcPr>
          <w:p w:rsidR="00FE5311" w:rsidRPr="00E62FCC" w:rsidRDefault="00FE5311" w:rsidP="00D278D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5</w:t>
            </w:r>
            <w:r>
              <w:rPr>
                <w:sz w:val="24"/>
              </w:rPr>
              <w:t>6 052,1</w:t>
            </w:r>
          </w:p>
        </w:tc>
        <w:tc>
          <w:tcPr>
            <w:tcW w:w="1275" w:type="dxa"/>
            <w:vAlign w:val="center"/>
          </w:tcPr>
          <w:p w:rsidR="00FE5311" w:rsidRPr="00E62FCC" w:rsidRDefault="00FE5311" w:rsidP="00D278D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5</w:t>
            </w:r>
            <w:r>
              <w:rPr>
                <w:sz w:val="24"/>
              </w:rPr>
              <w:t>6 052,1</w:t>
            </w:r>
          </w:p>
        </w:tc>
        <w:tc>
          <w:tcPr>
            <w:tcW w:w="1417" w:type="dxa"/>
            <w:vAlign w:val="center"/>
          </w:tcPr>
          <w:p w:rsidR="00FE5311" w:rsidRPr="00E62FCC" w:rsidRDefault="00FE5311" w:rsidP="001206BB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 w:rsidR="001206BB">
              <w:rPr>
                <w:sz w:val="24"/>
              </w:rPr>
              <w:t>68</w:t>
            </w:r>
            <w:r>
              <w:rPr>
                <w:sz w:val="24"/>
              </w:rPr>
              <w:t> </w:t>
            </w:r>
            <w:r w:rsidR="001206BB">
              <w:rPr>
                <w:sz w:val="24"/>
              </w:rPr>
              <w:t>865</w:t>
            </w:r>
            <w:r>
              <w:rPr>
                <w:sz w:val="24"/>
              </w:rPr>
              <w:t>,2</w:t>
            </w:r>
          </w:p>
        </w:tc>
      </w:tr>
      <w:tr w:rsidR="001206BB" w:rsidRPr="00E62FCC" w:rsidTr="00B0371B">
        <w:trPr>
          <w:trHeight w:val="685"/>
        </w:trPr>
        <w:tc>
          <w:tcPr>
            <w:tcW w:w="993" w:type="dxa"/>
            <w:vMerge w:val="restart"/>
            <w:vAlign w:val="center"/>
          </w:tcPr>
          <w:p w:rsidR="001206BB" w:rsidRPr="00E62FCC" w:rsidRDefault="001206BB" w:rsidP="00B71CE1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7.1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1206BB" w:rsidRPr="00FE5D9B" w:rsidRDefault="001206BB" w:rsidP="00FE5D9B">
            <w:pPr>
              <w:pStyle w:val="a3"/>
              <w:rPr>
                <w:sz w:val="24"/>
              </w:rPr>
            </w:pPr>
            <w:r w:rsidRPr="00FE5D9B">
              <w:rPr>
                <w:iCs/>
                <w:sz w:val="24"/>
              </w:rPr>
              <w:t xml:space="preserve">Основное мероприятие: «Обеспечение деятельности учреждений социального обслуживания населения и меры социальной поддержки </w:t>
            </w:r>
          </w:p>
          <w:p w:rsidR="001206BB" w:rsidRPr="00FE5D9B" w:rsidRDefault="001206BB" w:rsidP="0029329E">
            <w:pPr>
              <w:pStyle w:val="a3"/>
              <w:spacing w:after="120"/>
              <w:rPr>
                <w:sz w:val="24"/>
              </w:rPr>
            </w:pPr>
            <w:r w:rsidRPr="00FE5D9B">
              <w:rPr>
                <w:iCs/>
                <w:sz w:val="24"/>
              </w:rPr>
              <w:t>работников в виде пособий и компенсации»</w:t>
            </w:r>
          </w:p>
        </w:tc>
        <w:tc>
          <w:tcPr>
            <w:tcW w:w="1701" w:type="dxa"/>
            <w:vAlign w:val="center"/>
          </w:tcPr>
          <w:p w:rsidR="001206BB" w:rsidRPr="00E62FCC" w:rsidRDefault="001206BB" w:rsidP="001C455D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1206BB" w:rsidRPr="00E62FCC" w:rsidRDefault="001206BB" w:rsidP="00D278D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59 561</w:t>
            </w:r>
          </w:p>
        </w:tc>
        <w:tc>
          <w:tcPr>
            <w:tcW w:w="1276" w:type="dxa"/>
            <w:vAlign w:val="center"/>
          </w:tcPr>
          <w:p w:rsidR="001206BB" w:rsidRPr="00E62FCC" w:rsidRDefault="001206BB" w:rsidP="00D278D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5</w:t>
            </w:r>
            <w:r>
              <w:rPr>
                <w:sz w:val="24"/>
              </w:rPr>
              <w:t>7 552,1</w:t>
            </w:r>
          </w:p>
        </w:tc>
        <w:tc>
          <w:tcPr>
            <w:tcW w:w="1275" w:type="dxa"/>
            <w:vAlign w:val="center"/>
          </w:tcPr>
          <w:p w:rsidR="001206BB" w:rsidRPr="00E62FCC" w:rsidRDefault="001206BB" w:rsidP="00D278D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5</w:t>
            </w:r>
            <w:r>
              <w:rPr>
                <w:sz w:val="24"/>
              </w:rPr>
              <w:t>7 552,1</w:t>
            </w:r>
          </w:p>
        </w:tc>
        <w:tc>
          <w:tcPr>
            <w:tcW w:w="1417" w:type="dxa"/>
            <w:vAlign w:val="center"/>
          </w:tcPr>
          <w:p w:rsidR="001206BB" w:rsidRPr="00E62FCC" w:rsidRDefault="001206BB" w:rsidP="00D278D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74 665,2</w:t>
            </w:r>
          </w:p>
        </w:tc>
      </w:tr>
      <w:tr w:rsidR="001206BB" w:rsidRPr="00E62FCC" w:rsidTr="002C137D">
        <w:trPr>
          <w:trHeight w:val="1408"/>
        </w:trPr>
        <w:tc>
          <w:tcPr>
            <w:tcW w:w="993" w:type="dxa"/>
            <w:vMerge/>
            <w:vAlign w:val="center"/>
          </w:tcPr>
          <w:p w:rsidR="001206BB" w:rsidRPr="00E62FCC" w:rsidRDefault="001206BB" w:rsidP="00BB349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1206BB" w:rsidRPr="00EE2FD9" w:rsidRDefault="001206BB" w:rsidP="0029329E">
            <w:pPr>
              <w:pStyle w:val="a3"/>
              <w:spacing w:after="120"/>
            </w:pPr>
          </w:p>
        </w:tc>
        <w:tc>
          <w:tcPr>
            <w:tcW w:w="1701" w:type="dxa"/>
            <w:vAlign w:val="center"/>
          </w:tcPr>
          <w:p w:rsidR="001206BB" w:rsidRPr="00E62FCC" w:rsidRDefault="001206BB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1206BB" w:rsidRPr="00E62FCC" w:rsidRDefault="001206BB" w:rsidP="00D278D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2 8</w:t>
            </w:r>
            <w:r w:rsidRPr="00E62FCC">
              <w:rPr>
                <w:sz w:val="24"/>
              </w:rPr>
              <w:t>00</w:t>
            </w:r>
          </w:p>
        </w:tc>
        <w:tc>
          <w:tcPr>
            <w:tcW w:w="1276" w:type="dxa"/>
            <w:vAlign w:val="center"/>
          </w:tcPr>
          <w:p w:rsidR="001206BB" w:rsidRPr="00E62FCC" w:rsidRDefault="001206BB" w:rsidP="00D278D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 xml:space="preserve"> 5</w:t>
            </w:r>
            <w:r w:rsidRPr="00E62FCC">
              <w:rPr>
                <w:sz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1206BB" w:rsidRPr="00E62FCC" w:rsidRDefault="001206BB" w:rsidP="00D278D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 xml:space="preserve"> 5</w:t>
            </w:r>
            <w:r w:rsidRPr="00E62FCC">
              <w:rPr>
                <w:sz w:val="24"/>
              </w:rPr>
              <w:t>00</w:t>
            </w:r>
          </w:p>
        </w:tc>
        <w:tc>
          <w:tcPr>
            <w:tcW w:w="1417" w:type="dxa"/>
            <w:vAlign w:val="center"/>
          </w:tcPr>
          <w:p w:rsidR="001206BB" w:rsidRPr="00E62FCC" w:rsidRDefault="001206BB" w:rsidP="00D278D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 w:rsidRPr="00E62FCC">
              <w:rPr>
                <w:sz w:val="24"/>
              </w:rPr>
              <w:t>00</w:t>
            </w:r>
          </w:p>
        </w:tc>
      </w:tr>
      <w:tr w:rsidR="001206BB" w:rsidRPr="00E62FCC" w:rsidTr="002F7AB3">
        <w:trPr>
          <w:trHeight w:val="562"/>
        </w:trPr>
        <w:tc>
          <w:tcPr>
            <w:tcW w:w="993" w:type="dxa"/>
            <w:vMerge/>
            <w:vAlign w:val="center"/>
          </w:tcPr>
          <w:p w:rsidR="001206BB" w:rsidRPr="00E62FCC" w:rsidRDefault="001206BB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1206BB" w:rsidRPr="00E62FCC" w:rsidRDefault="001206BB" w:rsidP="00FA4530">
            <w:pPr>
              <w:pStyle w:val="a3"/>
              <w:spacing w:after="60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1206BB" w:rsidRPr="00E62FCC" w:rsidRDefault="001206BB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1206BB" w:rsidRPr="00E62FCC" w:rsidRDefault="001206BB" w:rsidP="00D278D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56 761</w:t>
            </w:r>
          </w:p>
        </w:tc>
        <w:tc>
          <w:tcPr>
            <w:tcW w:w="1276" w:type="dxa"/>
            <w:vAlign w:val="center"/>
          </w:tcPr>
          <w:p w:rsidR="001206BB" w:rsidRPr="00E62FCC" w:rsidRDefault="001206BB" w:rsidP="00D278D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5</w:t>
            </w:r>
            <w:r>
              <w:rPr>
                <w:sz w:val="24"/>
              </w:rPr>
              <w:t>6 052,1</w:t>
            </w:r>
          </w:p>
        </w:tc>
        <w:tc>
          <w:tcPr>
            <w:tcW w:w="1275" w:type="dxa"/>
            <w:vAlign w:val="center"/>
          </w:tcPr>
          <w:p w:rsidR="001206BB" w:rsidRPr="00E62FCC" w:rsidRDefault="001206BB" w:rsidP="00D278D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5</w:t>
            </w:r>
            <w:r>
              <w:rPr>
                <w:sz w:val="24"/>
              </w:rPr>
              <w:t>6 052,1</w:t>
            </w:r>
          </w:p>
        </w:tc>
        <w:tc>
          <w:tcPr>
            <w:tcW w:w="1417" w:type="dxa"/>
            <w:vAlign w:val="center"/>
          </w:tcPr>
          <w:p w:rsidR="001206BB" w:rsidRPr="00E62FCC" w:rsidRDefault="001206BB" w:rsidP="00D278D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68 865,2</w:t>
            </w:r>
          </w:p>
        </w:tc>
      </w:tr>
      <w:tr w:rsidR="000A13A9" w:rsidRPr="00E62FCC" w:rsidTr="00B0371B">
        <w:trPr>
          <w:trHeight w:val="413"/>
        </w:trPr>
        <w:tc>
          <w:tcPr>
            <w:tcW w:w="993" w:type="dxa"/>
            <w:vMerge w:val="restart"/>
            <w:vAlign w:val="center"/>
          </w:tcPr>
          <w:p w:rsidR="000A13A9" w:rsidRPr="00E62FCC" w:rsidRDefault="000A13A9" w:rsidP="00BB349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7.1.1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0A13A9" w:rsidRPr="00ED50CF" w:rsidRDefault="000A13A9" w:rsidP="00FA4530">
            <w:pPr>
              <w:pStyle w:val="a3"/>
              <w:spacing w:before="120" w:after="120"/>
              <w:rPr>
                <w:sz w:val="24"/>
              </w:rPr>
            </w:pPr>
            <w:r w:rsidRPr="00ED50CF">
              <w:rPr>
                <w:sz w:val="24"/>
              </w:rPr>
              <w:t>Мероприятие: «</w:t>
            </w:r>
            <w:r>
              <w:rPr>
                <w:sz w:val="24"/>
              </w:rPr>
              <w:t xml:space="preserve">Обеспечение деятельности </w:t>
            </w:r>
            <w:r w:rsidRPr="00ED50CF">
              <w:rPr>
                <w:sz w:val="24"/>
              </w:rPr>
              <w:t>(оказание услуг)</w:t>
            </w:r>
            <w:r w:rsidRPr="00E62FCC">
              <w:t xml:space="preserve"> </w:t>
            </w:r>
            <w:r w:rsidRPr="00760733">
              <w:rPr>
                <w:sz w:val="24"/>
              </w:rPr>
              <w:t>учреждений социального обслуживания граждан пожилого возраста, инвалидов и других категорий граждан, находящихся в трудной жизненной ситуации»</w:t>
            </w:r>
          </w:p>
        </w:tc>
        <w:tc>
          <w:tcPr>
            <w:tcW w:w="1701" w:type="dxa"/>
            <w:vAlign w:val="center"/>
          </w:tcPr>
          <w:p w:rsidR="000A13A9" w:rsidRPr="00E62FCC" w:rsidRDefault="000A13A9" w:rsidP="009D15FC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0A13A9" w:rsidRPr="00E62FCC" w:rsidRDefault="000A13A9" w:rsidP="000A13A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43 722,5</w:t>
            </w:r>
          </w:p>
        </w:tc>
        <w:tc>
          <w:tcPr>
            <w:tcW w:w="1276" w:type="dxa"/>
            <w:vAlign w:val="center"/>
          </w:tcPr>
          <w:p w:rsidR="000A13A9" w:rsidRPr="00E62FCC" w:rsidRDefault="000A13A9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42 064,6</w:t>
            </w:r>
          </w:p>
        </w:tc>
        <w:tc>
          <w:tcPr>
            <w:tcW w:w="1275" w:type="dxa"/>
            <w:vAlign w:val="center"/>
          </w:tcPr>
          <w:p w:rsidR="000A13A9" w:rsidRPr="00E62FCC" w:rsidRDefault="000A13A9" w:rsidP="00D278D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42 064,6</w:t>
            </w:r>
          </w:p>
        </w:tc>
        <w:tc>
          <w:tcPr>
            <w:tcW w:w="1417" w:type="dxa"/>
            <w:vAlign w:val="center"/>
          </w:tcPr>
          <w:p w:rsidR="000A13A9" w:rsidRPr="00E62FCC" w:rsidRDefault="000A13A9" w:rsidP="000A13A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127 851,7</w:t>
            </w:r>
          </w:p>
        </w:tc>
      </w:tr>
      <w:tr w:rsidR="000A13A9" w:rsidRPr="00E62FCC" w:rsidTr="00942E76">
        <w:trPr>
          <w:trHeight w:val="1982"/>
        </w:trPr>
        <w:tc>
          <w:tcPr>
            <w:tcW w:w="993" w:type="dxa"/>
            <w:vMerge/>
            <w:vAlign w:val="center"/>
          </w:tcPr>
          <w:p w:rsidR="000A13A9" w:rsidRPr="00E62FCC" w:rsidRDefault="000A13A9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0A13A9" w:rsidRPr="00E62FCC" w:rsidRDefault="000A13A9" w:rsidP="00B71CE1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0A13A9" w:rsidRPr="00E62FCC" w:rsidRDefault="000A13A9" w:rsidP="009D15FC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0A13A9" w:rsidRPr="00E62FCC" w:rsidRDefault="000A13A9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2 8</w:t>
            </w:r>
            <w:r w:rsidRPr="00E62FCC">
              <w:rPr>
                <w:sz w:val="24"/>
              </w:rPr>
              <w:t>00</w:t>
            </w:r>
          </w:p>
        </w:tc>
        <w:tc>
          <w:tcPr>
            <w:tcW w:w="1276" w:type="dxa"/>
            <w:vAlign w:val="center"/>
          </w:tcPr>
          <w:p w:rsidR="000A13A9" w:rsidRPr="00E62FCC" w:rsidRDefault="000A13A9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 xml:space="preserve"> 5</w:t>
            </w:r>
            <w:r w:rsidRPr="00E62FCC">
              <w:rPr>
                <w:sz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0A13A9" w:rsidRPr="00E62FCC" w:rsidRDefault="000A13A9" w:rsidP="00D278D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 xml:space="preserve"> 5</w:t>
            </w:r>
            <w:r w:rsidRPr="00E62FCC">
              <w:rPr>
                <w:sz w:val="24"/>
              </w:rPr>
              <w:t>00</w:t>
            </w:r>
          </w:p>
        </w:tc>
        <w:tc>
          <w:tcPr>
            <w:tcW w:w="1417" w:type="dxa"/>
            <w:vAlign w:val="center"/>
          </w:tcPr>
          <w:p w:rsidR="000A13A9" w:rsidRPr="00E62FCC" w:rsidRDefault="000A13A9" w:rsidP="000A13A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 w:rsidRPr="00E62FCC">
              <w:rPr>
                <w:sz w:val="24"/>
              </w:rPr>
              <w:t>00</w:t>
            </w:r>
          </w:p>
        </w:tc>
      </w:tr>
      <w:tr w:rsidR="000A13A9" w:rsidRPr="00E62FCC" w:rsidTr="00942E76">
        <w:tc>
          <w:tcPr>
            <w:tcW w:w="993" w:type="dxa"/>
            <w:vMerge/>
            <w:vAlign w:val="center"/>
          </w:tcPr>
          <w:p w:rsidR="000A13A9" w:rsidRPr="00E62FCC" w:rsidRDefault="000A13A9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0A13A9" w:rsidRPr="00E62FCC" w:rsidRDefault="000A13A9" w:rsidP="00F82875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701" w:type="dxa"/>
            <w:vAlign w:val="center"/>
          </w:tcPr>
          <w:p w:rsidR="000A13A9" w:rsidRPr="00E62FCC" w:rsidRDefault="000A13A9" w:rsidP="00942E76">
            <w:pPr>
              <w:pStyle w:val="a3"/>
              <w:spacing w:before="120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0A13A9" w:rsidRPr="00E62FCC" w:rsidRDefault="000A13A9" w:rsidP="000A13A9">
            <w:pPr>
              <w:pStyle w:val="a3"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40 922,5</w:t>
            </w:r>
          </w:p>
        </w:tc>
        <w:tc>
          <w:tcPr>
            <w:tcW w:w="1276" w:type="dxa"/>
            <w:vAlign w:val="center"/>
          </w:tcPr>
          <w:p w:rsidR="000A13A9" w:rsidRPr="00E62FCC" w:rsidRDefault="000A13A9" w:rsidP="008B4D77">
            <w:pPr>
              <w:pStyle w:val="a3"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40 564,6</w:t>
            </w:r>
          </w:p>
        </w:tc>
        <w:tc>
          <w:tcPr>
            <w:tcW w:w="1275" w:type="dxa"/>
            <w:vAlign w:val="center"/>
          </w:tcPr>
          <w:p w:rsidR="000A13A9" w:rsidRPr="00E62FCC" w:rsidRDefault="000A13A9" w:rsidP="00D278D3">
            <w:pPr>
              <w:pStyle w:val="a3"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40 564,6</w:t>
            </w:r>
          </w:p>
        </w:tc>
        <w:tc>
          <w:tcPr>
            <w:tcW w:w="1417" w:type="dxa"/>
            <w:vAlign w:val="center"/>
          </w:tcPr>
          <w:p w:rsidR="000A13A9" w:rsidRPr="00E62FCC" w:rsidRDefault="000A13A9" w:rsidP="000A13A9">
            <w:pPr>
              <w:pStyle w:val="a3"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122 051,7</w:t>
            </w:r>
          </w:p>
        </w:tc>
      </w:tr>
      <w:tr w:rsidR="00193B8D" w:rsidRPr="00E62FCC" w:rsidTr="002F7AB3">
        <w:trPr>
          <w:trHeight w:val="455"/>
        </w:trPr>
        <w:tc>
          <w:tcPr>
            <w:tcW w:w="993" w:type="dxa"/>
            <w:vAlign w:val="center"/>
          </w:tcPr>
          <w:p w:rsidR="00193B8D" w:rsidRPr="00E62FCC" w:rsidRDefault="00193B8D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:rsidR="00193B8D" w:rsidRPr="00E62FCC" w:rsidRDefault="00193B8D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193B8D" w:rsidRPr="00E62FCC" w:rsidRDefault="00193B8D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193B8D" w:rsidRPr="00E62FCC" w:rsidRDefault="00193B8D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193B8D" w:rsidRPr="00E62FCC" w:rsidRDefault="00193B8D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193B8D" w:rsidRPr="00E62FCC" w:rsidRDefault="00193B8D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193B8D" w:rsidRPr="00E62FCC" w:rsidRDefault="00193B8D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72A10" w:rsidRPr="00E62FCC" w:rsidTr="002F7AB3">
        <w:trPr>
          <w:trHeight w:val="455"/>
        </w:trPr>
        <w:tc>
          <w:tcPr>
            <w:tcW w:w="993" w:type="dxa"/>
            <w:vMerge w:val="restart"/>
            <w:vAlign w:val="center"/>
          </w:tcPr>
          <w:p w:rsidR="00B72A10" w:rsidRDefault="00B72A10" w:rsidP="002F7AB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7.1.2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  <w:vAlign w:val="center"/>
          </w:tcPr>
          <w:p w:rsidR="00B72A10" w:rsidRDefault="00B72A10" w:rsidP="006B17B6">
            <w:pPr>
              <w:pStyle w:val="a3"/>
              <w:spacing w:before="120" w:after="120"/>
              <w:rPr>
                <w:sz w:val="24"/>
              </w:rPr>
            </w:pPr>
            <w:r w:rsidRPr="00B72A10">
              <w:rPr>
                <w:sz w:val="24"/>
              </w:rPr>
              <w:t xml:space="preserve">Мероприятие: «Обеспечение деятельности (оказание услуг) </w:t>
            </w:r>
            <w:proofErr w:type="spellStart"/>
            <w:r w:rsidRPr="00B72A10">
              <w:rPr>
                <w:sz w:val="24"/>
              </w:rPr>
              <w:t>специализиро</w:t>
            </w:r>
            <w:proofErr w:type="spellEnd"/>
            <w:r w:rsidRPr="00B72A10">
              <w:rPr>
                <w:sz w:val="24"/>
              </w:rPr>
              <w:t xml:space="preserve"> </w:t>
            </w:r>
            <w:proofErr w:type="gramStart"/>
            <w:r w:rsidRPr="00B72A10">
              <w:rPr>
                <w:sz w:val="24"/>
              </w:rPr>
              <w:t>-в</w:t>
            </w:r>
            <w:proofErr w:type="gramEnd"/>
            <w:r w:rsidRPr="00B72A10">
              <w:rPr>
                <w:sz w:val="24"/>
              </w:rPr>
              <w:t xml:space="preserve">анных учреждений для </w:t>
            </w:r>
            <w:proofErr w:type="spellStart"/>
            <w:r w:rsidRPr="00B72A10">
              <w:rPr>
                <w:sz w:val="24"/>
              </w:rPr>
              <w:t>несовершен</w:t>
            </w:r>
            <w:proofErr w:type="spellEnd"/>
            <w:r w:rsidRPr="00B72A10">
              <w:rPr>
                <w:sz w:val="24"/>
              </w:rPr>
              <w:t xml:space="preserve"> -</w:t>
            </w:r>
            <w:r>
              <w:t xml:space="preserve"> </w:t>
            </w:r>
            <w:proofErr w:type="spellStart"/>
            <w:r w:rsidRPr="001B7C73">
              <w:rPr>
                <w:sz w:val="24"/>
              </w:rPr>
              <w:t>нолетних</w:t>
            </w:r>
            <w:proofErr w:type="spellEnd"/>
            <w:r w:rsidRPr="001B7C73">
              <w:rPr>
                <w:sz w:val="24"/>
              </w:rPr>
              <w:t xml:space="preserve">, нуждающихся в социальной реабилитации, иных </w:t>
            </w:r>
            <w:proofErr w:type="spellStart"/>
            <w:r w:rsidRPr="001B7C73">
              <w:rPr>
                <w:sz w:val="24"/>
              </w:rPr>
              <w:t>учрежде</w:t>
            </w:r>
            <w:proofErr w:type="spellEnd"/>
            <w:r w:rsidRPr="001B7C73">
              <w:rPr>
                <w:sz w:val="24"/>
              </w:rPr>
              <w:t xml:space="preserve"> -</w:t>
            </w:r>
            <w:proofErr w:type="spellStart"/>
            <w:r w:rsidRPr="001B7C73">
              <w:rPr>
                <w:sz w:val="24"/>
              </w:rPr>
              <w:t>ний</w:t>
            </w:r>
            <w:proofErr w:type="spellEnd"/>
            <w:r w:rsidRPr="001B7C73">
              <w:rPr>
                <w:sz w:val="24"/>
              </w:rPr>
              <w:t xml:space="preserve"> и служб, предоставляю -</w:t>
            </w:r>
            <w:proofErr w:type="spellStart"/>
            <w:r w:rsidRPr="001B7C73">
              <w:rPr>
                <w:sz w:val="24"/>
              </w:rPr>
              <w:t>щих</w:t>
            </w:r>
            <w:proofErr w:type="spellEnd"/>
            <w:r w:rsidRPr="001B7C73">
              <w:rPr>
                <w:sz w:val="24"/>
              </w:rPr>
              <w:t xml:space="preserve"> социальные услуги несовершенно -летним и их семьям»</w:t>
            </w:r>
          </w:p>
        </w:tc>
        <w:tc>
          <w:tcPr>
            <w:tcW w:w="1701" w:type="dxa"/>
            <w:vAlign w:val="center"/>
          </w:tcPr>
          <w:p w:rsidR="00B72A10" w:rsidRPr="00E62FCC" w:rsidRDefault="00B72A10" w:rsidP="00D278D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B72A10" w:rsidRPr="00E62FCC" w:rsidRDefault="00B72A10" w:rsidP="00D278D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15 822,5</w:t>
            </w:r>
          </w:p>
        </w:tc>
        <w:tc>
          <w:tcPr>
            <w:tcW w:w="1276" w:type="dxa"/>
            <w:vAlign w:val="center"/>
          </w:tcPr>
          <w:p w:rsidR="00B72A10" w:rsidRPr="00E62FCC" w:rsidRDefault="00B72A10" w:rsidP="00D278D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5 463,5</w:t>
            </w:r>
          </w:p>
        </w:tc>
        <w:tc>
          <w:tcPr>
            <w:tcW w:w="1275" w:type="dxa"/>
            <w:vAlign w:val="center"/>
          </w:tcPr>
          <w:p w:rsidR="00B72A10" w:rsidRPr="00E62FCC" w:rsidRDefault="00B72A10" w:rsidP="00D278D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5 463,5</w:t>
            </w:r>
          </w:p>
        </w:tc>
        <w:tc>
          <w:tcPr>
            <w:tcW w:w="1417" w:type="dxa"/>
            <w:vAlign w:val="center"/>
          </w:tcPr>
          <w:p w:rsidR="00B72A10" w:rsidRPr="00E62FCC" w:rsidRDefault="00B72A10" w:rsidP="00D278D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46 749,5</w:t>
            </w:r>
          </w:p>
        </w:tc>
      </w:tr>
      <w:tr w:rsidR="00B72A10" w:rsidRPr="00E62FCC" w:rsidTr="002F7AB3">
        <w:trPr>
          <w:trHeight w:val="455"/>
        </w:trPr>
        <w:tc>
          <w:tcPr>
            <w:tcW w:w="993" w:type="dxa"/>
            <w:vMerge/>
            <w:vAlign w:val="center"/>
          </w:tcPr>
          <w:p w:rsidR="00B72A10" w:rsidRDefault="00B72A10" w:rsidP="002F7AB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72A10" w:rsidRPr="001B7C73" w:rsidRDefault="00B72A10" w:rsidP="001B7C73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B72A10" w:rsidRPr="00E62FCC" w:rsidRDefault="00B72A10" w:rsidP="00D278D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B72A10" w:rsidRPr="00E62FCC" w:rsidRDefault="00B72A10" w:rsidP="00D278D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15 822,5</w:t>
            </w:r>
          </w:p>
        </w:tc>
        <w:tc>
          <w:tcPr>
            <w:tcW w:w="1276" w:type="dxa"/>
            <w:vAlign w:val="center"/>
          </w:tcPr>
          <w:p w:rsidR="00B72A10" w:rsidRPr="00E62FCC" w:rsidRDefault="00B72A10" w:rsidP="00D278D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5 463,5</w:t>
            </w:r>
          </w:p>
        </w:tc>
        <w:tc>
          <w:tcPr>
            <w:tcW w:w="1275" w:type="dxa"/>
            <w:vAlign w:val="center"/>
          </w:tcPr>
          <w:p w:rsidR="00B72A10" w:rsidRPr="00E62FCC" w:rsidRDefault="00B72A10" w:rsidP="00D278D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5 463,5</w:t>
            </w:r>
          </w:p>
        </w:tc>
        <w:tc>
          <w:tcPr>
            <w:tcW w:w="1417" w:type="dxa"/>
            <w:vAlign w:val="center"/>
          </w:tcPr>
          <w:p w:rsidR="00B72A10" w:rsidRPr="00E62FCC" w:rsidRDefault="00B72A10" w:rsidP="00D278D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46 749,5</w:t>
            </w:r>
          </w:p>
        </w:tc>
      </w:tr>
      <w:tr w:rsidR="009F71F3" w:rsidRPr="00E62FCC" w:rsidTr="00B0371B">
        <w:trPr>
          <w:trHeight w:val="390"/>
        </w:trPr>
        <w:tc>
          <w:tcPr>
            <w:tcW w:w="993" w:type="dxa"/>
            <w:vMerge w:val="restart"/>
            <w:vAlign w:val="center"/>
          </w:tcPr>
          <w:p w:rsidR="009F71F3" w:rsidRPr="00E62FCC" w:rsidRDefault="009F71F3" w:rsidP="00BB349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7.1.3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9F71F3" w:rsidRPr="00E62FCC" w:rsidRDefault="009F71F3" w:rsidP="00A53300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D67CF1">
              <w:t>Меры социальной поддержки работников муниципальных учреждений социального обслуживания в виде пособий и компенсации в соответствии с За</w:t>
            </w:r>
            <w:r>
              <w:t>коном Кемеровской области от 30.10.</w:t>
            </w:r>
            <w:r w:rsidRPr="00D67CF1">
              <w:t xml:space="preserve">2007 </w:t>
            </w:r>
            <w:r>
              <w:t xml:space="preserve">      </w:t>
            </w:r>
            <w:r w:rsidRPr="00D67CF1">
              <w:t xml:space="preserve"> № 132-ОЗ </w:t>
            </w:r>
            <w:r>
              <w:t xml:space="preserve">        </w:t>
            </w:r>
            <w:r w:rsidRPr="00D67CF1">
              <w:t>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1701" w:type="dxa"/>
            <w:vAlign w:val="center"/>
          </w:tcPr>
          <w:p w:rsidR="009F71F3" w:rsidRPr="00E62FCC" w:rsidRDefault="009F71F3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9F71F3" w:rsidRPr="00E62FCC" w:rsidRDefault="009F71F3" w:rsidP="004E64E2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76" w:type="dxa"/>
            <w:vAlign w:val="center"/>
          </w:tcPr>
          <w:p w:rsidR="009F71F3" w:rsidRPr="00E62FCC" w:rsidRDefault="009F71F3" w:rsidP="00D278D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E62FCC">
              <w:rPr>
                <w:sz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9F71F3" w:rsidRPr="00E62FCC" w:rsidRDefault="009F71F3" w:rsidP="00D278D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E62FCC">
              <w:rPr>
                <w:sz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9F71F3" w:rsidRPr="00E62FCC" w:rsidRDefault="009F71F3" w:rsidP="009F71F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9F71F3" w:rsidRPr="00E62FCC" w:rsidTr="002F7AB3">
        <w:trPr>
          <w:trHeight w:val="1634"/>
        </w:trPr>
        <w:tc>
          <w:tcPr>
            <w:tcW w:w="993" w:type="dxa"/>
            <w:vMerge/>
            <w:vAlign w:val="center"/>
          </w:tcPr>
          <w:p w:rsidR="009F71F3" w:rsidRPr="00E62FCC" w:rsidRDefault="009F71F3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9F71F3" w:rsidRPr="00E62FCC" w:rsidRDefault="009F71F3" w:rsidP="009D514E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701" w:type="dxa"/>
            <w:vAlign w:val="center"/>
          </w:tcPr>
          <w:p w:rsidR="009F71F3" w:rsidRPr="00E62FCC" w:rsidRDefault="009F71F3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9F71F3" w:rsidRPr="00E62FCC" w:rsidRDefault="009F71F3" w:rsidP="00BB349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76" w:type="dxa"/>
            <w:vAlign w:val="center"/>
          </w:tcPr>
          <w:p w:rsidR="009F71F3" w:rsidRPr="00E62FCC" w:rsidRDefault="009F71F3" w:rsidP="00D278D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E62FCC">
              <w:rPr>
                <w:sz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9F71F3" w:rsidRPr="00E62FCC" w:rsidRDefault="009F71F3" w:rsidP="00D278D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E62FCC">
              <w:rPr>
                <w:sz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9F71F3" w:rsidRPr="00E62FCC" w:rsidRDefault="009F71F3" w:rsidP="009F71F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A240CD" w:rsidRPr="00E62FCC" w:rsidTr="00B0371B">
        <w:trPr>
          <w:trHeight w:val="393"/>
        </w:trPr>
        <w:tc>
          <w:tcPr>
            <w:tcW w:w="993" w:type="dxa"/>
            <w:vMerge w:val="restart"/>
            <w:vAlign w:val="center"/>
          </w:tcPr>
          <w:p w:rsidR="00A240CD" w:rsidRPr="00E62FCC" w:rsidRDefault="00A240CD" w:rsidP="00BB349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A240CD" w:rsidRPr="00E62FCC" w:rsidRDefault="008E1468" w:rsidP="006B17B6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hyperlink w:anchor="Par1565" w:history="1">
              <w:r w:rsidR="00A240CD" w:rsidRPr="00E62FCC">
                <w:t>Подпрограмма</w:t>
              </w:r>
            </w:hyperlink>
            <w:r w:rsidR="00A240CD">
              <w:t>:</w:t>
            </w:r>
            <w:r w:rsidR="00A240CD" w:rsidRPr="00E62FCC">
              <w:t xml:space="preserve"> «Повышение эффективности </w:t>
            </w:r>
          </w:p>
        </w:tc>
        <w:tc>
          <w:tcPr>
            <w:tcW w:w="1701" w:type="dxa"/>
            <w:vAlign w:val="center"/>
          </w:tcPr>
          <w:p w:rsidR="00A240CD" w:rsidRPr="00E62FCC" w:rsidRDefault="00A240CD" w:rsidP="006459B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A240CD" w:rsidRPr="00E62FCC" w:rsidRDefault="00A240C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14 913,9</w:t>
            </w:r>
          </w:p>
        </w:tc>
        <w:tc>
          <w:tcPr>
            <w:tcW w:w="1276" w:type="dxa"/>
            <w:vAlign w:val="center"/>
          </w:tcPr>
          <w:p w:rsidR="00A240CD" w:rsidRPr="00E62FCC" w:rsidRDefault="00A240CD" w:rsidP="00D278D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4 663,8</w:t>
            </w:r>
          </w:p>
        </w:tc>
        <w:tc>
          <w:tcPr>
            <w:tcW w:w="1275" w:type="dxa"/>
            <w:vAlign w:val="center"/>
          </w:tcPr>
          <w:p w:rsidR="00A240CD" w:rsidRPr="00E62FCC" w:rsidRDefault="00A240CD" w:rsidP="00D278D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4 663,8</w:t>
            </w:r>
          </w:p>
        </w:tc>
        <w:tc>
          <w:tcPr>
            <w:tcW w:w="1417" w:type="dxa"/>
            <w:vAlign w:val="center"/>
          </w:tcPr>
          <w:p w:rsidR="00A240CD" w:rsidRPr="00E62FCC" w:rsidRDefault="00A240CD" w:rsidP="00A240C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44 241,5</w:t>
            </w:r>
          </w:p>
        </w:tc>
      </w:tr>
      <w:tr w:rsidR="00A240CD" w:rsidRPr="00E62FCC" w:rsidTr="00B0371B">
        <w:trPr>
          <w:trHeight w:val="393"/>
        </w:trPr>
        <w:tc>
          <w:tcPr>
            <w:tcW w:w="993" w:type="dxa"/>
            <w:vMerge/>
            <w:vAlign w:val="center"/>
          </w:tcPr>
          <w:p w:rsidR="00A240CD" w:rsidRPr="00E62FCC" w:rsidRDefault="00A240CD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A240CD" w:rsidRPr="00D67CF1" w:rsidRDefault="00A240CD" w:rsidP="009D514E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701" w:type="dxa"/>
            <w:vAlign w:val="center"/>
          </w:tcPr>
          <w:p w:rsidR="00A240CD" w:rsidRPr="00E62FCC" w:rsidRDefault="00A240CD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A240CD" w:rsidRPr="00E62FCC" w:rsidRDefault="00A240CD" w:rsidP="00D278D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14 913,9</w:t>
            </w:r>
          </w:p>
        </w:tc>
        <w:tc>
          <w:tcPr>
            <w:tcW w:w="1276" w:type="dxa"/>
            <w:vAlign w:val="center"/>
          </w:tcPr>
          <w:p w:rsidR="00A240CD" w:rsidRPr="00E62FCC" w:rsidRDefault="00A240CD" w:rsidP="00D278D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4 663,8</w:t>
            </w:r>
          </w:p>
        </w:tc>
        <w:tc>
          <w:tcPr>
            <w:tcW w:w="1275" w:type="dxa"/>
            <w:vAlign w:val="center"/>
          </w:tcPr>
          <w:p w:rsidR="00A240CD" w:rsidRPr="00E62FCC" w:rsidRDefault="00A240CD" w:rsidP="00D278D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4 663,8</w:t>
            </w:r>
          </w:p>
        </w:tc>
        <w:tc>
          <w:tcPr>
            <w:tcW w:w="1417" w:type="dxa"/>
            <w:vAlign w:val="center"/>
          </w:tcPr>
          <w:p w:rsidR="00A240CD" w:rsidRPr="00E62FCC" w:rsidRDefault="00A240CD" w:rsidP="00D278D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44 241,5</w:t>
            </w:r>
          </w:p>
        </w:tc>
      </w:tr>
      <w:tr w:rsidR="0091274E" w:rsidRPr="00E62FCC" w:rsidTr="002F7AB3">
        <w:trPr>
          <w:trHeight w:val="393"/>
        </w:trPr>
        <w:tc>
          <w:tcPr>
            <w:tcW w:w="993" w:type="dxa"/>
            <w:vAlign w:val="center"/>
          </w:tcPr>
          <w:p w:rsidR="0091274E" w:rsidRPr="00E62FCC" w:rsidRDefault="0091274E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:rsidR="0091274E" w:rsidRPr="00E62FCC" w:rsidRDefault="0091274E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91274E" w:rsidRPr="00E62FCC" w:rsidRDefault="0091274E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91274E" w:rsidRPr="00E62FCC" w:rsidRDefault="0091274E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91274E" w:rsidRPr="00E62FCC" w:rsidRDefault="0091274E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91274E" w:rsidRPr="00E62FCC" w:rsidRDefault="0091274E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91274E" w:rsidRPr="00E62FCC" w:rsidRDefault="0091274E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B17B6" w:rsidRPr="00E62FCC" w:rsidTr="002F7AB3">
        <w:trPr>
          <w:trHeight w:val="393"/>
        </w:trPr>
        <w:tc>
          <w:tcPr>
            <w:tcW w:w="993" w:type="dxa"/>
            <w:vAlign w:val="center"/>
          </w:tcPr>
          <w:p w:rsidR="006B17B6" w:rsidRDefault="006B17B6" w:rsidP="002F7AB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6B17B6" w:rsidRPr="006B17B6" w:rsidRDefault="006B17B6" w:rsidP="006B17B6">
            <w:pPr>
              <w:pStyle w:val="a3"/>
              <w:rPr>
                <w:sz w:val="24"/>
              </w:rPr>
            </w:pPr>
            <w:r w:rsidRPr="006B17B6">
              <w:rPr>
                <w:sz w:val="24"/>
              </w:rPr>
              <w:t>управления системой социальной поддержки и социального обслуживания»</w:t>
            </w:r>
          </w:p>
        </w:tc>
        <w:tc>
          <w:tcPr>
            <w:tcW w:w="1701" w:type="dxa"/>
            <w:vAlign w:val="center"/>
          </w:tcPr>
          <w:p w:rsidR="006B17B6" w:rsidRDefault="006B17B6" w:rsidP="002F7AB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6B17B6" w:rsidRDefault="006B17B6" w:rsidP="002F7AB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6B17B6" w:rsidRDefault="006B17B6" w:rsidP="002F7AB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6B17B6" w:rsidRDefault="006B17B6" w:rsidP="002F7AB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6B17B6" w:rsidRDefault="006B17B6" w:rsidP="002F7AB3">
            <w:pPr>
              <w:pStyle w:val="a3"/>
              <w:jc w:val="center"/>
              <w:rPr>
                <w:sz w:val="24"/>
              </w:rPr>
            </w:pPr>
          </w:p>
        </w:tc>
      </w:tr>
      <w:tr w:rsidR="006B17B6" w:rsidRPr="00E62FCC" w:rsidTr="00D278D3">
        <w:trPr>
          <w:trHeight w:val="393"/>
        </w:trPr>
        <w:tc>
          <w:tcPr>
            <w:tcW w:w="993" w:type="dxa"/>
            <w:vMerge w:val="restart"/>
            <w:vAlign w:val="center"/>
          </w:tcPr>
          <w:p w:rsidR="006B17B6" w:rsidRPr="00E62FCC" w:rsidRDefault="006B17B6" w:rsidP="00D278D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8.1</w:t>
            </w:r>
            <w:r>
              <w:rPr>
                <w:sz w:val="24"/>
              </w:rPr>
              <w:t>.1.</w:t>
            </w:r>
          </w:p>
        </w:tc>
        <w:tc>
          <w:tcPr>
            <w:tcW w:w="1985" w:type="dxa"/>
            <w:vMerge w:val="restart"/>
          </w:tcPr>
          <w:p w:rsidR="006B17B6" w:rsidRPr="00E62FCC" w:rsidRDefault="006B17B6" w:rsidP="006B17B6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E62FCC">
              <w:t xml:space="preserve">Социальная </w:t>
            </w:r>
            <w:r w:rsidRPr="00044340">
              <w:t xml:space="preserve">поддержка и социальное обслуживание населения в части содержания органов местного </w:t>
            </w:r>
            <w:proofErr w:type="spellStart"/>
            <w:r w:rsidRPr="00044340">
              <w:t>самоуправл</w:t>
            </w:r>
            <w:proofErr w:type="gramStart"/>
            <w:r w:rsidRPr="00044340">
              <w:t>е</w:t>
            </w:r>
            <w:proofErr w:type="spellEnd"/>
            <w:r w:rsidRPr="00044340">
              <w:t>-</w:t>
            </w:r>
            <w:proofErr w:type="gramEnd"/>
            <w:r w:rsidRPr="00044340">
              <w:t xml:space="preserve"> </w:t>
            </w:r>
            <w:proofErr w:type="spellStart"/>
            <w:r w:rsidRPr="00044340">
              <w:t>ния</w:t>
            </w:r>
            <w:proofErr w:type="spellEnd"/>
            <w:r w:rsidRPr="00044340">
              <w:t>»</w:t>
            </w:r>
          </w:p>
        </w:tc>
        <w:tc>
          <w:tcPr>
            <w:tcW w:w="1701" w:type="dxa"/>
            <w:vAlign w:val="center"/>
          </w:tcPr>
          <w:p w:rsidR="006B17B6" w:rsidRPr="00E62FCC" w:rsidRDefault="006B17B6" w:rsidP="00D278D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6B17B6" w:rsidRPr="00E62FCC" w:rsidRDefault="006B17B6" w:rsidP="00D278D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14 913,9</w:t>
            </w:r>
          </w:p>
        </w:tc>
        <w:tc>
          <w:tcPr>
            <w:tcW w:w="1276" w:type="dxa"/>
            <w:vAlign w:val="center"/>
          </w:tcPr>
          <w:p w:rsidR="006B17B6" w:rsidRPr="00E62FCC" w:rsidRDefault="006B17B6" w:rsidP="00D278D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4 663,8</w:t>
            </w:r>
          </w:p>
        </w:tc>
        <w:tc>
          <w:tcPr>
            <w:tcW w:w="1275" w:type="dxa"/>
            <w:vAlign w:val="center"/>
          </w:tcPr>
          <w:p w:rsidR="006B17B6" w:rsidRPr="00E62FCC" w:rsidRDefault="006B17B6" w:rsidP="00D278D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4 663,8</w:t>
            </w:r>
          </w:p>
        </w:tc>
        <w:tc>
          <w:tcPr>
            <w:tcW w:w="1417" w:type="dxa"/>
            <w:vAlign w:val="center"/>
          </w:tcPr>
          <w:p w:rsidR="006B17B6" w:rsidRPr="00E62FCC" w:rsidRDefault="006B17B6" w:rsidP="00D278D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44 241,5</w:t>
            </w:r>
          </w:p>
        </w:tc>
      </w:tr>
      <w:tr w:rsidR="006B17B6" w:rsidRPr="00E62FCC" w:rsidTr="00D278D3">
        <w:trPr>
          <w:trHeight w:val="393"/>
        </w:trPr>
        <w:tc>
          <w:tcPr>
            <w:tcW w:w="993" w:type="dxa"/>
            <w:vMerge/>
            <w:vAlign w:val="center"/>
          </w:tcPr>
          <w:p w:rsidR="006B17B6" w:rsidRDefault="006B17B6" w:rsidP="002F7AB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B17B6" w:rsidRPr="00044340" w:rsidRDefault="006B17B6" w:rsidP="00044340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6B17B6" w:rsidRPr="00E62FCC" w:rsidRDefault="006B17B6" w:rsidP="00D278D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 xml:space="preserve">областной </w:t>
            </w:r>
            <w:r>
              <w:rPr>
                <w:sz w:val="24"/>
              </w:rPr>
              <w:t>бюджет</w:t>
            </w:r>
          </w:p>
        </w:tc>
        <w:tc>
          <w:tcPr>
            <w:tcW w:w="1276" w:type="dxa"/>
            <w:vAlign w:val="center"/>
          </w:tcPr>
          <w:p w:rsidR="006B17B6" w:rsidRPr="00E62FCC" w:rsidRDefault="006B17B6" w:rsidP="00D278D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14 913,9</w:t>
            </w:r>
          </w:p>
        </w:tc>
        <w:tc>
          <w:tcPr>
            <w:tcW w:w="1276" w:type="dxa"/>
            <w:vAlign w:val="center"/>
          </w:tcPr>
          <w:p w:rsidR="006B17B6" w:rsidRPr="00E62FCC" w:rsidRDefault="006B17B6" w:rsidP="00D278D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4 663,8</w:t>
            </w:r>
          </w:p>
        </w:tc>
        <w:tc>
          <w:tcPr>
            <w:tcW w:w="1275" w:type="dxa"/>
            <w:vAlign w:val="center"/>
          </w:tcPr>
          <w:p w:rsidR="006B17B6" w:rsidRPr="00E62FCC" w:rsidRDefault="006B17B6" w:rsidP="00D278D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4 663,8</w:t>
            </w:r>
          </w:p>
        </w:tc>
        <w:tc>
          <w:tcPr>
            <w:tcW w:w="1417" w:type="dxa"/>
            <w:vAlign w:val="center"/>
          </w:tcPr>
          <w:p w:rsidR="006B17B6" w:rsidRPr="00E62FCC" w:rsidRDefault="006B17B6" w:rsidP="00D278D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44 241,5</w:t>
            </w:r>
          </w:p>
        </w:tc>
      </w:tr>
      <w:tr w:rsidR="003A3D22" w:rsidRPr="00E62FCC" w:rsidTr="00B0371B">
        <w:trPr>
          <w:trHeight w:val="403"/>
        </w:trPr>
        <w:tc>
          <w:tcPr>
            <w:tcW w:w="993" w:type="dxa"/>
            <w:vMerge w:val="restart"/>
            <w:vAlign w:val="center"/>
          </w:tcPr>
          <w:p w:rsidR="003A3D22" w:rsidRPr="00E62FCC" w:rsidRDefault="003A3D22" w:rsidP="00B71CE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985" w:type="dxa"/>
            <w:vMerge w:val="restart"/>
          </w:tcPr>
          <w:p w:rsidR="003A3D22" w:rsidRPr="009C67A2" w:rsidRDefault="008E1468" w:rsidP="003D4C13">
            <w:pPr>
              <w:pStyle w:val="a3"/>
              <w:spacing w:before="120" w:after="120"/>
              <w:rPr>
                <w:sz w:val="24"/>
              </w:rPr>
            </w:pPr>
            <w:hyperlink w:anchor="Par1565" w:history="1">
              <w:r w:rsidR="003A3D22" w:rsidRPr="009C67A2">
                <w:rPr>
                  <w:sz w:val="24"/>
                </w:rPr>
                <w:t>Подпрограмма</w:t>
              </w:r>
            </w:hyperlink>
            <w:r w:rsidR="003A3D22" w:rsidRPr="009C67A2">
              <w:rPr>
                <w:sz w:val="24"/>
              </w:rPr>
              <w:t>: «Реализация социально-значимых мероприятий»</w:t>
            </w:r>
          </w:p>
        </w:tc>
        <w:tc>
          <w:tcPr>
            <w:tcW w:w="1701" w:type="dxa"/>
            <w:vAlign w:val="center"/>
          </w:tcPr>
          <w:p w:rsidR="003A3D22" w:rsidRPr="00E62FCC" w:rsidRDefault="003A3D22" w:rsidP="00B71CE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3A3D22" w:rsidRPr="00E62FCC" w:rsidRDefault="00C3260D" w:rsidP="00C079F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B59DB">
              <w:rPr>
                <w:sz w:val="24"/>
              </w:rPr>
              <w:t>1</w:t>
            </w:r>
            <w:r w:rsidR="00C079F5">
              <w:rPr>
                <w:sz w:val="24"/>
              </w:rPr>
              <w:t> 691,6</w:t>
            </w:r>
          </w:p>
        </w:tc>
        <w:tc>
          <w:tcPr>
            <w:tcW w:w="1276" w:type="dxa"/>
            <w:vAlign w:val="center"/>
          </w:tcPr>
          <w:p w:rsidR="003A3D22" w:rsidRPr="00E62FCC" w:rsidRDefault="00C3260D" w:rsidP="00C3260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1 172,6</w:t>
            </w:r>
          </w:p>
        </w:tc>
        <w:tc>
          <w:tcPr>
            <w:tcW w:w="1275" w:type="dxa"/>
            <w:vAlign w:val="center"/>
          </w:tcPr>
          <w:p w:rsidR="003A3D22" w:rsidRPr="00E62FCC" w:rsidRDefault="00C3260D" w:rsidP="00BF660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1 346,5</w:t>
            </w:r>
          </w:p>
        </w:tc>
        <w:tc>
          <w:tcPr>
            <w:tcW w:w="1417" w:type="dxa"/>
            <w:vAlign w:val="center"/>
          </w:tcPr>
          <w:p w:rsidR="003A3D22" w:rsidRDefault="00C3260D" w:rsidP="00C079F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C079F5">
              <w:rPr>
                <w:sz w:val="24"/>
              </w:rPr>
              <w:t> </w:t>
            </w:r>
            <w:r>
              <w:rPr>
                <w:sz w:val="24"/>
              </w:rPr>
              <w:t>2</w:t>
            </w:r>
            <w:r w:rsidR="00C079F5">
              <w:rPr>
                <w:sz w:val="24"/>
              </w:rPr>
              <w:t>10,7</w:t>
            </w:r>
          </w:p>
        </w:tc>
      </w:tr>
      <w:tr w:rsidR="00C079F5" w:rsidRPr="00E62FCC" w:rsidTr="00B0371B">
        <w:tc>
          <w:tcPr>
            <w:tcW w:w="993" w:type="dxa"/>
            <w:vMerge/>
            <w:vAlign w:val="center"/>
          </w:tcPr>
          <w:p w:rsidR="00C079F5" w:rsidRPr="00E62FCC" w:rsidRDefault="00C079F5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C079F5" w:rsidRPr="00E62FCC" w:rsidRDefault="00C079F5" w:rsidP="003D4C13">
            <w:pPr>
              <w:pStyle w:val="a3"/>
              <w:spacing w:before="120" w:after="120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079F5" w:rsidRPr="00E62FCC" w:rsidRDefault="00C079F5" w:rsidP="00B71CE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C079F5" w:rsidRPr="00E62FCC" w:rsidRDefault="00C079F5" w:rsidP="007A574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11 691,6</w:t>
            </w:r>
          </w:p>
        </w:tc>
        <w:tc>
          <w:tcPr>
            <w:tcW w:w="1276" w:type="dxa"/>
            <w:vAlign w:val="center"/>
          </w:tcPr>
          <w:p w:rsidR="00C079F5" w:rsidRPr="00E62FCC" w:rsidRDefault="00C079F5" w:rsidP="00D278D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1 172,6</w:t>
            </w:r>
          </w:p>
        </w:tc>
        <w:tc>
          <w:tcPr>
            <w:tcW w:w="1275" w:type="dxa"/>
            <w:vAlign w:val="center"/>
          </w:tcPr>
          <w:p w:rsidR="00C079F5" w:rsidRPr="00E62FCC" w:rsidRDefault="00C079F5" w:rsidP="00D278D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1 346,5</w:t>
            </w:r>
          </w:p>
        </w:tc>
        <w:tc>
          <w:tcPr>
            <w:tcW w:w="1417" w:type="dxa"/>
            <w:vAlign w:val="center"/>
          </w:tcPr>
          <w:p w:rsidR="00C079F5" w:rsidRDefault="00C079F5" w:rsidP="007A574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14 210,7</w:t>
            </w:r>
          </w:p>
        </w:tc>
      </w:tr>
      <w:tr w:rsidR="00F35494" w:rsidRPr="00E62FCC" w:rsidTr="00B0371B">
        <w:trPr>
          <w:trHeight w:val="437"/>
        </w:trPr>
        <w:tc>
          <w:tcPr>
            <w:tcW w:w="993" w:type="dxa"/>
            <w:vMerge w:val="restart"/>
            <w:vAlign w:val="center"/>
          </w:tcPr>
          <w:p w:rsidR="00F35494" w:rsidRPr="00E62FCC" w:rsidRDefault="00F35494" w:rsidP="00B71CE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9.1.1.</w:t>
            </w:r>
          </w:p>
        </w:tc>
        <w:tc>
          <w:tcPr>
            <w:tcW w:w="1985" w:type="dxa"/>
            <w:vMerge w:val="restart"/>
          </w:tcPr>
          <w:p w:rsidR="00F35494" w:rsidRPr="009C67A2" w:rsidRDefault="00F35494" w:rsidP="0091274E">
            <w:pPr>
              <w:pStyle w:val="a3"/>
              <w:spacing w:before="120" w:after="120"/>
              <w:rPr>
                <w:sz w:val="24"/>
              </w:rPr>
            </w:pPr>
            <w:r w:rsidRPr="009C67A2">
              <w:rPr>
                <w:sz w:val="24"/>
              </w:rPr>
              <w:t>Мероприятие</w:t>
            </w:r>
            <w:r>
              <w:rPr>
                <w:sz w:val="24"/>
              </w:rPr>
              <w:t>:</w:t>
            </w:r>
            <w:r w:rsidRPr="009C67A2">
              <w:rPr>
                <w:sz w:val="24"/>
              </w:rPr>
              <w:t xml:space="preserve"> «Годовщина  вывода войск из Афганистана»</w:t>
            </w:r>
          </w:p>
        </w:tc>
        <w:tc>
          <w:tcPr>
            <w:tcW w:w="1701" w:type="dxa"/>
            <w:vAlign w:val="center"/>
          </w:tcPr>
          <w:p w:rsidR="00F35494" w:rsidRPr="00E62FCC" w:rsidRDefault="00F35494" w:rsidP="004D259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F35494" w:rsidRPr="00E62FCC" w:rsidRDefault="00C326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276,</w:t>
            </w:r>
            <w:r w:rsidR="00C079F5"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61,7</w:t>
            </w:r>
          </w:p>
        </w:tc>
        <w:tc>
          <w:tcPr>
            <w:tcW w:w="1275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61,7</w:t>
            </w:r>
          </w:p>
        </w:tc>
        <w:tc>
          <w:tcPr>
            <w:tcW w:w="1417" w:type="dxa"/>
            <w:vAlign w:val="center"/>
          </w:tcPr>
          <w:p w:rsidR="00F35494" w:rsidRDefault="00C3260D" w:rsidP="004B59D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399,</w:t>
            </w:r>
            <w:r w:rsidR="00C079F5">
              <w:rPr>
                <w:sz w:val="24"/>
              </w:rPr>
              <w:t>5</w:t>
            </w:r>
          </w:p>
        </w:tc>
      </w:tr>
      <w:tr w:rsidR="004B59DB" w:rsidRPr="00E62FCC" w:rsidTr="00B0371B">
        <w:tc>
          <w:tcPr>
            <w:tcW w:w="993" w:type="dxa"/>
            <w:vMerge/>
            <w:vAlign w:val="center"/>
          </w:tcPr>
          <w:p w:rsidR="004B59DB" w:rsidRDefault="004B59DB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4B59DB" w:rsidRPr="009C67A2" w:rsidRDefault="004B59DB" w:rsidP="003D4C13">
            <w:pPr>
              <w:pStyle w:val="a3"/>
              <w:spacing w:before="120" w:after="120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4B59DB" w:rsidRPr="00E62FCC" w:rsidRDefault="004B59DB" w:rsidP="00641360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4B59DB" w:rsidRPr="00E62FCC" w:rsidRDefault="00C3260D" w:rsidP="00D33EF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276,</w:t>
            </w:r>
            <w:r w:rsidR="00C079F5"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4B59DB" w:rsidRPr="00E62FCC" w:rsidRDefault="004B59DB" w:rsidP="00D33EF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61,7</w:t>
            </w:r>
          </w:p>
        </w:tc>
        <w:tc>
          <w:tcPr>
            <w:tcW w:w="1275" w:type="dxa"/>
            <w:vAlign w:val="center"/>
          </w:tcPr>
          <w:p w:rsidR="004B59DB" w:rsidRPr="00E62FCC" w:rsidRDefault="004B59DB" w:rsidP="00D33EF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61,7</w:t>
            </w:r>
          </w:p>
        </w:tc>
        <w:tc>
          <w:tcPr>
            <w:tcW w:w="1417" w:type="dxa"/>
            <w:vAlign w:val="center"/>
          </w:tcPr>
          <w:p w:rsidR="004B59DB" w:rsidRDefault="00C3260D" w:rsidP="00D33EF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399,</w:t>
            </w:r>
            <w:r w:rsidR="00C079F5">
              <w:rPr>
                <w:sz w:val="24"/>
              </w:rPr>
              <w:t>5</w:t>
            </w:r>
          </w:p>
        </w:tc>
      </w:tr>
      <w:tr w:rsidR="00F35494" w:rsidRPr="00E62FCC" w:rsidTr="00B0371B">
        <w:trPr>
          <w:trHeight w:val="453"/>
        </w:trPr>
        <w:tc>
          <w:tcPr>
            <w:tcW w:w="993" w:type="dxa"/>
            <w:vMerge w:val="restart"/>
            <w:vAlign w:val="center"/>
          </w:tcPr>
          <w:p w:rsidR="00F35494" w:rsidRPr="00E62FCC" w:rsidRDefault="00F35494" w:rsidP="00B71CE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9.1.2.</w:t>
            </w:r>
          </w:p>
        </w:tc>
        <w:tc>
          <w:tcPr>
            <w:tcW w:w="1985" w:type="dxa"/>
            <w:vMerge w:val="restart"/>
          </w:tcPr>
          <w:p w:rsidR="00F35494" w:rsidRPr="009C67A2" w:rsidRDefault="00F35494" w:rsidP="009A3BCA">
            <w:pPr>
              <w:pStyle w:val="a3"/>
              <w:spacing w:before="60" w:after="60"/>
              <w:rPr>
                <w:sz w:val="24"/>
              </w:rPr>
            </w:pPr>
            <w:r w:rsidRPr="009C67A2">
              <w:rPr>
                <w:sz w:val="24"/>
              </w:rPr>
              <w:t>Мероприятие</w:t>
            </w:r>
            <w:r>
              <w:rPr>
                <w:sz w:val="24"/>
              </w:rPr>
              <w:t>:</w:t>
            </w:r>
            <w:r w:rsidRPr="009C67A2">
              <w:rPr>
                <w:sz w:val="24"/>
              </w:rPr>
              <w:t xml:space="preserve"> «</w:t>
            </w:r>
            <w:proofErr w:type="spellStart"/>
            <w:r w:rsidRPr="009C67A2">
              <w:rPr>
                <w:sz w:val="24"/>
              </w:rPr>
              <w:t>Международ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</w:t>
            </w:r>
            <w:proofErr w:type="spellStart"/>
            <w:r w:rsidRPr="009C67A2">
              <w:rPr>
                <w:sz w:val="24"/>
              </w:rPr>
              <w:t>н</w:t>
            </w:r>
            <w:proofErr w:type="gramEnd"/>
            <w:r w:rsidRPr="009C67A2">
              <w:rPr>
                <w:sz w:val="24"/>
              </w:rPr>
              <w:t>ый</w:t>
            </w:r>
            <w:proofErr w:type="spellEnd"/>
            <w:r w:rsidRPr="009C67A2">
              <w:rPr>
                <w:sz w:val="24"/>
              </w:rPr>
              <w:t xml:space="preserve"> день памяти жертв </w:t>
            </w:r>
            <w:proofErr w:type="spellStart"/>
            <w:r w:rsidRPr="009C67A2">
              <w:rPr>
                <w:sz w:val="24"/>
              </w:rPr>
              <w:t>радиаци</w:t>
            </w:r>
            <w:proofErr w:type="spellEnd"/>
            <w:r>
              <w:rPr>
                <w:sz w:val="24"/>
              </w:rPr>
              <w:t xml:space="preserve"> -</w:t>
            </w:r>
            <w:proofErr w:type="spellStart"/>
            <w:r w:rsidRPr="009C67A2">
              <w:rPr>
                <w:sz w:val="24"/>
              </w:rPr>
              <w:t>онных</w:t>
            </w:r>
            <w:proofErr w:type="spellEnd"/>
            <w:r w:rsidRPr="009C67A2">
              <w:rPr>
                <w:sz w:val="24"/>
              </w:rPr>
              <w:t xml:space="preserve"> аварий и катастроф»</w:t>
            </w:r>
          </w:p>
        </w:tc>
        <w:tc>
          <w:tcPr>
            <w:tcW w:w="1701" w:type="dxa"/>
            <w:vAlign w:val="center"/>
          </w:tcPr>
          <w:p w:rsidR="00F35494" w:rsidRPr="00E62FCC" w:rsidRDefault="00F35494" w:rsidP="004D259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F35494" w:rsidRPr="00E62FCC" w:rsidRDefault="00C3260D" w:rsidP="004B59D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97,9</w:t>
            </w:r>
          </w:p>
        </w:tc>
        <w:tc>
          <w:tcPr>
            <w:tcW w:w="1276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112,6</w:t>
            </w:r>
          </w:p>
        </w:tc>
        <w:tc>
          <w:tcPr>
            <w:tcW w:w="1275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112,6</w:t>
            </w:r>
          </w:p>
        </w:tc>
        <w:tc>
          <w:tcPr>
            <w:tcW w:w="1417" w:type="dxa"/>
            <w:vAlign w:val="center"/>
          </w:tcPr>
          <w:p w:rsidR="00F35494" w:rsidRDefault="00C3260D" w:rsidP="004B59D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323,1</w:t>
            </w:r>
          </w:p>
        </w:tc>
      </w:tr>
      <w:tr w:rsidR="004B59DB" w:rsidRPr="00E62FCC" w:rsidTr="00B0371B">
        <w:tc>
          <w:tcPr>
            <w:tcW w:w="993" w:type="dxa"/>
            <w:vMerge/>
            <w:vAlign w:val="center"/>
          </w:tcPr>
          <w:p w:rsidR="004B59DB" w:rsidRPr="00E62FCC" w:rsidRDefault="004B59DB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4B59DB" w:rsidRPr="00E62FCC" w:rsidRDefault="004B59DB" w:rsidP="00B71CE1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4B59DB" w:rsidRPr="00E62FCC" w:rsidRDefault="004B59DB" w:rsidP="004D259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4B59DB" w:rsidRPr="00E62FCC" w:rsidRDefault="00C3260D" w:rsidP="00D33EF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97,9</w:t>
            </w:r>
          </w:p>
        </w:tc>
        <w:tc>
          <w:tcPr>
            <w:tcW w:w="1276" w:type="dxa"/>
            <w:vAlign w:val="center"/>
          </w:tcPr>
          <w:p w:rsidR="004B59DB" w:rsidRPr="00E62FCC" w:rsidRDefault="004B59DB" w:rsidP="00D33EF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112,6</w:t>
            </w:r>
          </w:p>
        </w:tc>
        <w:tc>
          <w:tcPr>
            <w:tcW w:w="1275" w:type="dxa"/>
            <w:vAlign w:val="center"/>
          </w:tcPr>
          <w:p w:rsidR="004B59DB" w:rsidRPr="00E62FCC" w:rsidRDefault="004B59DB" w:rsidP="00D33EF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112,6</w:t>
            </w:r>
          </w:p>
        </w:tc>
        <w:tc>
          <w:tcPr>
            <w:tcW w:w="1417" w:type="dxa"/>
            <w:vAlign w:val="center"/>
          </w:tcPr>
          <w:p w:rsidR="004B59DB" w:rsidRDefault="00C3260D" w:rsidP="00D33EF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323,1</w:t>
            </w:r>
          </w:p>
        </w:tc>
      </w:tr>
      <w:tr w:rsidR="00F35494" w:rsidRPr="00E62FCC" w:rsidTr="00B0371B">
        <w:trPr>
          <w:trHeight w:val="352"/>
        </w:trPr>
        <w:tc>
          <w:tcPr>
            <w:tcW w:w="993" w:type="dxa"/>
            <w:vMerge w:val="restart"/>
            <w:vAlign w:val="center"/>
          </w:tcPr>
          <w:p w:rsidR="00F35494" w:rsidRPr="00E62FCC" w:rsidRDefault="00F35494" w:rsidP="00B71CE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9.1.3.</w:t>
            </w:r>
          </w:p>
        </w:tc>
        <w:tc>
          <w:tcPr>
            <w:tcW w:w="1985" w:type="dxa"/>
            <w:vMerge w:val="restart"/>
            <w:vAlign w:val="center"/>
          </w:tcPr>
          <w:p w:rsidR="00F35494" w:rsidRPr="00EA29F9" w:rsidRDefault="00F35494" w:rsidP="00EA29F9">
            <w:pPr>
              <w:pStyle w:val="a3"/>
              <w:rPr>
                <w:sz w:val="24"/>
              </w:rPr>
            </w:pPr>
            <w:r w:rsidRPr="00EA29F9">
              <w:rPr>
                <w:sz w:val="24"/>
              </w:rPr>
              <w:t>Мероприятие</w:t>
            </w:r>
            <w:r>
              <w:rPr>
                <w:sz w:val="24"/>
              </w:rPr>
              <w:t>:</w:t>
            </w:r>
            <w:r w:rsidRPr="00EA29F9">
              <w:rPr>
                <w:sz w:val="24"/>
              </w:rPr>
              <w:t xml:space="preserve"> «День Победы»</w:t>
            </w:r>
          </w:p>
        </w:tc>
        <w:tc>
          <w:tcPr>
            <w:tcW w:w="1701" w:type="dxa"/>
            <w:vAlign w:val="center"/>
          </w:tcPr>
          <w:p w:rsidR="00F35494" w:rsidRPr="00E62FCC" w:rsidRDefault="00F35494" w:rsidP="004D259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F35494" w:rsidRPr="00E62FCC" w:rsidRDefault="00C326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66,3</w:t>
            </w:r>
          </w:p>
        </w:tc>
        <w:tc>
          <w:tcPr>
            <w:tcW w:w="1276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103,7</w:t>
            </w:r>
          </w:p>
        </w:tc>
        <w:tc>
          <w:tcPr>
            <w:tcW w:w="1275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103,7</w:t>
            </w:r>
          </w:p>
        </w:tc>
        <w:tc>
          <w:tcPr>
            <w:tcW w:w="1417" w:type="dxa"/>
            <w:vAlign w:val="center"/>
          </w:tcPr>
          <w:p w:rsidR="00F35494" w:rsidRDefault="00C326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273,7</w:t>
            </w:r>
          </w:p>
        </w:tc>
      </w:tr>
      <w:tr w:rsidR="004B59DB" w:rsidRPr="00E62FCC" w:rsidTr="00B0371B">
        <w:trPr>
          <w:trHeight w:val="626"/>
        </w:trPr>
        <w:tc>
          <w:tcPr>
            <w:tcW w:w="993" w:type="dxa"/>
            <w:vMerge/>
            <w:vAlign w:val="center"/>
          </w:tcPr>
          <w:p w:rsidR="004B59DB" w:rsidRPr="00E62FCC" w:rsidRDefault="004B59DB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4B59DB" w:rsidRPr="00E62FCC" w:rsidRDefault="004B59DB" w:rsidP="00B71CE1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4B59DB" w:rsidRPr="00E62FCC" w:rsidRDefault="004B59DB" w:rsidP="004D259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4B59DB" w:rsidRPr="00E62FCC" w:rsidRDefault="00C3260D" w:rsidP="00D33EF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66,3</w:t>
            </w:r>
          </w:p>
        </w:tc>
        <w:tc>
          <w:tcPr>
            <w:tcW w:w="1276" w:type="dxa"/>
            <w:vAlign w:val="center"/>
          </w:tcPr>
          <w:p w:rsidR="004B59DB" w:rsidRPr="00E62FCC" w:rsidRDefault="004B59DB" w:rsidP="00D33EF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103,7</w:t>
            </w:r>
          </w:p>
        </w:tc>
        <w:tc>
          <w:tcPr>
            <w:tcW w:w="1275" w:type="dxa"/>
            <w:vAlign w:val="center"/>
          </w:tcPr>
          <w:p w:rsidR="004B59DB" w:rsidRPr="00E62FCC" w:rsidRDefault="004B59DB" w:rsidP="00D33EF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103,7</w:t>
            </w:r>
          </w:p>
        </w:tc>
        <w:tc>
          <w:tcPr>
            <w:tcW w:w="1417" w:type="dxa"/>
            <w:vAlign w:val="center"/>
          </w:tcPr>
          <w:p w:rsidR="004B59DB" w:rsidRDefault="00C3260D" w:rsidP="00D33EF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273,7</w:t>
            </w:r>
          </w:p>
        </w:tc>
      </w:tr>
      <w:tr w:rsidR="00F35494" w:rsidRPr="00E62FCC" w:rsidTr="00B0371B">
        <w:trPr>
          <w:trHeight w:val="353"/>
        </w:trPr>
        <w:tc>
          <w:tcPr>
            <w:tcW w:w="993" w:type="dxa"/>
            <w:vMerge w:val="restart"/>
            <w:vAlign w:val="center"/>
          </w:tcPr>
          <w:p w:rsidR="00F35494" w:rsidRPr="00E62FCC" w:rsidRDefault="00F35494" w:rsidP="00B71CE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9.1.4.</w:t>
            </w:r>
          </w:p>
        </w:tc>
        <w:tc>
          <w:tcPr>
            <w:tcW w:w="1985" w:type="dxa"/>
            <w:vMerge w:val="restart"/>
          </w:tcPr>
          <w:p w:rsidR="00F35494" w:rsidRPr="006D34CC" w:rsidRDefault="00F35494" w:rsidP="003D4C13">
            <w:pPr>
              <w:pStyle w:val="a3"/>
              <w:spacing w:before="120"/>
              <w:rPr>
                <w:sz w:val="24"/>
              </w:rPr>
            </w:pPr>
            <w:r w:rsidRPr="006D34CC">
              <w:rPr>
                <w:sz w:val="24"/>
              </w:rPr>
              <w:t>Мероприятие</w:t>
            </w:r>
            <w:r>
              <w:rPr>
                <w:sz w:val="24"/>
              </w:rPr>
              <w:t>:</w:t>
            </w:r>
            <w:r w:rsidRPr="006D34CC">
              <w:rPr>
                <w:sz w:val="24"/>
              </w:rPr>
              <w:t xml:space="preserve"> «День защиты детей»</w:t>
            </w:r>
          </w:p>
        </w:tc>
        <w:tc>
          <w:tcPr>
            <w:tcW w:w="1701" w:type="dxa"/>
            <w:vAlign w:val="center"/>
          </w:tcPr>
          <w:p w:rsidR="00F35494" w:rsidRPr="00E62FCC" w:rsidRDefault="00F35494" w:rsidP="004D259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F35494" w:rsidRPr="00E62FCC" w:rsidRDefault="00C326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276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275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417" w:type="dxa"/>
            <w:vAlign w:val="center"/>
          </w:tcPr>
          <w:p w:rsidR="00F35494" w:rsidRDefault="00C3260D" w:rsidP="00290A4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</w:tr>
      <w:tr w:rsidR="00290A49" w:rsidRPr="00E62FCC" w:rsidTr="00B0371B">
        <w:tc>
          <w:tcPr>
            <w:tcW w:w="993" w:type="dxa"/>
            <w:vMerge/>
            <w:vAlign w:val="center"/>
          </w:tcPr>
          <w:p w:rsidR="00290A49" w:rsidRPr="00E62FCC" w:rsidRDefault="00290A49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290A49" w:rsidRPr="00E62FCC" w:rsidRDefault="00290A49" w:rsidP="003D4C13">
            <w:pPr>
              <w:pStyle w:val="a3"/>
              <w:spacing w:before="120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90A49" w:rsidRPr="00E62FCC" w:rsidRDefault="00290A49" w:rsidP="004D259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290A49" w:rsidRPr="00E62FCC" w:rsidRDefault="00C3260D" w:rsidP="00D33EF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276" w:type="dxa"/>
            <w:vAlign w:val="center"/>
          </w:tcPr>
          <w:p w:rsidR="00290A49" w:rsidRPr="00E62FCC" w:rsidRDefault="00290A49" w:rsidP="00D33EF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275" w:type="dxa"/>
            <w:vAlign w:val="center"/>
          </w:tcPr>
          <w:p w:rsidR="00290A49" w:rsidRPr="00E62FCC" w:rsidRDefault="00290A49" w:rsidP="00D33EF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417" w:type="dxa"/>
            <w:vAlign w:val="center"/>
          </w:tcPr>
          <w:p w:rsidR="00290A49" w:rsidRDefault="00C3260D" w:rsidP="00D33EF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</w:tr>
      <w:tr w:rsidR="00F35494" w:rsidRPr="00E62FCC" w:rsidTr="00B0371B">
        <w:trPr>
          <w:trHeight w:val="409"/>
        </w:trPr>
        <w:tc>
          <w:tcPr>
            <w:tcW w:w="993" w:type="dxa"/>
            <w:vMerge w:val="restart"/>
            <w:vAlign w:val="center"/>
          </w:tcPr>
          <w:p w:rsidR="00F35494" w:rsidRPr="00E62FCC" w:rsidRDefault="00F35494" w:rsidP="00B71CE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9.1.5.</w:t>
            </w:r>
          </w:p>
        </w:tc>
        <w:tc>
          <w:tcPr>
            <w:tcW w:w="1985" w:type="dxa"/>
            <w:vMerge w:val="restart"/>
          </w:tcPr>
          <w:p w:rsidR="00F35494" w:rsidRPr="006D34CC" w:rsidRDefault="00F35494" w:rsidP="003D4C13">
            <w:pPr>
              <w:pStyle w:val="a3"/>
              <w:spacing w:before="120"/>
              <w:rPr>
                <w:sz w:val="24"/>
              </w:rPr>
            </w:pPr>
            <w:r w:rsidRPr="006D34CC">
              <w:rPr>
                <w:sz w:val="24"/>
              </w:rPr>
              <w:t>Мероприятие</w:t>
            </w:r>
            <w:r>
              <w:rPr>
                <w:sz w:val="24"/>
              </w:rPr>
              <w:t>:</w:t>
            </w:r>
            <w:r w:rsidRPr="006D34CC">
              <w:rPr>
                <w:sz w:val="24"/>
              </w:rPr>
              <w:t xml:space="preserve"> «День Памяти и скорби»</w:t>
            </w:r>
          </w:p>
        </w:tc>
        <w:tc>
          <w:tcPr>
            <w:tcW w:w="1701" w:type="dxa"/>
            <w:vAlign w:val="center"/>
          </w:tcPr>
          <w:p w:rsidR="00F35494" w:rsidRPr="00E62FCC" w:rsidRDefault="00F35494" w:rsidP="004D259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F35494" w:rsidRPr="00E62FCC" w:rsidRDefault="00C3260D" w:rsidP="00290A4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59,1</w:t>
            </w:r>
          </w:p>
        </w:tc>
        <w:tc>
          <w:tcPr>
            <w:tcW w:w="1276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71,7</w:t>
            </w:r>
          </w:p>
        </w:tc>
        <w:tc>
          <w:tcPr>
            <w:tcW w:w="1275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71,7</w:t>
            </w:r>
          </w:p>
        </w:tc>
        <w:tc>
          <w:tcPr>
            <w:tcW w:w="1417" w:type="dxa"/>
            <w:vAlign w:val="center"/>
          </w:tcPr>
          <w:p w:rsidR="00F35494" w:rsidRDefault="00C3260D" w:rsidP="00290A4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202,5</w:t>
            </w:r>
          </w:p>
        </w:tc>
      </w:tr>
      <w:tr w:rsidR="00290A49" w:rsidRPr="00E62FCC" w:rsidTr="00B0371B">
        <w:tc>
          <w:tcPr>
            <w:tcW w:w="993" w:type="dxa"/>
            <w:vMerge/>
            <w:vAlign w:val="center"/>
          </w:tcPr>
          <w:p w:rsidR="00290A49" w:rsidRPr="00E62FCC" w:rsidRDefault="00290A49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290A49" w:rsidRPr="00E62FCC" w:rsidRDefault="00290A49" w:rsidP="00B71CE1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90A49" w:rsidRPr="00E62FCC" w:rsidRDefault="00290A49" w:rsidP="004D259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290A49" w:rsidRPr="00E62FCC" w:rsidRDefault="00C3260D" w:rsidP="00D33EF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59,1</w:t>
            </w:r>
          </w:p>
        </w:tc>
        <w:tc>
          <w:tcPr>
            <w:tcW w:w="1276" w:type="dxa"/>
            <w:vAlign w:val="center"/>
          </w:tcPr>
          <w:p w:rsidR="00290A49" w:rsidRPr="00E62FCC" w:rsidRDefault="00290A49" w:rsidP="00D33EF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71,7</w:t>
            </w:r>
          </w:p>
        </w:tc>
        <w:tc>
          <w:tcPr>
            <w:tcW w:w="1275" w:type="dxa"/>
            <w:vAlign w:val="center"/>
          </w:tcPr>
          <w:p w:rsidR="00290A49" w:rsidRPr="00E62FCC" w:rsidRDefault="00290A49" w:rsidP="00D33EF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71,7</w:t>
            </w:r>
          </w:p>
        </w:tc>
        <w:tc>
          <w:tcPr>
            <w:tcW w:w="1417" w:type="dxa"/>
            <w:vAlign w:val="center"/>
          </w:tcPr>
          <w:p w:rsidR="00290A49" w:rsidRDefault="00C3260D" w:rsidP="00D33EF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202,5</w:t>
            </w:r>
          </w:p>
        </w:tc>
      </w:tr>
      <w:tr w:rsidR="00F35494" w:rsidRPr="00E62FCC" w:rsidTr="00B0371B">
        <w:trPr>
          <w:trHeight w:val="436"/>
        </w:trPr>
        <w:tc>
          <w:tcPr>
            <w:tcW w:w="993" w:type="dxa"/>
            <w:vMerge w:val="restart"/>
            <w:vAlign w:val="center"/>
          </w:tcPr>
          <w:p w:rsidR="00F35494" w:rsidRPr="00E62FCC" w:rsidRDefault="00F35494" w:rsidP="00B71CE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9.1.6.</w:t>
            </w:r>
          </w:p>
        </w:tc>
        <w:tc>
          <w:tcPr>
            <w:tcW w:w="1985" w:type="dxa"/>
            <w:vMerge w:val="restart"/>
            <w:vAlign w:val="center"/>
          </w:tcPr>
          <w:p w:rsidR="00F35494" w:rsidRPr="00340A38" w:rsidRDefault="00F35494" w:rsidP="00340A38">
            <w:pPr>
              <w:pStyle w:val="a3"/>
              <w:rPr>
                <w:sz w:val="24"/>
              </w:rPr>
            </w:pPr>
            <w:r w:rsidRPr="00340A38">
              <w:rPr>
                <w:sz w:val="24"/>
              </w:rPr>
              <w:t>Мероприятие</w:t>
            </w:r>
            <w:r>
              <w:rPr>
                <w:sz w:val="24"/>
              </w:rPr>
              <w:t>:</w:t>
            </w:r>
            <w:r w:rsidRPr="00340A38">
              <w:rPr>
                <w:sz w:val="24"/>
              </w:rPr>
              <w:t xml:space="preserve"> «День шахтера»</w:t>
            </w:r>
          </w:p>
        </w:tc>
        <w:tc>
          <w:tcPr>
            <w:tcW w:w="1701" w:type="dxa"/>
            <w:vAlign w:val="center"/>
          </w:tcPr>
          <w:p w:rsidR="00F35494" w:rsidRPr="00E62FCC" w:rsidRDefault="00F35494" w:rsidP="008F5DC6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F35494" w:rsidRPr="00E62FCC" w:rsidRDefault="00C3260D" w:rsidP="00290A4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167,4</w:t>
            </w:r>
          </w:p>
        </w:tc>
        <w:tc>
          <w:tcPr>
            <w:tcW w:w="1276" w:type="dxa"/>
            <w:vAlign w:val="center"/>
          </w:tcPr>
          <w:p w:rsidR="00F35494" w:rsidRPr="00E62FCC" w:rsidRDefault="00C326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172,3</w:t>
            </w:r>
          </w:p>
        </w:tc>
        <w:tc>
          <w:tcPr>
            <w:tcW w:w="1275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346,2</w:t>
            </w:r>
          </w:p>
        </w:tc>
        <w:tc>
          <w:tcPr>
            <w:tcW w:w="1417" w:type="dxa"/>
            <w:vAlign w:val="center"/>
          </w:tcPr>
          <w:p w:rsidR="00F35494" w:rsidRDefault="00C3260D" w:rsidP="00C3260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290A49">
              <w:rPr>
                <w:sz w:val="24"/>
              </w:rPr>
              <w:t>8</w:t>
            </w:r>
            <w:r>
              <w:rPr>
                <w:sz w:val="24"/>
              </w:rPr>
              <w:t>5</w:t>
            </w:r>
            <w:r w:rsidR="00F35494">
              <w:rPr>
                <w:sz w:val="24"/>
              </w:rPr>
              <w:t>,</w:t>
            </w:r>
            <w:r>
              <w:rPr>
                <w:sz w:val="24"/>
              </w:rPr>
              <w:t>9</w:t>
            </w:r>
          </w:p>
        </w:tc>
      </w:tr>
      <w:tr w:rsidR="00290A49" w:rsidRPr="00E62FCC" w:rsidTr="00B0371B">
        <w:tc>
          <w:tcPr>
            <w:tcW w:w="993" w:type="dxa"/>
            <w:vMerge/>
            <w:vAlign w:val="center"/>
          </w:tcPr>
          <w:p w:rsidR="00290A49" w:rsidRPr="00E62FCC" w:rsidRDefault="00290A49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290A49" w:rsidRPr="00E62FCC" w:rsidRDefault="00290A49" w:rsidP="00B71CE1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90A49" w:rsidRPr="00E62FCC" w:rsidRDefault="00290A49" w:rsidP="008F5DC6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290A49" w:rsidRPr="00E62FCC" w:rsidRDefault="00C3260D" w:rsidP="00C3260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90A49">
              <w:rPr>
                <w:sz w:val="24"/>
              </w:rPr>
              <w:t>6</w:t>
            </w:r>
            <w:r>
              <w:rPr>
                <w:sz w:val="24"/>
              </w:rPr>
              <w:t>7</w:t>
            </w:r>
            <w:r w:rsidR="00290A49">
              <w:rPr>
                <w:sz w:val="24"/>
              </w:rPr>
              <w:t>,</w:t>
            </w:r>
            <w:r>
              <w:rPr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290A49" w:rsidRPr="00E62FCC" w:rsidRDefault="00C3260D" w:rsidP="00D33EF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172,3</w:t>
            </w:r>
          </w:p>
        </w:tc>
        <w:tc>
          <w:tcPr>
            <w:tcW w:w="1275" w:type="dxa"/>
            <w:vAlign w:val="center"/>
          </w:tcPr>
          <w:p w:rsidR="00290A49" w:rsidRPr="00E62FCC" w:rsidRDefault="00290A49" w:rsidP="00D33EF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346,2</w:t>
            </w:r>
          </w:p>
        </w:tc>
        <w:tc>
          <w:tcPr>
            <w:tcW w:w="1417" w:type="dxa"/>
            <w:vAlign w:val="center"/>
          </w:tcPr>
          <w:p w:rsidR="00290A49" w:rsidRDefault="00C3260D" w:rsidP="00C3260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290A49">
              <w:rPr>
                <w:sz w:val="24"/>
              </w:rPr>
              <w:t>8</w:t>
            </w:r>
            <w:r>
              <w:rPr>
                <w:sz w:val="24"/>
              </w:rPr>
              <w:t>5</w:t>
            </w:r>
            <w:r w:rsidR="00290A49">
              <w:rPr>
                <w:sz w:val="24"/>
              </w:rPr>
              <w:t>,</w:t>
            </w:r>
            <w:r>
              <w:rPr>
                <w:sz w:val="24"/>
              </w:rPr>
              <w:t>9</w:t>
            </w:r>
          </w:p>
        </w:tc>
      </w:tr>
      <w:tr w:rsidR="00E6427E" w:rsidRPr="00E62FCC" w:rsidTr="00D278D3">
        <w:tc>
          <w:tcPr>
            <w:tcW w:w="993" w:type="dxa"/>
            <w:vAlign w:val="center"/>
          </w:tcPr>
          <w:p w:rsidR="00E6427E" w:rsidRPr="00E62FCC" w:rsidRDefault="00E6427E" w:rsidP="00E6427E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:rsidR="00E6427E" w:rsidRPr="00E62FCC" w:rsidRDefault="00E6427E" w:rsidP="00E6427E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E6427E" w:rsidRPr="00E62FCC" w:rsidRDefault="00E6427E" w:rsidP="00E6427E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E6427E" w:rsidRPr="00E62FCC" w:rsidRDefault="00E6427E" w:rsidP="00E6427E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E6427E" w:rsidRPr="00E62FCC" w:rsidRDefault="00E6427E" w:rsidP="00E6427E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E6427E" w:rsidRPr="00E62FCC" w:rsidRDefault="00E6427E" w:rsidP="00E6427E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E6427E" w:rsidRPr="00E62FCC" w:rsidRDefault="00E6427E" w:rsidP="00E6427E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35494" w:rsidRPr="00E62FCC" w:rsidTr="00B0371B">
        <w:trPr>
          <w:trHeight w:val="408"/>
        </w:trPr>
        <w:tc>
          <w:tcPr>
            <w:tcW w:w="993" w:type="dxa"/>
            <w:vMerge w:val="restart"/>
            <w:vAlign w:val="center"/>
          </w:tcPr>
          <w:p w:rsidR="00F35494" w:rsidRPr="00E62FCC" w:rsidRDefault="00F35494" w:rsidP="00B65DB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9.1.7.</w:t>
            </w:r>
          </w:p>
        </w:tc>
        <w:tc>
          <w:tcPr>
            <w:tcW w:w="1985" w:type="dxa"/>
            <w:vMerge w:val="restart"/>
            <w:vAlign w:val="center"/>
          </w:tcPr>
          <w:p w:rsidR="00F35494" w:rsidRPr="0070541F" w:rsidRDefault="00F35494" w:rsidP="00B65DBA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F303A6">
              <w:t>Мероприятие</w:t>
            </w:r>
            <w:r>
              <w:t>:</w:t>
            </w:r>
            <w:r w:rsidRPr="00F303A6">
              <w:t xml:space="preserve"> </w:t>
            </w:r>
            <w:r>
              <w:t>«</w:t>
            </w:r>
            <w:r w:rsidRPr="00F303A6">
              <w:t>День знаний</w:t>
            </w:r>
            <w:r>
              <w:t>»</w:t>
            </w:r>
          </w:p>
        </w:tc>
        <w:tc>
          <w:tcPr>
            <w:tcW w:w="1701" w:type="dxa"/>
            <w:vAlign w:val="center"/>
          </w:tcPr>
          <w:p w:rsidR="00F35494" w:rsidRPr="00E62FCC" w:rsidRDefault="00F35494" w:rsidP="00B65DB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F35494" w:rsidRPr="00E62FCC" w:rsidRDefault="00C3260D" w:rsidP="00290A4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1276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1275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1417" w:type="dxa"/>
            <w:vAlign w:val="center"/>
          </w:tcPr>
          <w:p w:rsidR="00F35494" w:rsidRDefault="00C326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375</w:t>
            </w:r>
          </w:p>
        </w:tc>
      </w:tr>
      <w:tr w:rsidR="00290A49" w:rsidRPr="00E62FCC" w:rsidTr="00B0371B">
        <w:tc>
          <w:tcPr>
            <w:tcW w:w="993" w:type="dxa"/>
            <w:vMerge/>
            <w:vAlign w:val="center"/>
          </w:tcPr>
          <w:p w:rsidR="00290A49" w:rsidRPr="00E62FCC" w:rsidRDefault="00290A49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290A49" w:rsidRPr="00E62FCC" w:rsidRDefault="00290A49" w:rsidP="00B71CE1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90A49" w:rsidRPr="00E62FCC" w:rsidRDefault="00290A49" w:rsidP="00C0515F">
            <w:pPr>
              <w:pStyle w:val="a3"/>
              <w:spacing w:after="40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290A49" w:rsidRPr="00E62FCC" w:rsidRDefault="00C3260D" w:rsidP="00D33EF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1276" w:type="dxa"/>
            <w:vAlign w:val="center"/>
          </w:tcPr>
          <w:p w:rsidR="00290A49" w:rsidRPr="00E62FCC" w:rsidRDefault="00290A49" w:rsidP="00D33EF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1275" w:type="dxa"/>
            <w:vAlign w:val="center"/>
          </w:tcPr>
          <w:p w:rsidR="00290A49" w:rsidRPr="00E62FCC" w:rsidRDefault="00290A49" w:rsidP="00D33EF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1417" w:type="dxa"/>
            <w:vAlign w:val="center"/>
          </w:tcPr>
          <w:p w:rsidR="00290A49" w:rsidRDefault="00C3260D" w:rsidP="00D33EF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375</w:t>
            </w:r>
          </w:p>
        </w:tc>
      </w:tr>
      <w:tr w:rsidR="00F35494" w:rsidRPr="00E62FCC" w:rsidTr="00B0371B">
        <w:trPr>
          <w:trHeight w:val="423"/>
        </w:trPr>
        <w:tc>
          <w:tcPr>
            <w:tcW w:w="993" w:type="dxa"/>
            <w:vMerge w:val="restart"/>
            <w:vAlign w:val="center"/>
          </w:tcPr>
          <w:p w:rsidR="00F35494" w:rsidRPr="00E62FCC" w:rsidRDefault="00F35494" w:rsidP="00B65DB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9.1.8.</w:t>
            </w:r>
          </w:p>
        </w:tc>
        <w:tc>
          <w:tcPr>
            <w:tcW w:w="1985" w:type="dxa"/>
            <w:vMerge w:val="restart"/>
            <w:vAlign w:val="center"/>
          </w:tcPr>
          <w:p w:rsidR="00F35494" w:rsidRPr="002A72CA" w:rsidRDefault="00F35494" w:rsidP="00C0515F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F303A6">
              <w:t>Мероприятие</w:t>
            </w:r>
            <w:r>
              <w:t>:</w:t>
            </w:r>
            <w:r w:rsidRPr="00F303A6">
              <w:t xml:space="preserve"> </w:t>
            </w:r>
            <w:r>
              <w:t>«</w:t>
            </w:r>
            <w:proofErr w:type="spellStart"/>
            <w:r w:rsidRPr="00F303A6">
              <w:t>Международ</w:t>
            </w:r>
            <w:proofErr w:type="spellEnd"/>
            <w:r>
              <w:t xml:space="preserve"> </w:t>
            </w:r>
            <w:proofErr w:type="gramStart"/>
            <w:r>
              <w:t>-</w:t>
            </w:r>
            <w:proofErr w:type="spellStart"/>
            <w:r w:rsidRPr="00F303A6">
              <w:t>н</w:t>
            </w:r>
            <w:proofErr w:type="gramEnd"/>
            <w:r w:rsidRPr="00F303A6">
              <w:t>ый</w:t>
            </w:r>
            <w:proofErr w:type="spellEnd"/>
            <w:r w:rsidRPr="00F303A6">
              <w:t xml:space="preserve"> день пожилых людей (1 октября)</w:t>
            </w:r>
            <w:r>
              <w:t>»</w:t>
            </w:r>
          </w:p>
        </w:tc>
        <w:tc>
          <w:tcPr>
            <w:tcW w:w="1701" w:type="dxa"/>
            <w:vAlign w:val="center"/>
          </w:tcPr>
          <w:p w:rsidR="00F35494" w:rsidRPr="00E62FCC" w:rsidRDefault="00F35494" w:rsidP="00B65DB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F35494" w:rsidRPr="00E62FCC" w:rsidRDefault="00C3260D" w:rsidP="00CE718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64,9</w:t>
            </w:r>
          </w:p>
        </w:tc>
        <w:tc>
          <w:tcPr>
            <w:tcW w:w="1276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275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417" w:type="dxa"/>
            <w:vAlign w:val="center"/>
          </w:tcPr>
          <w:p w:rsidR="00F35494" w:rsidRDefault="00C3260D" w:rsidP="00CE718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284,9</w:t>
            </w:r>
          </w:p>
        </w:tc>
      </w:tr>
      <w:tr w:rsidR="00CE7180" w:rsidRPr="00E62FCC" w:rsidTr="00B0371B">
        <w:tc>
          <w:tcPr>
            <w:tcW w:w="993" w:type="dxa"/>
            <w:vMerge/>
            <w:vAlign w:val="center"/>
          </w:tcPr>
          <w:p w:rsidR="00CE7180" w:rsidRPr="00E62FCC" w:rsidRDefault="00CE7180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CE7180" w:rsidRPr="00E62FCC" w:rsidRDefault="00CE7180" w:rsidP="00C0515F">
            <w:pPr>
              <w:pStyle w:val="a3"/>
              <w:spacing w:before="60" w:after="60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E7180" w:rsidRPr="00E62FCC" w:rsidRDefault="00CE7180" w:rsidP="008F5DC6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CE7180" w:rsidRPr="00E62FCC" w:rsidRDefault="00C3260D" w:rsidP="00D33EF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64,9</w:t>
            </w:r>
          </w:p>
        </w:tc>
        <w:tc>
          <w:tcPr>
            <w:tcW w:w="1276" w:type="dxa"/>
            <w:vAlign w:val="center"/>
          </w:tcPr>
          <w:p w:rsidR="00CE7180" w:rsidRPr="00E62FCC" w:rsidRDefault="00CE7180" w:rsidP="00D33EF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275" w:type="dxa"/>
            <w:vAlign w:val="center"/>
          </w:tcPr>
          <w:p w:rsidR="00CE7180" w:rsidRPr="00E62FCC" w:rsidRDefault="00CE7180" w:rsidP="00D33EF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417" w:type="dxa"/>
            <w:vAlign w:val="center"/>
          </w:tcPr>
          <w:p w:rsidR="00CE7180" w:rsidRDefault="00C3260D" w:rsidP="00D33EF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284,9</w:t>
            </w:r>
          </w:p>
        </w:tc>
      </w:tr>
      <w:tr w:rsidR="00F35494" w:rsidRPr="00E62FCC" w:rsidTr="00B0371B">
        <w:trPr>
          <w:trHeight w:val="403"/>
        </w:trPr>
        <w:tc>
          <w:tcPr>
            <w:tcW w:w="993" w:type="dxa"/>
            <w:vMerge w:val="restart"/>
            <w:vAlign w:val="center"/>
          </w:tcPr>
          <w:p w:rsidR="00F35494" w:rsidRPr="00E62FCC" w:rsidRDefault="00F35494" w:rsidP="00B65DB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9.1.9.</w:t>
            </w:r>
          </w:p>
        </w:tc>
        <w:tc>
          <w:tcPr>
            <w:tcW w:w="1985" w:type="dxa"/>
            <w:vMerge w:val="restart"/>
            <w:vAlign w:val="center"/>
          </w:tcPr>
          <w:p w:rsidR="00F35494" w:rsidRPr="00F303A6" w:rsidRDefault="00F35494" w:rsidP="00C0515F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734213">
              <w:t>Мероприятие</w:t>
            </w:r>
            <w:r>
              <w:t>:</w:t>
            </w:r>
            <w:r w:rsidRPr="00734213">
              <w:t xml:space="preserve"> </w:t>
            </w:r>
            <w:r>
              <w:t>«</w:t>
            </w:r>
            <w:r w:rsidRPr="00734213">
              <w:t>День инвалида</w:t>
            </w:r>
            <w:r>
              <w:t>»</w:t>
            </w:r>
          </w:p>
        </w:tc>
        <w:tc>
          <w:tcPr>
            <w:tcW w:w="1701" w:type="dxa"/>
            <w:vAlign w:val="center"/>
          </w:tcPr>
          <w:p w:rsidR="00F35494" w:rsidRPr="00E62FCC" w:rsidRDefault="00F35494" w:rsidP="00B65DB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F35494" w:rsidRPr="00E62FCC" w:rsidRDefault="00C326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82,4</w:t>
            </w:r>
          </w:p>
        </w:tc>
        <w:tc>
          <w:tcPr>
            <w:tcW w:w="1276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275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417" w:type="dxa"/>
            <w:vAlign w:val="center"/>
          </w:tcPr>
          <w:p w:rsidR="00F35494" w:rsidRDefault="00C3260D" w:rsidP="00E90042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246,4</w:t>
            </w:r>
          </w:p>
        </w:tc>
      </w:tr>
      <w:tr w:rsidR="00E90042" w:rsidRPr="00E62FCC" w:rsidTr="00B0371B">
        <w:tc>
          <w:tcPr>
            <w:tcW w:w="993" w:type="dxa"/>
            <w:vMerge/>
            <w:vAlign w:val="center"/>
          </w:tcPr>
          <w:p w:rsidR="00E90042" w:rsidRPr="00E62FCC" w:rsidRDefault="00E90042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E90042" w:rsidRPr="00E62FCC" w:rsidRDefault="00E90042" w:rsidP="00C0515F">
            <w:pPr>
              <w:pStyle w:val="a3"/>
              <w:spacing w:before="60" w:after="60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E90042" w:rsidRPr="00E62FCC" w:rsidRDefault="00E90042" w:rsidP="00C0515F">
            <w:pPr>
              <w:pStyle w:val="a3"/>
              <w:spacing w:after="40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E90042" w:rsidRPr="00E62FCC" w:rsidRDefault="00C3260D" w:rsidP="00D33EF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82,4</w:t>
            </w:r>
          </w:p>
        </w:tc>
        <w:tc>
          <w:tcPr>
            <w:tcW w:w="1276" w:type="dxa"/>
            <w:vAlign w:val="center"/>
          </w:tcPr>
          <w:p w:rsidR="00E90042" w:rsidRPr="00E62FCC" w:rsidRDefault="00E90042" w:rsidP="00D33EF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275" w:type="dxa"/>
            <w:vAlign w:val="center"/>
          </w:tcPr>
          <w:p w:rsidR="00E90042" w:rsidRPr="00E62FCC" w:rsidRDefault="00E90042" w:rsidP="00D33EF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417" w:type="dxa"/>
            <w:vAlign w:val="center"/>
          </w:tcPr>
          <w:p w:rsidR="00E90042" w:rsidRDefault="00C3260D" w:rsidP="00D33EF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246,4</w:t>
            </w:r>
          </w:p>
        </w:tc>
      </w:tr>
      <w:tr w:rsidR="00F35494" w:rsidRPr="00E62FCC" w:rsidTr="00B0371B">
        <w:trPr>
          <w:trHeight w:val="445"/>
        </w:trPr>
        <w:tc>
          <w:tcPr>
            <w:tcW w:w="993" w:type="dxa"/>
            <w:vMerge w:val="restart"/>
            <w:vAlign w:val="center"/>
          </w:tcPr>
          <w:p w:rsidR="00F35494" w:rsidRPr="00E62FCC" w:rsidRDefault="00F35494" w:rsidP="00B65DB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9.1.10.</w:t>
            </w:r>
          </w:p>
        </w:tc>
        <w:tc>
          <w:tcPr>
            <w:tcW w:w="1985" w:type="dxa"/>
            <w:vMerge w:val="restart"/>
            <w:vAlign w:val="center"/>
          </w:tcPr>
          <w:p w:rsidR="00F35494" w:rsidRPr="00734213" w:rsidRDefault="00F35494" w:rsidP="00C0515F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734213">
              <w:t>Мероприятие</w:t>
            </w:r>
            <w:r>
              <w:t>:</w:t>
            </w:r>
            <w:r w:rsidRPr="00734213">
              <w:t xml:space="preserve"> </w:t>
            </w:r>
            <w:r>
              <w:t>«</w:t>
            </w:r>
            <w:r w:rsidRPr="00734213">
              <w:t>Новый год</w:t>
            </w:r>
            <w:r>
              <w:t>»</w:t>
            </w:r>
          </w:p>
        </w:tc>
        <w:tc>
          <w:tcPr>
            <w:tcW w:w="1701" w:type="dxa"/>
            <w:vAlign w:val="center"/>
          </w:tcPr>
          <w:p w:rsidR="00F35494" w:rsidRPr="00E62FCC" w:rsidRDefault="00F35494" w:rsidP="00B65DB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F35494" w:rsidRPr="00E62FCC" w:rsidRDefault="00C326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164,2</w:t>
            </w:r>
          </w:p>
        </w:tc>
        <w:tc>
          <w:tcPr>
            <w:tcW w:w="1276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275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417" w:type="dxa"/>
            <w:vAlign w:val="center"/>
          </w:tcPr>
          <w:p w:rsidR="00F35494" w:rsidRDefault="00C326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494,2</w:t>
            </w:r>
          </w:p>
        </w:tc>
      </w:tr>
      <w:tr w:rsidR="00582D72" w:rsidRPr="00E62FCC" w:rsidTr="00B0371B">
        <w:tc>
          <w:tcPr>
            <w:tcW w:w="993" w:type="dxa"/>
            <w:vMerge/>
            <w:vAlign w:val="center"/>
          </w:tcPr>
          <w:p w:rsidR="00582D72" w:rsidRPr="00E62FCC" w:rsidRDefault="00582D72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582D72" w:rsidRPr="00E62FCC" w:rsidRDefault="00582D72" w:rsidP="00C0515F">
            <w:pPr>
              <w:pStyle w:val="a3"/>
              <w:spacing w:before="60" w:after="60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582D72" w:rsidRPr="00E62FCC" w:rsidRDefault="00582D72" w:rsidP="00C0515F">
            <w:pPr>
              <w:pStyle w:val="a3"/>
              <w:spacing w:after="20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582D72" w:rsidRPr="00E62FCC" w:rsidRDefault="00C3260D" w:rsidP="00D33EF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164,2</w:t>
            </w:r>
          </w:p>
        </w:tc>
        <w:tc>
          <w:tcPr>
            <w:tcW w:w="1276" w:type="dxa"/>
            <w:vAlign w:val="center"/>
          </w:tcPr>
          <w:p w:rsidR="00582D72" w:rsidRPr="00E62FCC" w:rsidRDefault="00582D72" w:rsidP="00D33EF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275" w:type="dxa"/>
            <w:vAlign w:val="center"/>
          </w:tcPr>
          <w:p w:rsidR="00582D72" w:rsidRPr="00E62FCC" w:rsidRDefault="00582D72" w:rsidP="00D33EF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417" w:type="dxa"/>
            <w:vAlign w:val="center"/>
          </w:tcPr>
          <w:p w:rsidR="00582D72" w:rsidRDefault="00C3260D" w:rsidP="00D33EF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494,2</w:t>
            </w:r>
          </w:p>
        </w:tc>
      </w:tr>
      <w:tr w:rsidR="00602296" w:rsidRPr="00E62FCC" w:rsidTr="00B0371B">
        <w:trPr>
          <w:trHeight w:val="417"/>
        </w:trPr>
        <w:tc>
          <w:tcPr>
            <w:tcW w:w="993" w:type="dxa"/>
            <w:vMerge w:val="restart"/>
            <w:vAlign w:val="center"/>
          </w:tcPr>
          <w:p w:rsidR="00602296" w:rsidRPr="00E62FCC" w:rsidRDefault="00602296" w:rsidP="00B65DB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9.1.11.</w:t>
            </w:r>
          </w:p>
        </w:tc>
        <w:tc>
          <w:tcPr>
            <w:tcW w:w="1985" w:type="dxa"/>
            <w:vMerge w:val="restart"/>
            <w:vAlign w:val="center"/>
          </w:tcPr>
          <w:p w:rsidR="00602296" w:rsidRPr="00734213" w:rsidRDefault="00602296" w:rsidP="00C0515F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ED5C35">
              <w:t>Мероприятие</w:t>
            </w:r>
            <w:r>
              <w:t>:</w:t>
            </w:r>
            <w:r w:rsidRPr="00ED5C35">
              <w:t xml:space="preserve"> </w:t>
            </w:r>
            <w:r>
              <w:t>«</w:t>
            </w:r>
            <w:r w:rsidRPr="00ED5C35">
              <w:t xml:space="preserve">Поздравление с юбилейными датами пожилых граждан, состоящих на </w:t>
            </w:r>
            <w:proofErr w:type="gramStart"/>
            <w:r w:rsidRPr="00ED5C35">
              <w:t>надомном</w:t>
            </w:r>
            <w:proofErr w:type="gramEnd"/>
            <w:r w:rsidRPr="00ED5C35">
              <w:t xml:space="preserve"> </w:t>
            </w:r>
          </w:p>
          <w:p w:rsidR="00602296" w:rsidRPr="00734213" w:rsidRDefault="00602296" w:rsidP="00C0515F">
            <w:pPr>
              <w:pStyle w:val="a3"/>
              <w:spacing w:before="60" w:after="60"/>
            </w:pPr>
            <w:proofErr w:type="gramStart"/>
            <w:r w:rsidRPr="002A72CA">
              <w:rPr>
                <w:sz w:val="24"/>
              </w:rPr>
              <w:t>обслуживании</w:t>
            </w:r>
            <w:proofErr w:type="gramEnd"/>
            <w:r w:rsidRPr="002A72CA">
              <w:rPr>
                <w:sz w:val="24"/>
              </w:rPr>
              <w:t>, (75,80,85,90,95, 100-летних) пожилых граждан района (85,90,95,100-летних)»</w:t>
            </w:r>
          </w:p>
        </w:tc>
        <w:tc>
          <w:tcPr>
            <w:tcW w:w="1701" w:type="dxa"/>
            <w:vAlign w:val="center"/>
          </w:tcPr>
          <w:p w:rsidR="00602296" w:rsidRPr="00E62FCC" w:rsidRDefault="00602296" w:rsidP="00B65DB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602296" w:rsidRPr="00E62FCC" w:rsidRDefault="00C3260D" w:rsidP="00B65DB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276" w:type="dxa"/>
            <w:vAlign w:val="center"/>
          </w:tcPr>
          <w:p w:rsidR="00602296" w:rsidRPr="00E62FCC" w:rsidRDefault="00602296" w:rsidP="00B65DB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69,2</w:t>
            </w:r>
          </w:p>
        </w:tc>
        <w:tc>
          <w:tcPr>
            <w:tcW w:w="1275" w:type="dxa"/>
            <w:vAlign w:val="center"/>
          </w:tcPr>
          <w:p w:rsidR="00602296" w:rsidRPr="00E62FCC" w:rsidRDefault="00602296" w:rsidP="00B65DB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69,2</w:t>
            </w:r>
          </w:p>
        </w:tc>
        <w:tc>
          <w:tcPr>
            <w:tcW w:w="1417" w:type="dxa"/>
            <w:vAlign w:val="center"/>
          </w:tcPr>
          <w:p w:rsidR="00582D72" w:rsidRDefault="00C3260D" w:rsidP="00582D72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182,4</w:t>
            </w:r>
          </w:p>
        </w:tc>
      </w:tr>
      <w:tr w:rsidR="00582D72" w:rsidRPr="00E62FCC" w:rsidTr="00F27D23">
        <w:trPr>
          <w:trHeight w:val="1134"/>
        </w:trPr>
        <w:tc>
          <w:tcPr>
            <w:tcW w:w="993" w:type="dxa"/>
            <w:vMerge/>
            <w:vAlign w:val="center"/>
          </w:tcPr>
          <w:p w:rsidR="00582D72" w:rsidRPr="00E62FCC" w:rsidRDefault="00582D72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582D72" w:rsidRPr="00E62FCC" w:rsidRDefault="00582D72" w:rsidP="00C0515F">
            <w:pPr>
              <w:pStyle w:val="a3"/>
              <w:spacing w:before="60" w:after="60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582D72" w:rsidRPr="00E62FCC" w:rsidRDefault="00582D72" w:rsidP="008F5DC6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582D72" w:rsidRPr="00E62FCC" w:rsidRDefault="00C3260D" w:rsidP="00D33EF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276" w:type="dxa"/>
            <w:vAlign w:val="center"/>
          </w:tcPr>
          <w:p w:rsidR="00582D72" w:rsidRPr="00E62FCC" w:rsidRDefault="00582D72" w:rsidP="00D33EF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69,2</w:t>
            </w:r>
          </w:p>
        </w:tc>
        <w:tc>
          <w:tcPr>
            <w:tcW w:w="1275" w:type="dxa"/>
            <w:vAlign w:val="center"/>
          </w:tcPr>
          <w:p w:rsidR="00582D72" w:rsidRPr="00E62FCC" w:rsidRDefault="00582D72" w:rsidP="00D33EF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69,2</w:t>
            </w:r>
          </w:p>
        </w:tc>
        <w:tc>
          <w:tcPr>
            <w:tcW w:w="1417" w:type="dxa"/>
            <w:vAlign w:val="center"/>
          </w:tcPr>
          <w:p w:rsidR="00582D72" w:rsidRDefault="00C3260D" w:rsidP="00D33EF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182,4</w:t>
            </w:r>
          </w:p>
        </w:tc>
      </w:tr>
      <w:tr w:rsidR="00F35494" w:rsidRPr="00E62FCC" w:rsidTr="00B0371B">
        <w:trPr>
          <w:trHeight w:val="419"/>
        </w:trPr>
        <w:tc>
          <w:tcPr>
            <w:tcW w:w="993" w:type="dxa"/>
            <w:vMerge w:val="restart"/>
            <w:vAlign w:val="center"/>
          </w:tcPr>
          <w:p w:rsidR="00F35494" w:rsidRPr="00E62FCC" w:rsidRDefault="00F35494" w:rsidP="00B65DB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9.1.12.</w:t>
            </w:r>
          </w:p>
        </w:tc>
        <w:tc>
          <w:tcPr>
            <w:tcW w:w="1985" w:type="dxa"/>
            <w:vMerge w:val="restart"/>
            <w:vAlign w:val="center"/>
          </w:tcPr>
          <w:p w:rsidR="00F35494" w:rsidRPr="00ED5C35" w:rsidRDefault="00F35494" w:rsidP="00C0515F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>
              <w:t>Мероприятие: «</w:t>
            </w:r>
            <w:r w:rsidRPr="00C943B6">
              <w:t xml:space="preserve">Проведение мероприятий в </w:t>
            </w:r>
            <w:proofErr w:type="spellStart"/>
            <w:r w:rsidRPr="00C943B6">
              <w:t>миниклубах</w:t>
            </w:r>
            <w:proofErr w:type="spellEnd"/>
            <w:r>
              <w:t>»</w:t>
            </w:r>
          </w:p>
        </w:tc>
        <w:tc>
          <w:tcPr>
            <w:tcW w:w="1701" w:type="dxa"/>
            <w:vAlign w:val="center"/>
          </w:tcPr>
          <w:p w:rsidR="00F35494" w:rsidRPr="00E62FCC" w:rsidRDefault="00F35494" w:rsidP="00B65DB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75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17" w:type="dxa"/>
            <w:vAlign w:val="center"/>
          </w:tcPr>
          <w:p w:rsidR="00F35494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F35494" w:rsidRPr="00E62FCC" w:rsidTr="00B0371B">
        <w:tc>
          <w:tcPr>
            <w:tcW w:w="993" w:type="dxa"/>
            <w:vMerge/>
            <w:vAlign w:val="center"/>
          </w:tcPr>
          <w:p w:rsidR="00F35494" w:rsidRPr="00E62FCC" w:rsidRDefault="00F35494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F35494" w:rsidRPr="00E62FCC" w:rsidRDefault="00F35494" w:rsidP="00C0515F">
            <w:pPr>
              <w:pStyle w:val="a3"/>
              <w:spacing w:before="60" w:after="60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F35494" w:rsidRPr="00E62FCC" w:rsidRDefault="00F35494" w:rsidP="008F5DC6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75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17" w:type="dxa"/>
            <w:vAlign w:val="center"/>
          </w:tcPr>
          <w:p w:rsidR="00F35494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0C3D89" w:rsidRPr="00E62FCC" w:rsidTr="00B0371B">
        <w:trPr>
          <w:trHeight w:val="467"/>
        </w:trPr>
        <w:tc>
          <w:tcPr>
            <w:tcW w:w="993" w:type="dxa"/>
            <w:vMerge w:val="restart"/>
            <w:vAlign w:val="center"/>
          </w:tcPr>
          <w:p w:rsidR="000C3D89" w:rsidRPr="00E62FCC" w:rsidRDefault="000C3D89" w:rsidP="00B65DB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9.1.13.</w:t>
            </w:r>
          </w:p>
        </w:tc>
        <w:tc>
          <w:tcPr>
            <w:tcW w:w="1985" w:type="dxa"/>
            <w:vMerge w:val="restart"/>
            <w:vAlign w:val="center"/>
          </w:tcPr>
          <w:p w:rsidR="000C3D89" w:rsidRDefault="000C3D89" w:rsidP="00C0515F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>
              <w:t>Мероприятие: «</w:t>
            </w:r>
            <w:r w:rsidRPr="00C943B6">
              <w:t xml:space="preserve">Подписка на периодические издания (газета </w:t>
            </w:r>
            <w:r>
              <w:t>«</w:t>
            </w:r>
            <w:r w:rsidRPr="00C943B6">
              <w:t>Инвалид</w:t>
            </w:r>
            <w:r>
              <w:t>»</w:t>
            </w:r>
            <w:r w:rsidRPr="00C943B6">
              <w:t>)</w:t>
            </w:r>
            <w:r>
              <w:t>»</w:t>
            </w:r>
          </w:p>
        </w:tc>
        <w:tc>
          <w:tcPr>
            <w:tcW w:w="1701" w:type="dxa"/>
            <w:vAlign w:val="center"/>
          </w:tcPr>
          <w:p w:rsidR="000C3D89" w:rsidRPr="00E62FCC" w:rsidRDefault="000C3D89" w:rsidP="00B65DB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0C3D89" w:rsidRPr="00E62FCC" w:rsidRDefault="000C3D89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14,4</w:t>
            </w:r>
          </w:p>
        </w:tc>
        <w:tc>
          <w:tcPr>
            <w:tcW w:w="1276" w:type="dxa"/>
            <w:vAlign w:val="center"/>
          </w:tcPr>
          <w:p w:rsidR="000C3D89" w:rsidRPr="00E62FCC" w:rsidRDefault="000C3D89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14,4</w:t>
            </w:r>
          </w:p>
        </w:tc>
        <w:tc>
          <w:tcPr>
            <w:tcW w:w="1275" w:type="dxa"/>
            <w:vAlign w:val="center"/>
          </w:tcPr>
          <w:p w:rsidR="000C3D89" w:rsidRPr="00E62FCC" w:rsidRDefault="000C3D89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14,4</w:t>
            </w:r>
          </w:p>
        </w:tc>
        <w:tc>
          <w:tcPr>
            <w:tcW w:w="1417" w:type="dxa"/>
            <w:vAlign w:val="center"/>
          </w:tcPr>
          <w:p w:rsidR="000C3D89" w:rsidRDefault="000C3D89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43,2</w:t>
            </w:r>
          </w:p>
        </w:tc>
      </w:tr>
      <w:tr w:rsidR="000C3D89" w:rsidRPr="00E62FCC" w:rsidTr="00B0371B">
        <w:tc>
          <w:tcPr>
            <w:tcW w:w="993" w:type="dxa"/>
            <w:vMerge/>
            <w:vAlign w:val="center"/>
          </w:tcPr>
          <w:p w:rsidR="000C3D89" w:rsidRPr="00E62FCC" w:rsidRDefault="000C3D89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0C3D89" w:rsidRPr="00E62FCC" w:rsidRDefault="000C3D89" w:rsidP="00B71CE1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0C3D89" w:rsidRPr="00E62FCC" w:rsidRDefault="000C3D89" w:rsidP="008F5DC6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0C3D89" w:rsidRPr="00E62FCC" w:rsidRDefault="000C3D89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14,4</w:t>
            </w:r>
          </w:p>
        </w:tc>
        <w:tc>
          <w:tcPr>
            <w:tcW w:w="1276" w:type="dxa"/>
            <w:vAlign w:val="center"/>
          </w:tcPr>
          <w:p w:rsidR="000C3D89" w:rsidRPr="00E62FCC" w:rsidRDefault="000C3D89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14,4</w:t>
            </w:r>
          </w:p>
        </w:tc>
        <w:tc>
          <w:tcPr>
            <w:tcW w:w="1275" w:type="dxa"/>
            <w:vAlign w:val="center"/>
          </w:tcPr>
          <w:p w:rsidR="000C3D89" w:rsidRPr="00E62FCC" w:rsidRDefault="000C3D89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14,4</w:t>
            </w:r>
          </w:p>
        </w:tc>
        <w:tc>
          <w:tcPr>
            <w:tcW w:w="1417" w:type="dxa"/>
            <w:vAlign w:val="center"/>
          </w:tcPr>
          <w:p w:rsidR="000C3D89" w:rsidRDefault="000C3D89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43,2</w:t>
            </w:r>
          </w:p>
        </w:tc>
      </w:tr>
      <w:tr w:rsidR="00321FAF" w:rsidRPr="00E62FCC" w:rsidTr="002562BF">
        <w:trPr>
          <w:trHeight w:val="473"/>
        </w:trPr>
        <w:tc>
          <w:tcPr>
            <w:tcW w:w="993" w:type="dxa"/>
            <w:vMerge w:val="restart"/>
            <w:vAlign w:val="center"/>
          </w:tcPr>
          <w:p w:rsidR="00321FAF" w:rsidRPr="00E62FCC" w:rsidRDefault="00321FAF" w:rsidP="00B71CE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9.1.14.</w:t>
            </w:r>
          </w:p>
        </w:tc>
        <w:tc>
          <w:tcPr>
            <w:tcW w:w="1985" w:type="dxa"/>
            <w:vMerge w:val="restart"/>
          </w:tcPr>
          <w:p w:rsidR="00321FAF" w:rsidRPr="00105347" w:rsidRDefault="00321FAF" w:rsidP="00105347">
            <w:pPr>
              <w:pStyle w:val="a3"/>
              <w:spacing w:before="120" w:after="120"/>
              <w:rPr>
                <w:sz w:val="24"/>
              </w:rPr>
            </w:pPr>
            <w:r w:rsidRPr="00105347">
              <w:rPr>
                <w:sz w:val="24"/>
              </w:rPr>
              <w:t>Мероприятие: «</w:t>
            </w:r>
            <w:proofErr w:type="spellStart"/>
            <w:r w:rsidRPr="00105347">
              <w:rPr>
                <w:sz w:val="24"/>
              </w:rPr>
              <w:t>Дополнитель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</w:t>
            </w:r>
            <w:proofErr w:type="spellStart"/>
            <w:r w:rsidRPr="00105347">
              <w:rPr>
                <w:sz w:val="24"/>
              </w:rPr>
              <w:t>н</w:t>
            </w:r>
            <w:proofErr w:type="gramEnd"/>
            <w:r w:rsidRPr="00105347">
              <w:rPr>
                <w:sz w:val="24"/>
              </w:rPr>
              <w:t>ая</w:t>
            </w:r>
            <w:proofErr w:type="spellEnd"/>
            <w:r w:rsidRPr="00105347">
              <w:rPr>
                <w:sz w:val="24"/>
              </w:rPr>
              <w:t xml:space="preserve"> мера социальной поддержки гражданам на приобретение твердого топлива (угля)»</w:t>
            </w:r>
          </w:p>
        </w:tc>
        <w:tc>
          <w:tcPr>
            <w:tcW w:w="1701" w:type="dxa"/>
            <w:vAlign w:val="center"/>
          </w:tcPr>
          <w:p w:rsidR="00321FAF" w:rsidRPr="00E62FCC" w:rsidRDefault="00321FAF" w:rsidP="002F7AB3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321FAF" w:rsidRDefault="00321FAF" w:rsidP="00321FA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10 452,9</w:t>
            </w:r>
          </w:p>
        </w:tc>
        <w:tc>
          <w:tcPr>
            <w:tcW w:w="1276" w:type="dxa"/>
            <w:vAlign w:val="center"/>
          </w:tcPr>
          <w:p w:rsidR="00321FAF" w:rsidRDefault="00321FAF" w:rsidP="00BF660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321FAF" w:rsidRDefault="00321FAF" w:rsidP="00D278D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321FAF" w:rsidRDefault="00321FAF" w:rsidP="007A574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10 452,9</w:t>
            </w:r>
          </w:p>
        </w:tc>
      </w:tr>
      <w:tr w:rsidR="00321FAF" w:rsidRPr="00E62FCC" w:rsidTr="002562BF">
        <w:trPr>
          <w:trHeight w:val="691"/>
        </w:trPr>
        <w:tc>
          <w:tcPr>
            <w:tcW w:w="993" w:type="dxa"/>
            <w:vMerge/>
            <w:vAlign w:val="center"/>
          </w:tcPr>
          <w:p w:rsidR="00321FAF" w:rsidRPr="00E62FCC" w:rsidRDefault="00321FAF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321FAF" w:rsidRPr="00E62FCC" w:rsidRDefault="00321FAF" w:rsidP="00B71CE1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321FAF" w:rsidRPr="00E62FCC" w:rsidRDefault="00321FAF" w:rsidP="002F7AB3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321FAF" w:rsidRDefault="00321FAF" w:rsidP="00321FA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10 452,9</w:t>
            </w:r>
          </w:p>
        </w:tc>
        <w:tc>
          <w:tcPr>
            <w:tcW w:w="1276" w:type="dxa"/>
            <w:vAlign w:val="center"/>
          </w:tcPr>
          <w:p w:rsidR="00321FAF" w:rsidRDefault="00321FAF" w:rsidP="00D33EF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321FAF" w:rsidRDefault="00321FAF" w:rsidP="00D278D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321FAF" w:rsidRDefault="00321FAF" w:rsidP="007A574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10 452,9</w:t>
            </w:r>
          </w:p>
        </w:tc>
      </w:tr>
    </w:tbl>
    <w:p w:rsidR="00C44D94" w:rsidRPr="00E62FCC" w:rsidRDefault="00A07745" w:rsidP="008B7E24">
      <w:pPr>
        <w:pStyle w:val="a3"/>
        <w:jc w:val="center"/>
        <w:rPr>
          <w:sz w:val="24"/>
        </w:rPr>
      </w:pPr>
      <w:r w:rsidRPr="00E62FCC">
        <w:rPr>
          <w:sz w:val="24"/>
        </w:rPr>
        <w:lastRenderedPageBreak/>
        <w:t xml:space="preserve">Раздел 5. Сведения о планируемых значениях целевых показателей (индикаторов) муниципальной программы </w:t>
      </w:r>
      <w:r w:rsidR="00C44D94" w:rsidRPr="00E62FCC">
        <w:rPr>
          <w:sz w:val="24"/>
        </w:rPr>
        <w:t>(по годам реализации муниципальной программы)</w:t>
      </w:r>
      <w:r w:rsidR="00C66B3C" w:rsidRPr="00E62FCC">
        <w:rPr>
          <w:sz w:val="24"/>
        </w:rPr>
        <w:t>.</w:t>
      </w:r>
    </w:p>
    <w:p w:rsidR="00C66B3C" w:rsidRPr="00E62FCC" w:rsidRDefault="00C66B3C" w:rsidP="00C66B3C">
      <w:pPr>
        <w:pStyle w:val="a3"/>
        <w:jc w:val="both"/>
        <w:rPr>
          <w:b/>
          <w:sz w:val="24"/>
        </w:rPr>
      </w:pPr>
    </w:p>
    <w:tbl>
      <w:tblPr>
        <w:tblStyle w:val="a5"/>
        <w:tblpPr w:leftFromText="180" w:rightFromText="180" w:vertAnchor="text" w:horzAnchor="margin" w:tblpX="108" w:tblpY="8"/>
        <w:tblW w:w="9498" w:type="dxa"/>
        <w:tblLayout w:type="fixed"/>
        <w:tblLook w:val="04A0"/>
      </w:tblPr>
      <w:tblGrid>
        <w:gridCol w:w="959"/>
        <w:gridCol w:w="2160"/>
        <w:gridCol w:w="2268"/>
        <w:gridCol w:w="1417"/>
        <w:gridCol w:w="851"/>
        <w:gridCol w:w="992"/>
        <w:gridCol w:w="851"/>
      </w:tblGrid>
      <w:tr w:rsidR="000744C4" w:rsidRPr="00E62FCC" w:rsidTr="00A004EE">
        <w:trPr>
          <w:trHeight w:val="1260"/>
        </w:trPr>
        <w:tc>
          <w:tcPr>
            <w:tcW w:w="959" w:type="dxa"/>
            <w:vMerge w:val="restart"/>
            <w:vAlign w:val="center"/>
          </w:tcPr>
          <w:p w:rsidR="000744C4" w:rsidRPr="00E62FCC" w:rsidRDefault="000744C4" w:rsidP="00A004EE">
            <w:pPr>
              <w:pStyle w:val="3"/>
              <w:tabs>
                <w:tab w:val="left" w:pos="709"/>
              </w:tabs>
              <w:spacing w:before="100" w:after="10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 xml:space="preserve">№ </w:t>
            </w:r>
            <w:proofErr w:type="spellStart"/>
            <w:proofErr w:type="gramStart"/>
            <w:r w:rsidRPr="00E62FCC">
              <w:rPr>
                <w:b w:val="0"/>
                <w:bCs w:val="0"/>
                <w:spacing w:val="2"/>
                <w:sz w:val="24"/>
              </w:rPr>
              <w:t>п</w:t>
            </w:r>
            <w:proofErr w:type="spellEnd"/>
            <w:proofErr w:type="gramEnd"/>
            <w:r w:rsidRPr="00E62FCC">
              <w:rPr>
                <w:b w:val="0"/>
                <w:bCs w:val="0"/>
                <w:spacing w:val="2"/>
                <w:sz w:val="24"/>
              </w:rPr>
              <w:t>/</w:t>
            </w:r>
            <w:proofErr w:type="spellStart"/>
            <w:r w:rsidRPr="00E62FCC">
              <w:rPr>
                <w:b w:val="0"/>
                <w:bCs w:val="0"/>
                <w:spacing w:val="2"/>
                <w:sz w:val="24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</w:tcPr>
          <w:p w:rsidR="000744C4" w:rsidRPr="00E62FCC" w:rsidRDefault="000744C4" w:rsidP="004E3498">
            <w:pPr>
              <w:pStyle w:val="3"/>
              <w:spacing w:before="100" w:after="10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268" w:type="dxa"/>
            <w:vMerge w:val="restart"/>
          </w:tcPr>
          <w:p w:rsidR="000744C4" w:rsidRPr="00E62FCC" w:rsidRDefault="000744C4" w:rsidP="004E3498">
            <w:pPr>
              <w:pStyle w:val="3"/>
              <w:spacing w:before="100" w:after="10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Наименование целевого показателя (индикатора)</w:t>
            </w:r>
          </w:p>
        </w:tc>
        <w:tc>
          <w:tcPr>
            <w:tcW w:w="1417" w:type="dxa"/>
            <w:vMerge w:val="restart"/>
          </w:tcPr>
          <w:p w:rsidR="000744C4" w:rsidRPr="00E62FCC" w:rsidRDefault="000744C4" w:rsidP="004E3498">
            <w:pPr>
              <w:pStyle w:val="3"/>
              <w:spacing w:before="100" w:after="10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Единица измерения</w:t>
            </w:r>
          </w:p>
        </w:tc>
        <w:tc>
          <w:tcPr>
            <w:tcW w:w="2694" w:type="dxa"/>
            <w:gridSpan w:val="3"/>
          </w:tcPr>
          <w:p w:rsidR="000744C4" w:rsidRPr="00E62FCC" w:rsidRDefault="000744C4" w:rsidP="004E3498">
            <w:pPr>
              <w:pStyle w:val="3"/>
              <w:spacing w:before="100" w:after="100"/>
              <w:ind w:right="291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Плановое значение целевого показателя (индикатора)</w:t>
            </w:r>
          </w:p>
        </w:tc>
      </w:tr>
      <w:tr w:rsidR="000744C4" w:rsidRPr="00E62FCC" w:rsidTr="000F3F15">
        <w:trPr>
          <w:trHeight w:val="628"/>
        </w:trPr>
        <w:tc>
          <w:tcPr>
            <w:tcW w:w="959" w:type="dxa"/>
            <w:vMerge/>
          </w:tcPr>
          <w:p w:rsidR="000744C4" w:rsidRPr="00E62FCC" w:rsidRDefault="000744C4" w:rsidP="00873C66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160" w:type="dxa"/>
            <w:vMerge/>
          </w:tcPr>
          <w:p w:rsidR="000744C4" w:rsidRPr="00E62FCC" w:rsidRDefault="000744C4" w:rsidP="00873C66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268" w:type="dxa"/>
            <w:vMerge/>
          </w:tcPr>
          <w:p w:rsidR="000744C4" w:rsidRPr="00E62FCC" w:rsidRDefault="000744C4" w:rsidP="00873C66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1417" w:type="dxa"/>
            <w:vMerge/>
          </w:tcPr>
          <w:p w:rsidR="000744C4" w:rsidRPr="00E62FCC" w:rsidRDefault="000744C4" w:rsidP="00873C66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0744C4" w:rsidRPr="00E62FCC" w:rsidRDefault="000744C4" w:rsidP="00733DAD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20</w:t>
            </w:r>
            <w:r w:rsidR="00733DAD">
              <w:rPr>
                <w:b w:val="0"/>
                <w:bCs w:val="0"/>
                <w:spacing w:val="2"/>
                <w:sz w:val="24"/>
              </w:rPr>
              <w:t>19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0744C4" w:rsidRPr="00E62FCC" w:rsidRDefault="000744C4" w:rsidP="00733DAD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20</w:t>
            </w:r>
            <w:r w:rsidR="00EA79C1">
              <w:rPr>
                <w:b w:val="0"/>
                <w:bCs w:val="0"/>
                <w:spacing w:val="2"/>
                <w:sz w:val="24"/>
              </w:rPr>
              <w:t>2</w:t>
            </w:r>
            <w:r w:rsidR="00733DAD">
              <w:rPr>
                <w:b w:val="0"/>
                <w:bCs w:val="0"/>
                <w:spacing w:val="2"/>
                <w:sz w:val="24"/>
              </w:rPr>
              <w:t>0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0744C4" w:rsidRPr="00E62FCC" w:rsidRDefault="000744C4" w:rsidP="00733DAD">
            <w:pPr>
              <w:pStyle w:val="3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20</w:t>
            </w:r>
            <w:r w:rsidR="00104017" w:rsidRPr="00E62FCC">
              <w:rPr>
                <w:b w:val="0"/>
                <w:bCs w:val="0"/>
                <w:spacing w:val="2"/>
                <w:sz w:val="24"/>
              </w:rPr>
              <w:t>2</w:t>
            </w:r>
            <w:r w:rsidR="00733DAD">
              <w:rPr>
                <w:b w:val="0"/>
                <w:bCs w:val="0"/>
                <w:spacing w:val="2"/>
                <w:sz w:val="24"/>
              </w:rPr>
              <w:t>1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год</w:t>
            </w:r>
          </w:p>
        </w:tc>
      </w:tr>
      <w:tr w:rsidR="000744C4" w:rsidRPr="00E62FCC" w:rsidTr="004E3498">
        <w:trPr>
          <w:trHeight w:val="351"/>
        </w:trPr>
        <w:tc>
          <w:tcPr>
            <w:tcW w:w="959" w:type="dxa"/>
            <w:vAlign w:val="center"/>
          </w:tcPr>
          <w:p w:rsidR="000744C4" w:rsidRPr="00E62FCC" w:rsidRDefault="000744C4" w:rsidP="000F3F15">
            <w:pPr>
              <w:pStyle w:val="3"/>
              <w:tabs>
                <w:tab w:val="left" w:pos="709"/>
              </w:tabs>
              <w:spacing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1</w:t>
            </w:r>
          </w:p>
        </w:tc>
        <w:tc>
          <w:tcPr>
            <w:tcW w:w="2160" w:type="dxa"/>
            <w:vAlign w:val="center"/>
          </w:tcPr>
          <w:p w:rsidR="000744C4" w:rsidRPr="00E62FCC" w:rsidRDefault="000744C4" w:rsidP="000F3F1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0744C4" w:rsidRPr="00E62FCC" w:rsidRDefault="000744C4" w:rsidP="000F3F1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0744C4" w:rsidRPr="00E62FCC" w:rsidRDefault="000744C4" w:rsidP="000F3F1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0744C4" w:rsidRPr="00E62FCC" w:rsidRDefault="000744C4" w:rsidP="000F3F1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0744C4" w:rsidRPr="00E62FCC" w:rsidRDefault="004D1C17" w:rsidP="000F3F1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 w:rsidR="000744C4" w:rsidRPr="00E62FCC" w:rsidRDefault="004D1C17" w:rsidP="000F3F15">
            <w:pPr>
              <w:pStyle w:val="3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</w:t>
            </w:r>
          </w:p>
        </w:tc>
      </w:tr>
      <w:tr w:rsidR="00613511" w:rsidRPr="00E62FCC" w:rsidTr="00F27D23">
        <w:trPr>
          <w:trHeight w:val="2724"/>
        </w:trPr>
        <w:tc>
          <w:tcPr>
            <w:tcW w:w="959" w:type="dxa"/>
          </w:tcPr>
          <w:p w:rsidR="00613511" w:rsidRPr="00E62FCC" w:rsidRDefault="00613511" w:rsidP="00873C66">
            <w:pPr>
              <w:pStyle w:val="3"/>
              <w:tabs>
                <w:tab w:val="left" w:pos="709"/>
              </w:tabs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613511" w:rsidRPr="00E62FCC" w:rsidRDefault="00613511" w:rsidP="00F27D23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sz w:val="24"/>
              </w:rPr>
              <w:t>Муниципальная  программа «Социальная поддержка населения  Новокузнецкого   муниципального района»</w:t>
            </w:r>
          </w:p>
        </w:tc>
        <w:tc>
          <w:tcPr>
            <w:tcW w:w="2268" w:type="dxa"/>
          </w:tcPr>
          <w:p w:rsidR="00613511" w:rsidRPr="00E62FCC" w:rsidRDefault="00613511" w:rsidP="00F27D2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 w:rsidRPr="00E62FCC">
              <w:rPr>
                <w:rFonts w:cs="Calibri"/>
              </w:rPr>
              <w:t>Доля граждан, получающих  социальную поддержку, в общей численности</w:t>
            </w:r>
            <w:r>
              <w:rPr>
                <w:rFonts w:cs="Calibri"/>
              </w:rPr>
              <w:t xml:space="preserve"> </w:t>
            </w:r>
            <w:r w:rsidRPr="00E62FCC">
              <w:rPr>
                <w:rFonts w:cs="Calibri"/>
              </w:rPr>
              <w:t>населения Новокузнецкого муниципального района</w:t>
            </w:r>
          </w:p>
        </w:tc>
        <w:tc>
          <w:tcPr>
            <w:tcW w:w="1417" w:type="dxa"/>
            <w:vAlign w:val="center"/>
          </w:tcPr>
          <w:p w:rsidR="00613511" w:rsidRPr="00AE33DB" w:rsidRDefault="00613511" w:rsidP="001B0BD5">
            <w:pPr>
              <w:jc w:val="center"/>
            </w:pPr>
            <w:r w:rsidRPr="00AE33DB">
              <w:rPr>
                <w:spacing w:val="2"/>
              </w:rPr>
              <w:t>процентов</w:t>
            </w:r>
          </w:p>
        </w:tc>
        <w:tc>
          <w:tcPr>
            <w:tcW w:w="851" w:type="dxa"/>
            <w:vAlign w:val="center"/>
          </w:tcPr>
          <w:p w:rsidR="00613511" w:rsidRPr="00AE33DB" w:rsidRDefault="00613511" w:rsidP="001B0BD5">
            <w:pPr>
              <w:jc w:val="center"/>
            </w:pPr>
            <w:r>
              <w:t>30</w:t>
            </w:r>
          </w:p>
        </w:tc>
        <w:tc>
          <w:tcPr>
            <w:tcW w:w="992" w:type="dxa"/>
            <w:vAlign w:val="center"/>
          </w:tcPr>
          <w:p w:rsidR="00613511" w:rsidRPr="00AE33DB" w:rsidRDefault="00613511" w:rsidP="001B0BD5">
            <w:pPr>
              <w:jc w:val="center"/>
            </w:pPr>
            <w:r>
              <w:t>30</w:t>
            </w:r>
          </w:p>
        </w:tc>
        <w:tc>
          <w:tcPr>
            <w:tcW w:w="851" w:type="dxa"/>
            <w:vAlign w:val="center"/>
          </w:tcPr>
          <w:p w:rsidR="00613511" w:rsidRPr="00AE33DB" w:rsidRDefault="00613511" w:rsidP="001B0BD5">
            <w:pPr>
              <w:jc w:val="center"/>
            </w:pPr>
            <w:r>
              <w:t>30</w:t>
            </w:r>
          </w:p>
        </w:tc>
      </w:tr>
      <w:tr w:rsidR="00DC243F" w:rsidRPr="00E62FCC" w:rsidTr="00DC243F">
        <w:trPr>
          <w:trHeight w:val="1776"/>
        </w:trPr>
        <w:tc>
          <w:tcPr>
            <w:tcW w:w="959" w:type="dxa"/>
            <w:tcBorders>
              <w:bottom w:val="single" w:sz="4" w:space="0" w:color="auto"/>
            </w:tcBorders>
          </w:tcPr>
          <w:p w:rsidR="00DC243F" w:rsidRPr="00E62FCC" w:rsidRDefault="00DC243F" w:rsidP="00873C66">
            <w:pPr>
              <w:pStyle w:val="3"/>
              <w:tabs>
                <w:tab w:val="left" w:pos="709"/>
              </w:tabs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1.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C243F" w:rsidRPr="00DC243F" w:rsidRDefault="00DC243F" w:rsidP="00202E90">
            <w:pPr>
              <w:pStyle w:val="3"/>
              <w:spacing w:before="60" w:after="60"/>
              <w:jc w:val="left"/>
              <w:textAlignment w:val="baseline"/>
              <w:rPr>
                <w:b w:val="0"/>
                <w:sz w:val="24"/>
              </w:rPr>
            </w:pPr>
            <w:r w:rsidRPr="00DC243F">
              <w:rPr>
                <w:b w:val="0"/>
                <w:bCs w:val="0"/>
                <w:spacing w:val="2"/>
                <w:sz w:val="24"/>
              </w:rPr>
              <w:t xml:space="preserve">Подпрограмма: </w:t>
            </w:r>
            <w:r w:rsidRPr="00DC243F">
              <w:rPr>
                <w:b w:val="0"/>
                <w:sz w:val="24"/>
              </w:rPr>
              <w:t xml:space="preserve">«Социальная поддержка  граждан </w:t>
            </w:r>
            <w:proofErr w:type="gramStart"/>
            <w:r w:rsidRPr="00DC243F">
              <w:rPr>
                <w:b w:val="0"/>
                <w:sz w:val="24"/>
              </w:rPr>
              <w:t>старшего</w:t>
            </w:r>
            <w:proofErr w:type="gramEnd"/>
          </w:p>
          <w:p w:rsidR="00DC243F" w:rsidRPr="00DC243F" w:rsidRDefault="00DC243F" w:rsidP="00202E90">
            <w:pPr>
              <w:spacing w:before="60" w:after="60"/>
            </w:pPr>
            <w:r w:rsidRPr="00DC243F">
              <w:t>поколения и инвалидов»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vAlign w:val="center"/>
          </w:tcPr>
          <w:p w:rsidR="00DC243F" w:rsidRDefault="00DC243F" w:rsidP="00DC243F">
            <w:pPr>
              <w:pStyle w:val="3"/>
              <w:jc w:val="left"/>
              <w:textAlignment w:val="baseline"/>
              <w:rPr>
                <w:rFonts w:cs="Calibri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Доля пенсионеров</w:t>
            </w:r>
            <w:r>
              <w:rPr>
                <w:b w:val="0"/>
                <w:bCs w:val="0"/>
                <w:spacing w:val="2"/>
                <w:sz w:val="24"/>
              </w:rPr>
              <w:t>,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получивших меры социальной поддержки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vAlign w:val="center"/>
          </w:tcPr>
          <w:p w:rsidR="00DC243F" w:rsidRDefault="00DC243F" w:rsidP="00DC243F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процентов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vAlign w:val="center"/>
          </w:tcPr>
          <w:p w:rsidR="00DC243F" w:rsidRPr="00E62FCC" w:rsidRDefault="00DC243F" w:rsidP="00DC24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</w:rPr>
            </w:pPr>
            <w:r w:rsidRPr="00E62FCC">
              <w:rPr>
                <w:rFonts w:cs="Calibri"/>
              </w:rPr>
              <w:t>9</w:t>
            </w:r>
            <w:r>
              <w:rPr>
                <w:rFonts w:cs="Calibri"/>
              </w:rPr>
              <w:t>8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vAlign w:val="center"/>
          </w:tcPr>
          <w:p w:rsidR="00DC243F" w:rsidRPr="00E62FCC" w:rsidRDefault="00DC243F" w:rsidP="00DC243F">
            <w:pPr>
              <w:jc w:val="center"/>
              <w:rPr>
                <w:b/>
                <w:bCs/>
                <w:spacing w:val="2"/>
              </w:rPr>
            </w:pPr>
            <w:r w:rsidRPr="00E62FCC">
              <w:rPr>
                <w:rFonts w:cs="Calibri"/>
              </w:rPr>
              <w:t>9</w:t>
            </w:r>
            <w:r>
              <w:rPr>
                <w:rFonts w:cs="Calibri"/>
              </w:rPr>
              <w:t>8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vAlign w:val="center"/>
          </w:tcPr>
          <w:p w:rsidR="00DC243F" w:rsidRPr="00E62FCC" w:rsidRDefault="00DC243F" w:rsidP="00DC243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pacing w:val="2"/>
              </w:rPr>
            </w:pPr>
            <w:r w:rsidRPr="00E62FCC">
              <w:rPr>
                <w:rFonts w:cs="Calibri"/>
              </w:rPr>
              <w:t>9</w:t>
            </w:r>
            <w:r>
              <w:rPr>
                <w:rFonts w:cs="Calibri"/>
              </w:rPr>
              <w:t>8</w:t>
            </w:r>
          </w:p>
        </w:tc>
      </w:tr>
      <w:tr w:rsidR="00DC243F" w:rsidRPr="00E62FCC" w:rsidTr="00BB3493">
        <w:trPr>
          <w:trHeight w:val="2401"/>
        </w:trPr>
        <w:tc>
          <w:tcPr>
            <w:tcW w:w="959" w:type="dxa"/>
            <w:vAlign w:val="center"/>
          </w:tcPr>
          <w:p w:rsidR="00DC243F" w:rsidRPr="00E62FCC" w:rsidRDefault="00DC243F" w:rsidP="004661FA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1.1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  <w:vAlign w:val="center"/>
          </w:tcPr>
          <w:p w:rsidR="00DC243F" w:rsidRPr="00E62FCC" w:rsidRDefault="00DC243F" w:rsidP="00202E90">
            <w:pPr>
              <w:spacing w:before="60" w:after="60"/>
              <w:rPr>
                <w:b/>
                <w:bCs/>
                <w:spacing w:val="2"/>
              </w:rPr>
            </w:pPr>
            <w:r>
              <w:rPr>
                <w:bCs/>
                <w:spacing w:val="2"/>
              </w:rPr>
              <w:t>Основное мероприятие: «</w:t>
            </w:r>
            <w:r w:rsidRPr="00E62FCC">
              <w:rPr>
                <w:bCs/>
                <w:spacing w:val="2"/>
              </w:rPr>
              <w:t xml:space="preserve">Оказание мер социальной поддержки </w:t>
            </w:r>
            <w:r w:rsidRPr="00E62FCC">
              <w:t>гражданам старшего поколения</w:t>
            </w:r>
            <w:r>
              <w:t xml:space="preserve"> и инвалидам»</w:t>
            </w:r>
          </w:p>
        </w:tc>
        <w:tc>
          <w:tcPr>
            <w:tcW w:w="2268" w:type="dxa"/>
            <w:vMerge/>
          </w:tcPr>
          <w:p w:rsidR="00DC243F" w:rsidRDefault="00DC243F" w:rsidP="004661F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17" w:type="dxa"/>
            <w:vMerge/>
          </w:tcPr>
          <w:p w:rsidR="00DC243F" w:rsidRDefault="00DC243F" w:rsidP="004661FA">
            <w:pPr>
              <w:pStyle w:val="3"/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851" w:type="dxa"/>
            <w:vMerge/>
          </w:tcPr>
          <w:p w:rsidR="00DC243F" w:rsidRPr="00E62FCC" w:rsidRDefault="00DC243F" w:rsidP="004661FA">
            <w:pPr>
              <w:pStyle w:val="3"/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992" w:type="dxa"/>
            <w:vMerge/>
          </w:tcPr>
          <w:p w:rsidR="00DC243F" w:rsidRPr="00E62FCC" w:rsidRDefault="00DC243F" w:rsidP="004661FA">
            <w:pPr>
              <w:pStyle w:val="3"/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851" w:type="dxa"/>
            <w:vMerge/>
          </w:tcPr>
          <w:p w:rsidR="00DC243F" w:rsidRPr="00E62FCC" w:rsidRDefault="00DC243F" w:rsidP="004661FA">
            <w:pPr>
              <w:pStyle w:val="3"/>
              <w:spacing w:before="375" w:after="225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</w:tr>
      <w:tr w:rsidR="00B25EB8" w:rsidRPr="00E62FCC" w:rsidTr="00D551C7">
        <w:trPr>
          <w:trHeight w:val="1753"/>
        </w:trPr>
        <w:tc>
          <w:tcPr>
            <w:tcW w:w="959" w:type="dxa"/>
            <w:vAlign w:val="center"/>
          </w:tcPr>
          <w:p w:rsidR="00B25EB8" w:rsidRPr="00E62FCC" w:rsidRDefault="00B25EB8" w:rsidP="00D551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1.1.1</w:t>
            </w:r>
            <w:r w:rsidR="0069703E"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  <w:vAlign w:val="center"/>
          </w:tcPr>
          <w:p w:rsidR="00B25EB8" w:rsidRPr="00E62FCC" w:rsidRDefault="00B25EB8" w:rsidP="00202E90">
            <w:pPr>
              <w:pStyle w:val="3"/>
              <w:spacing w:before="60" w:after="6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Мероприятие: «</w:t>
            </w:r>
            <w:r w:rsidRPr="00E62FCC">
              <w:rPr>
                <w:b w:val="0"/>
                <w:bCs w:val="0"/>
                <w:spacing w:val="2"/>
                <w:sz w:val="24"/>
              </w:rPr>
              <w:t>Оказание адресной социальной помощи нуждающимся и социально</w:t>
            </w:r>
            <w:r>
              <w:rPr>
                <w:b w:val="0"/>
                <w:bCs w:val="0"/>
                <w:spacing w:val="2"/>
                <w:sz w:val="24"/>
              </w:rPr>
              <w:t xml:space="preserve"> -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незащищенным </w:t>
            </w:r>
            <w:r w:rsidR="00BA7E1F" w:rsidRPr="00E62FCC">
              <w:rPr>
                <w:b w:val="0"/>
                <w:bCs w:val="0"/>
                <w:spacing w:val="2"/>
                <w:sz w:val="24"/>
              </w:rPr>
              <w:t xml:space="preserve"> категориям  граждан</w:t>
            </w:r>
            <w:r w:rsidR="00BA7E1F">
              <w:rPr>
                <w:b w:val="0"/>
                <w:bCs w:val="0"/>
                <w:spacing w:val="2"/>
                <w:sz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B25EB8" w:rsidRPr="00E62FCC" w:rsidRDefault="00B25EB8" w:rsidP="00B25EB8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Средний размер адресной социальной помощи на одного получателя</w:t>
            </w:r>
          </w:p>
        </w:tc>
        <w:tc>
          <w:tcPr>
            <w:tcW w:w="1417" w:type="dxa"/>
            <w:vAlign w:val="center"/>
          </w:tcPr>
          <w:p w:rsidR="00B25EB8" w:rsidRPr="00E62FCC" w:rsidRDefault="00B25EB8" w:rsidP="00B25EB8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тысяч рублей в год</w:t>
            </w:r>
          </w:p>
        </w:tc>
        <w:tc>
          <w:tcPr>
            <w:tcW w:w="851" w:type="dxa"/>
            <w:vAlign w:val="center"/>
          </w:tcPr>
          <w:p w:rsidR="00B25EB8" w:rsidRPr="00E62FCC" w:rsidRDefault="00B811C3" w:rsidP="00B25EB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992" w:type="dxa"/>
            <w:vAlign w:val="center"/>
          </w:tcPr>
          <w:p w:rsidR="00B25EB8" w:rsidRPr="00E62FCC" w:rsidRDefault="00B811C3" w:rsidP="00B25EB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851" w:type="dxa"/>
            <w:vAlign w:val="center"/>
          </w:tcPr>
          <w:p w:rsidR="00B25EB8" w:rsidRPr="00E62FCC" w:rsidRDefault="00B811C3" w:rsidP="00B25EB8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</w:tr>
      <w:tr w:rsidR="0061616E" w:rsidRPr="00E62FCC" w:rsidTr="00812778">
        <w:trPr>
          <w:trHeight w:val="1155"/>
        </w:trPr>
        <w:tc>
          <w:tcPr>
            <w:tcW w:w="959" w:type="dxa"/>
            <w:vAlign w:val="center"/>
          </w:tcPr>
          <w:p w:rsidR="0061616E" w:rsidRPr="00E62FCC" w:rsidRDefault="0061616E" w:rsidP="00873C66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2.</w:t>
            </w:r>
          </w:p>
        </w:tc>
        <w:tc>
          <w:tcPr>
            <w:tcW w:w="2160" w:type="dxa"/>
          </w:tcPr>
          <w:p w:rsidR="0061616E" w:rsidRPr="00E62FCC" w:rsidRDefault="0061616E" w:rsidP="00202E90">
            <w:pPr>
              <w:pStyle w:val="3"/>
              <w:spacing w:before="60" w:after="6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sz w:val="24"/>
              </w:rPr>
              <w:t>Подпрограмма:</w:t>
            </w:r>
            <w:r w:rsidRPr="00E62FCC">
              <w:rPr>
                <w:sz w:val="24"/>
              </w:rPr>
              <w:t xml:space="preserve"> </w:t>
            </w:r>
            <w:r w:rsidRPr="00E62FCC">
              <w:rPr>
                <w:b w:val="0"/>
                <w:sz w:val="24"/>
              </w:rPr>
              <w:t>«Социальная поддержка   детей»</w:t>
            </w:r>
          </w:p>
        </w:tc>
        <w:tc>
          <w:tcPr>
            <w:tcW w:w="2268" w:type="dxa"/>
            <w:vAlign w:val="bottom"/>
          </w:tcPr>
          <w:p w:rsidR="0061616E" w:rsidRPr="00E62FCC" w:rsidRDefault="0061616E" w:rsidP="00812778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Доля семей</w:t>
            </w:r>
            <w:r w:rsidR="00304222">
              <w:rPr>
                <w:b w:val="0"/>
                <w:bCs w:val="0"/>
                <w:spacing w:val="2"/>
                <w:sz w:val="24"/>
              </w:rPr>
              <w:t>,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получивших меры </w:t>
            </w:r>
          </w:p>
        </w:tc>
        <w:tc>
          <w:tcPr>
            <w:tcW w:w="1417" w:type="dxa"/>
            <w:vAlign w:val="center"/>
          </w:tcPr>
          <w:p w:rsidR="0061616E" w:rsidRPr="00E62FCC" w:rsidRDefault="0061616E" w:rsidP="00873C66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процентов</w:t>
            </w:r>
          </w:p>
        </w:tc>
        <w:tc>
          <w:tcPr>
            <w:tcW w:w="851" w:type="dxa"/>
            <w:vAlign w:val="center"/>
          </w:tcPr>
          <w:p w:rsidR="0061616E" w:rsidRPr="00E62FCC" w:rsidRDefault="00B811C3" w:rsidP="00873C6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98</w:t>
            </w:r>
          </w:p>
        </w:tc>
        <w:tc>
          <w:tcPr>
            <w:tcW w:w="992" w:type="dxa"/>
            <w:vAlign w:val="center"/>
          </w:tcPr>
          <w:p w:rsidR="0061616E" w:rsidRPr="00E62FCC" w:rsidRDefault="00B811C3" w:rsidP="00873C6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98</w:t>
            </w:r>
          </w:p>
        </w:tc>
        <w:tc>
          <w:tcPr>
            <w:tcW w:w="851" w:type="dxa"/>
            <w:vAlign w:val="center"/>
          </w:tcPr>
          <w:p w:rsidR="0061616E" w:rsidRPr="00E62FCC" w:rsidRDefault="00B811C3" w:rsidP="00873C66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98</w:t>
            </w:r>
          </w:p>
        </w:tc>
      </w:tr>
      <w:tr w:rsidR="00202E90" w:rsidRPr="00E62FCC" w:rsidTr="00202E90">
        <w:trPr>
          <w:trHeight w:val="417"/>
        </w:trPr>
        <w:tc>
          <w:tcPr>
            <w:tcW w:w="959" w:type="dxa"/>
            <w:vAlign w:val="center"/>
          </w:tcPr>
          <w:p w:rsidR="00202E90" w:rsidRPr="00E62FCC" w:rsidRDefault="00202E90" w:rsidP="00202E9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160" w:type="dxa"/>
            <w:vAlign w:val="center"/>
          </w:tcPr>
          <w:p w:rsidR="00202E90" w:rsidRPr="00E62FCC" w:rsidRDefault="00202E90" w:rsidP="00202E9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202E90" w:rsidRPr="00E62FCC" w:rsidRDefault="00202E90" w:rsidP="00202E9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202E90" w:rsidRPr="00E62FCC" w:rsidRDefault="00202E90" w:rsidP="00202E9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202E90" w:rsidRPr="00E62FCC" w:rsidRDefault="00202E90" w:rsidP="00202E9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202E90" w:rsidRPr="00E62FCC" w:rsidRDefault="00202E90" w:rsidP="00202E9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 w:rsidR="00202E90" w:rsidRPr="00E62FCC" w:rsidRDefault="00202E90" w:rsidP="00202E9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12778" w:rsidRPr="00E62FCC" w:rsidTr="00812778">
        <w:trPr>
          <w:trHeight w:val="417"/>
        </w:trPr>
        <w:tc>
          <w:tcPr>
            <w:tcW w:w="959" w:type="dxa"/>
            <w:vAlign w:val="center"/>
          </w:tcPr>
          <w:p w:rsidR="00812778" w:rsidRPr="00E62FCC" w:rsidRDefault="00812778" w:rsidP="00812778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2.1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</w:tcPr>
          <w:p w:rsidR="00812778" w:rsidRPr="00AF14F4" w:rsidRDefault="00812778" w:rsidP="00812778">
            <w:pPr>
              <w:pStyle w:val="3"/>
              <w:spacing w:before="60" w:after="60"/>
              <w:jc w:val="left"/>
              <w:textAlignment w:val="baseline"/>
              <w:rPr>
                <w:b w:val="0"/>
                <w:sz w:val="24"/>
              </w:rPr>
            </w:pPr>
            <w:r w:rsidRPr="00AF14F4">
              <w:rPr>
                <w:b w:val="0"/>
                <w:spacing w:val="2"/>
                <w:sz w:val="24"/>
              </w:rPr>
              <w:t xml:space="preserve">Основное мероприятие: «Оказание мер </w:t>
            </w:r>
            <w:r w:rsidRPr="00AF14F4">
              <w:rPr>
                <w:b w:val="0"/>
                <w:bCs w:val="0"/>
                <w:spacing w:val="2"/>
                <w:sz w:val="24"/>
              </w:rPr>
              <w:t xml:space="preserve">социальной поддержки </w:t>
            </w:r>
            <w:r w:rsidRPr="00AF14F4">
              <w:rPr>
                <w:b w:val="0"/>
                <w:sz w:val="24"/>
              </w:rPr>
              <w:t>семьям в социально - опасном положении, многодетным семьям, семьям с низким уровнем дохода</w:t>
            </w:r>
            <w:r>
              <w:rPr>
                <w:b w:val="0"/>
                <w:sz w:val="24"/>
              </w:rPr>
              <w:t xml:space="preserve"> и</w:t>
            </w:r>
            <w:r w:rsidRPr="00AF14F4">
              <w:rPr>
                <w:b w:val="0"/>
                <w:sz w:val="24"/>
              </w:rPr>
              <w:t xml:space="preserve"> детям </w:t>
            </w:r>
            <w:proofErr w:type="gramStart"/>
            <w:r w:rsidRPr="00AF14F4">
              <w:rPr>
                <w:b w:val="0"/>
                <w:sz w:val="24"/>
              </w:rPr>
              <w:t>–и</w:t>
            </w:r>
            <w:proofErr w:type="gramEnd"/>
            <w:r w:rsidRPr="00AF14F4">
              <w:rPr>
                <w:b w:val="0"/>
                <w:sz w:val="24"/>
              </w:rPr>
              <w:t>нвалидам»</w:t>
            </w:r>
          </w:p>
        </w:tc>
        <w:tc>
          <w:tcPr>
            <w:tcW w:w="2268" w:type="dxa"/>
          </w:tcPr>
          <w:p w:rsidR="00812778" w:rsidRDefault="00812778" w:rsidP="00812778">
            <w:pPr>
              <w:pStyle w:val="a3"/>
              <w:rPr>
                <w:sz w:val="24"/>
              </w:rPr>
            </w:pPr>
            <w:r w:rsidRPr="00E62FCC">
              <w:rPr>
                <w:spacing w:val="2"/>
                <w:sz w:val="24"/>
              </w:rPr>
              <w:t>социальной поддержки</w:t>
            </w:r>
          </w:p>
        </w:tc>
        <w:tc>
          <w:tcPr>
            <w:tcW w:w="1417" w:type="dxa"/>
            <w:vAlign w:val="center"/>
          </w:tcPr>
          <w:p w:rsidR="00812778" w:rsidRDefault="00812778" w:rsidP="00812778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812778" w:rsidRDefault="00812778" w:rsidP="00812778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812778" w:rsidRDefault="00812778" w:rsidP="00812778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812778" w:rsidRDefault="00812778" w:rsidP="00812778">
            <w:pPr>
              <w:pStyle w:val="a3"/>
              <w:jc w:val="center"/>
              <w:rPr>
                <w:sz w:val="24"/>
              </w:rPr>
            </w:pPr>
          </w:p>
        </w:tc>
      </w:tr>
      <w:tr w:rsidR="0068291B" w:rsidRPr="00E62FCC" w:rsidTr="0068291B">
        <w:trPr>
          <w:trHeight w:val="1563"/>
        </w:trPr>
        <w:tc>
          <w:tcPr>
            <w:tcW w:w="959" w:type="dxa"/>
            <w:vAlign w:val="center"/>
          </w:tcPr>
          <w:p w:rsidR="0068291B" w:rsidRPr="00E62FCC" w:rsidRDefault="0068291B" w:rsidP="0068291B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2.1.1</w:t>
            </w:r>
            <w:r w:rsidR="009E08A9"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  <w:vAlign w:val="center"/>
          </w:tcPr>
          <w:p w:rsidR="0068291B" w:rsidRPr="009E08A9" w:rsidRDefault="0068291B" w:rsidP="009E08A9">
            <w:pPr>
              <w:pStyle w:val="3"/>
              <w:spacing w:before="100" w:after="10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Мероприятие: «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Оказание адресной социальной помощи нуждающимся и социально </w:t>
            </w:r>
            <w:r>
              <w:rPr>
                <w:b w:val="0"/>
                <w:bCs w:val="0"/>
                <w:spacing w:val="2"/>
                <w:sz w:val="24"/>
              </w:rPr>
              <w:t xml:space="preserve">- </w:t>
            </w:r>
            <w:r w:rsidRPr="00E62FCC">
              <w:rPr>
                <w:b w:val="0"/>
                <w:bCs w:val="0"/>
                <w:spacing w:val="2"/>
                <w:sz w:val="24"/>
              </w:rPr>
              <w:t>не защищенным категориям граждан</w:t>
            </w:r>
            <w:r>
              <w:rPr>
                <w:b w:val="0"/>
                <w:bCs w:val="0"/>
                <w:spacing w:val="2"/>
                <w:sz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68291B" w:rsidRPr="00E62FCC" w:rsidRDefault="0068291B" w:rsidP="0068291B">
            <w:pPr>
              <w:pStyle w:val="3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Средний размер адресной социальной помощи на одного получателя</w:t>
            </w:r>
          </w:p>
        </w:tc>
        <w:tc>
          <w:tcPr>
            <w:tcW w:w="1417" w:type="dxa"/>
            <w:vAlign w:val="center"/>
          </w:tcPr>
          <w:p w:rsidR="0068291B" w:rsidRPr="00E62FCC" w:rsidRDefault="0068291B" w:rsidP="0068291B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тысяч рублей в год</w:t>
            </w:r>
          </w:p>
        </w:tc>
        <w:tc>
          <w:tcPr>
            <w:tcW w:w="851" w:type="dxa"/>
            <w:vAlign w:val="center"/>
          </w:tcPr>
          <w:p w:rsidR="0068291B" w:rsidRPr="00E62FCC" w:rsidRDefault="00160933" w:rsidP="0068291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992" w:type="dxa"/>
            <w:vAlign w:val="center"/>
          </w:tcPr>
          <w:p w:rsidR="0068291B" w:rsidRPr="00E62FCC" w:rsidRDefault="00B811C3" w:rsidP="0068291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851" w:type="dxa"/>
            <w:vAlign w:val="center"/>
          </w:tcPr>
          <w:p w:rsidR="0068291B" w:rsidRPr="00E62FCC" w:rsidRDefault="00B811C3" w:rsidP="00B811C3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</w:tr>
      <w:tr w:rsidR="00202E90" w:rsidRPr="00E62FCC" w:rsidTr="00873C66">
        <w:trPr>
          <w:trHeight w:val="1770"/>
        </w:trPr>
        <w:tc>
          <w:tcPr>
            <w:tcW w:w="959" w:type="dxa"/>
            <w:vAlign w:val="center"/>
          </w:tcPr>
          <w:p w:rsidR="00202E90" w:rsidRPr="00E62FCC" w:rsidRDefault="00202E90" w:rsidP="00873C66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3.</w:t>
            </w:r>
          </w:p>
        </w:tc>
        <w:tc>
          <w:tcPr>
            <w:tcW w:w="2160" w:type="dxa"/>
          </w:tcPr>
          <w:p w:rsidR="00202E90" w:rsidRPr="00E62FCC" w:rsidRDefault="00202E90" w:rsidP="0061616E">
            <w:pPr>
              <w:pStyle w:val="3"/>
              <w:spacing w:before="100" w:after="10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Подпрограмма:</w:t>
            </w:r>
            <w:r w:rsidRPr="00E62FCC">
              <w:rPr>
                <w:bCs w:val="0"/>
                <w:spacing w:val="2"/>
                <w:sz w:val="24"/>
              </w:rPr>
              <w:t xml:space="preserve"> </w:t>
            </w:r>
            <w:r w:rsidRPr="00E62FCC">
              <w:rPr>
                <w:b w:val="0"/>
                <w:bCs w:val="0"/>
                <w:spacing w:val="2"/>
                <w:sz w:val="24"/>
              </w:rPr>
              <w:t>«Социальная поддержка военнослужащих и членов их семей»</w:t>
            </w:r>
          </w:p>
        </w:tc>
        <w:tc>
          <w:tcPr>
            <w:tcW w:w="2268" w:type="dxa"/>
            <w:vMerge w:val="restart"/>
            <w:vAlign w:val="center"/>
          </w:tcPr>
          <w:p w:rsidR="00202E90" w:rsidRPr="00E62FCC" w:rsidRDefault="00202E90" w:rsidP="00873C66">
            <w:pPr>
              <w:pStyle w:val="3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Доля военнослужащих и членов их семей</w:t>
            </w:r>
            <w:r>
              <w:rPr>
                <w:b w:val="0"/>
                <w:bCs w:val="0"/>
                <w:spacing w:val="2"/>
                <w:sz w:val="24"/>
              </w:rPr>
              <w:t>,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получивших меры социальной поддержки </w:t>
            </w:r>
          </w:p>
        </w:tc>
        <w:tc>
          <w:tcPr>
            <w:tcW w:w="1417" w:type="dxa"/>
            <w:vMerge w:val="restart"/>
            <w:vAlign w:val="center"/>
          </w:tcPr>
          <w:p w:rsidR="00202E90" w:rsidRPr="00E62FCC" w:rsidRDefault="00202E90" w:rsidP="00873C66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процентов</w:t>
            </w:r>
          </w:p>
        </w:tc>
        <w:tc>
          <w:tcPr>
            <w:tcW w:w="851" w:type="dxa"/>
            <w:vMerge w:val="restart"/>
            <w:vAlign w:val="center"/>
          </w:tcPr>
          <w:p w:rsidR="00202E90" w:rsidRPr="00E62FCC" w:rsidRDefault="00202E90" w:rsidP="00873C6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:rsidR="00202E90" w:rsidRPr="00E62FCC" w:rsidRDefault="00202E90" w:rsidP="00873C6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  <w:r w:rsidRPr="00E62FCC">
              <w:rPr>
                <w:rFonts w:cs="Calibri"/>
              </w:rPr>
              <w:t>0</w:t>
            </w:r>
          </w:p>
        </w:tc>
        <w:tc>
          <w:tcPr>
            <w:tcW w:w="851" w:type="dxa"/>
            <w:vMerge w:val="restart"/>
            <w:vAlign w:val="center"/>
          </w:tcPr>
          <w:p w:rsidR="00202E90" w:rsidRPr="00E62FCC" w:rsidRDefault="00202E90" w:rsidP="00873C66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  <w:r w:rsidRPr="00E62FCC">
              <w:rPr>
                <w:rFonts w:cs="Calibri"/>
              </w:rPr>
              <w:t>0</w:t>
            </w:r>
          </w:p>
        </w:tc>
      </w:tr>
      <w:tr w:rsidR="00202E90" w:rsidRPr="00E62FCC" w:rsidTr="002D2F06">
        <w:trPr>
          <w:trHeight w:val="239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202E90" w:rsidRPr="00E62FCC" w:rsidRDefault="00202E90" w:rsidP="00873C66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3.1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02E90" w:rsidRPr="00E62FCC" w:rsidRDefault="00202E90" w:rsidP="001C455D">
            <w:pPr>
              <w:pStyle w:val="3"/>
              <w:spacing w:before="100" w:after="10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Основное мероприятие: «</w:t>
            </w:r>
            <w:r w:rsidRPr="00E62FCC">
              <w:rPr>
                <w:b w:val="0"/>
                <w:bCs w:val="0"/>
                <w:spacing w:val="2"/>
                <w:sz w:val="24"/>
              </w:rPr>
              <w:t>Оказание мер социальной поддержки военнослужащим и членам их семей</w:t>
            </w:r>
            <w:r>
              <w:rPr>
                <w:b w:val="0"/>
                <w:bCs w:val="0"/>
                <w:spacing w:val="2"/>
                <w:sz w:val="24"/>
              </w:rPr>
              <w:t>»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202E90" w:rsidRPr="00E62FCC" w:rsidRDefault="00202E90" w:rsidP="00873C66">
            <w:pPr>
              <w:pStyle w:val="3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202E90" w:rsidRPr="00E62FCC" w:rsidRDefault="00202E90" w:rsidP="00873C66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202E90" w:rsidRDefault="00202E90" w:rsidP="00873C6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202E90" w:rsidRDefault="00202E90" w:rsidP="00873C6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202E90" w:rsidRDefault="00202E90" w:rsidP="00873C66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</w:p>
        </w:tc>
      </w:tr>
      <w:tr w:rsidR="00E032EF" w:rsidRPr="00E62FCC" w:rsidTr="00BB3493">
        <w:trPr>
          <w:trHeight w:val="1534"/>
        </w:trPr>
        <w:tc>
          <w:tcPr>
            <w:tcW w:w="959" w:type="dxa"/>
            <w:vAlign w:val="center"/>
          </w:tcPr>
          <w:p w:rsidR="00E032EF" w:rsidRPr="00E62FCC" w:rsidRDefault="00E032EF" w:rsidP="00E032EF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3.1.1</w:t>
            </w:r>
            <w:r w:rsidR="009E08A9"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</w:tcPr>
          <w:p w:rsidR="00E032EF" w:rsidRPr="00851A09" w:rsidRDefault="00E032EF" w:rsidP="00E032EF">
            <w:pPr>
              <w:pStyle w:val="3"/>
              <w:spacing w:before="100" w:after="10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Мероприятие: «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Оказание адресной социальной </w:t>
            </w:r>
            <w:proofErr w:type="spellStart"/>
            <w:r w:rsidRPr="00E62FCC">
              <w:rPr>
                <w:b w:val="0"/>
                <w:bCs w:val="0"/>
                <w:spacing w:val="2"/>
                <w:sz w:val="24"/>
              </w:rPr>
              <w:t>пом</w:t>
            </w:r>
            <w:proofErr w:type="gramStart"/>
            <w:r w:rsidRPr="00E62FCC">
              <w:rPr>
                <w:b w:val="0"/>
                <w:bCs w:val="0"/>
                <w:spacing w:val="2"/>
                <w:sz w:val="24"/>
              </w:rPr>
              <w:t>о</w:t>
            </w:r>
            <w:proofErr w:type="spellEnd"/>
            <w:r>
              <w:rPr>
                <w:b w:val="0"/>
                <w:bCs w:val="0"/>
                <w:spacing w:val="2"/>
                <w:sz w:val="24"/>
              </w:rPr>
              <w:t>-</w:t>
            </w:r>
            <w:proofErr w:type="gramEnd"/>
            <w:r>
              <w:rPr>
                <w:b w:val="0"/>
                <w:bCs w:val="0"/>
                <w:spacing w:val="2"/>
                <w:sz w:val="24"/>
              </w:rPr>
              <w:t xml:space="preserve"> 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щи нуждающимся и </w:t>
            </w:r>
            <w:r>
              <w:rPr>
                <w:b w:val="0"/>
                <w:bCs w:val="0"/>
                <w:spacing w:val="2"/>
                <w:sz w:val="24"/>
              </w:rPr>
              <w:t>с</w:t>
            </w:r>
            <w:r w:rsidRPr="00E62FCC">
              <w:rPr>
                <w:b w:val="0"/>
                <w:bCs w:val="0"/>
                <w:spacing w:val="2"/>
                <w:sz w:val="24"/>
              </w:rPr>
              <w:t>оциально</w:t>
            </w:r>
            <w:r>
              <w:rPr>
                <w:b w:val="0"/>
                <w:bCs w:val="0"/>
                <w:spacing w:val="2"/>
                <w:sz w:val="24"/>
              </w:rPr>
              <w:t>-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</w:t>
            </w:r>
            <w:r>
              <w:rPr>
                <w:b w:val="0"/>
                <w:bCs w:val="0"/>
                <w:spacing w:val="2"/>
                <w:sz w:val="24"/>
              </w:rPr>
              <w:t xml:space="preserve">        </w:t>
            </w:r>
            <w:r w:rsidRPr="00E62FCC">
              <w:rPr>
                <w:b w:val="0"/>
                <w:bCs w:val="0"/>
                <w:spacing w:val="2"/>
                <w:sz w:val="24"/>
              </w:rPr>
              <w:t>незащищенным категориям граждан</w:t>
            </w:r>
            <w:r>
              <w:rPr>
                <w:b w:val="0"/>
                <w:bCs w:val="0"/>
                <w:spacing w:val="2"/>
                <w:sz w:val="24"/>
              </w:rPr>
              <w:t>»</w:t>
            </w:r>
          </w:p>
        </w:tc>
        <w:tc>
          <w:tcPr>
            <w:tcW w:w="2268" w:type="dxa"/>
          </w:tcPr>
          <w:p w:rsidR="00E032EF" w:rsidRDefault="00E032EF" w:rsidP="00E032EF">
            <w:pPr>
              <w:pStyle w:val="3"/>
              <w:jc w:val="left"/>
              <w:textAlignment w:val="baseline"/>
              <w:rPr>
                <w:rFonts w:cs="Calibri"/>
                <w:b w:val="0"/>
                <w:sz w:val="24"/>
              </w:rPr>
            </w:pPr>
          </w:p>
          <w:p w:rsidR="00E032EF" w:rsidRPr="00E62FCC" w:rsidRDefault="00E032EF" w:rsidP="00E032EF">
            <w:pPr>
              <w:pStyle w:val="3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Средний размер адресной социальной помощи на одного получателя</w:t>
            </w:r>
          </w:p>
        </w:tc>
        <w:tc>
          <w:tcPr>
            <w:tcW w:w="1417" w:type="dxa"/>
            <w:vAlign w:val="center"/>
          </w:tcPr>
          <w:p w:rsidR="00E032EF" w:rsidRPr="00E62FCC" w:rsidRDefault="00E032EF" w:rsidP="00E032EF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тысяч рублей в год</w:t>
            </w:r>
          </w:p>
        </w:tc>
        <w:tc>
          <w:tcPr>
            <w:tcW w:w="851" w:type="dxa"/>
            <w:vAlign w:val="center"/>
          </w:tcPr>
          <w:p w:rsidR="00E032EF" w:rsidRPr="00E62FCC" w:rsidRDefault="001E3D4D" w:rsidP="00E032E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vAlign w:val="center"/>
          </w:tcPr>
          <w:p w:rsidR="00E032EF" w:rsidRPr="00E62FCC" w:rsidRDefault="00E032EF" w:rsidP="00E032E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851" w:type="dxa"/>
            <w:vAlign w:val="center"/>
          </w:tcPr>
          <w:p w:rsidR="00E032EF" w:rsidRPr="00E62FCC" w:rsidRDefault="00E032EF" w:rsidP="00E032EF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</w:tr>
      <w:tr w:rsidR="00AB1E71" w:rsidRPr="00E62FCC" w:rsidTr="00F27D23">
        <w:trPr>
          <w:trHeight w:val="417"/>
        </w:trPr>
        <w:tc>
          <w:tcPr>
            <w:tcW w:w="959" w:type="dxa"/>
            <w:vAlign w:val="center"/>
          </w:tcPr>
          <w:p w:rsidR="00AB1E71" w:rsidRPr="00E62FCC" w:rsidRDefault="00AB1E71" w:rsidP="00AB1E7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160" w:type="dxa"/>
            <w:vAlign w:val="center"/>
          </w:tcPr>
          <w:p w:rsidR="00AB1E71" w:rsidRPr="00E62FCC" w:rsidRDefault="00AB1E71" w:rsidP="00AB1E7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AB1E71" w:rsidRPr="00E62FCC" w:rsidRDefault="00AB1E71" w:rsidP="00AB1E7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AB1E71" w:rsidRPr="00E62FCC" w:rsidRDefault="00AB1E71" w:rsidP="00AB1E7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AB1E71" w:rsidRPr="00E62FCC" w:rsidRDefault="00AB1E71" w:rsidP="00AB1E7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AB1E71" w:rsidRPr="00E62FCC" w:rsidRDefault="00AB1E71" w:rsidP="00AB1E7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 w:rsidR="00AB1E71" w:rsidRPr="00E62FCC" w:rsidRDefault="00AB1E71" w:rsidP="00AB1E7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B24D5" w:rsidRPr="00E62FCC" w:rsidTr="00873C66">
        <w:tc>
          <w:tcPr>
            <w:tcW w:w="959" w:type="dxa"/>
            <w:vAlign w:val="center"/>
          </w:tcPr>
          <w:p w:rsidR="006B24D5" w:rsidRPr="00E62FCC" w:rsidRDefault="006B24D5" w:rsidP="00873C66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4.</w:t>
            </w:r>
          </w:p>
        </w:tc>
        <w:tc>
          <w:tcPr>
            <w:tcW w:w="2160" w:type="dxa"/>
          </w:tcPr>
          <w:p w:rsidR="006B24D5" w:rsidRPr="00E62FCC" w:rsidRDefault="006B24D5" w:rsidP="00E032EF">
            <w:pPr>
              <w:spacing w:before="100" w:after="100"/>
              <w:ind w:left="34" w:hanging="34"/>
            </w:pPr>
            <w:r w:rsidRPr="00E62FCC">
              <w:t>Подпрограмма: «Социальная поддержка   малоимущих граждан</w:t>
            </w:r>
            <w:r>
              <w:t xml:space="preserve"> и работников бюджетной сферы Новокузнецкого муниципального района</w:t>
            </w:r>
            <w:r w:rsidRPr="00E62FCC">
              <w:t>»</w:t>
            </w:r>
          </w:p>
        </w:tc>
        <w:tc>
          <w:tcPr>
            <w:tcW w:w="2268" w:type="dxa"/>
            <w:vMerge w:val="restart"/>
            <w:vAlign w:val="center"/>
          </w:tcPr>
          <w:p w:rsidR="006B24D5" w:rsidRPr="00E62FCC" w:rsidRDefault="006B24D5" w:rsidP="00873C66">
            <w:pPr>
              <w:pStyle w:val="3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Доля малообеспеченных граждан</w:t>
            </w:r>
            <w:r>
              <w:rPr>
                <w:b w:val="0"/>
                <w:bCs w:val="0"/>
                <w:spacing w:val="2"/>
                <w:sz w:val="24"/>
              </w:rPr>
              <w:t>,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получивших меры социальной поддержки </w:t>
            </w:r>
          </w:p>
        </w:tc>
        <w:tc>
          <w:tcPr>
            <w:tcW w:w="1417" w:type="dxa"/>
            <w:vMerge w:val="restart"/>
            <w:vAlign w:val="center"/>
          </w:tcPr>
          <w:p w:rsidR="006B24D5" w:rsidRPr="00E62FCC" w:rsidRDefault="006B24D5" w:rsidP="00873C66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процентов</w:t>
            </w:r>
          </w:p>
        </w:tc>
        <w:tc>
          <w:tcPr>
            <w:tcW w:w="851" w:type="dxa"/>
            <w:vMerge w:val="restart"/>
            <w:vAlign w:val="center"/>
          </w:tcPr>
          <w:p w:rsidR="006B24D5" w:rsidRPr="00E62FCC" w:rsidRDefault="006B24D5" w:rsidP="00873C6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992" w:type="dxa"/>
            <w:vMerge w:val="restart"/>
            <w:vAlign w:val="center"/>
          </w:tcPr>
          <w:p w:rsidR="006B24D5" w:rsidRPr="00E62FCC" w:rsidRDefault="006B24D5" w:rsidP="00873C6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851" w:type="dxa"/>
            <w:vMerge w:val="restart"/>
            <w:vAlign w:val="center"/>
          </w:tcPr>
          <w:p w:rsidR="006B24D5" w:rsidRPr="00E62FCC" w:rsidRDefault="006B24D5" w:rsidP="00873C66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</w:tr>
      <w:tr w:rsidR="006B24D5" w:rsidRPr="00E62FCC" w:rsidTr="00F27D23">
        <w:trPr>
          <w:trHeight w:val="296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6B24D5" w:rsidRPr="00E62FCC" w:rsidRDefault="006B24D5" w:rsidP="00873C66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4.1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B24D5" w:rsidRPr="00E62FCC" w:rsidRDefault="006B24D5" w:rsidP="00AB1E71">
            <w:pPr>
              <w:spacing w:before="100" w:after="100"/>
              <w:ind w:left="34" w:hanging="34"/>
            </w:pPr>
            <w:r>
              <w:rPr>
                <w:bCs/>
                <w:spacing w:val="2"/>
              </w:rPr>
              <w:t>Основное мероприятие «</w:t>
            </w:r>
            <w:r w:rsidRPr="00E62FCC">
              <w:rPr>
                <w:bCs/>
                <w:spacing w:val="2"/>
              </w:rPr>
              <w:t>Оказание мер</w:t>
            </w:r>
            <w:r>
              <w:t xml:space="preserve"> </w:t>
            </w:r>
            <w:r w:rsidRPr="00E62FCC">
              <w:rPr>
                <w:bCs/>
                <w:spacing w:val="2"/>
              </w:rPr>
              <w:t xml:space="preserve">социальной поддержки </w:t>
            </w:r>
            <w:r w:rsidRPr="00E62FCC">
              <w:t>малоимущим гражданам</w:t>
            </w:r>
            <w:r>
              <w:t xml:space="preserve"> и работникам бюджетной сферы</w:t>
            </w:r>
            <w:r w:rsidRPr="00E62FCC">
              <w:t>»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6B24D5" w:rsidRPr="00E62FCC" w:rsidRDefault="006B24D5" w:rsidP="00873C66">
            <w:pPr>
              <w:pStyle w:val="3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6B24D5" w:rsidRPr="00E62FCC" w:rsidRDefault="006B24D5" w:rsidP="00873C66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6B24D5" w:rsidRDefault="006B24D5" w:rsidP="00873C6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B24D5" w:rsidRDefault="006B24D5" w:rsidP="00873C6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6B24D5" w:rsidRDefault="006B24D5" w:rsidP="00873C66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</w:p>
        </w:tc>
      </w:tr>
      <w:tr w:rsidR="00BB38C3" w:rsidRPr="00E62FCC" w:rsidTr="004D1134">
        <w:tc>
          <w:tcPr>
            <w:tcW w:w="959" w:type="dxa"/>
            <w:vAlign w:val="center"/>
          </w:tcPr>
          <w:p w:rsidR="00BB38C3" w:rsidRPr="00E62FCC" w:rsidRDefault="00BB38C3" w:rsidP="00BB38C3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4.1.1</w:t>
            </w:r>
            <w:r w:rsidR="00432DD7"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</w:tcPr>
          <w:p w:rsidR="003E1448" w:rsidRPr="003E1448" w:rsidRDefault="00BB38C3" w:rsidP="001C455D">
            <w:pPr>
              <w:pStyle w:val="3"/>
              <w:spacing w:before="120" w:after="120"/>
              <w:jc w:val="left"/>
              <w:textAlignment w:val="baseline"/>
            </w:pPr>
            <w:r>
              <w:rPr>
                <w:b w:val="0"/>
                <w:bCs w:val="0"/>
                <w:spacing w:val="2"/>
                <w:sz w:val="24"/>
              </w:rPr>
              <w:t>Мероприятие: «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Оказание адресной социальной помощи нуждающимся и социально </w:t>
            </w:r>
            <w:r>
              <w:rPr>
                <w:b w:val="0"/>
                <w:bCs w:val="0"/>
                <w:spacing w:val="2"/>
                <w:sz w:val="24"/>
              </w:rPr>
              <w:t xml:space="preserve">- </w:t>
            </w:r>
            <w:r w:rsidRPr="00E62FCC">
              <w:rPr>
                <w:b w:val="0"/>
                <w:bCs w:val="0"/>
                <w:spacing w:val="2"/>
                <w:sz w:val="24"/>
              </w:rPr>
              <w:t>не защищенным категориям граждан</w:t>
            </w:r>
            <w:r>
              <w:t xml:space="preserve"> </w:t>
            </w:r>
            <w:r w:rsidRPr="00764286">
              <w:rPr>
                <w:b w:val="0"/>
                <w:sz w:val="24"/>
              </w:rPr>
              <w:t xml:space="preserve">и </w:t>
            </w:r>
            <w:r w:rsidR="001C455D" w:rsidRPr="00764286">
              <w:rPr>
                <w:b w:val="0"/>
                <w:sz w:val="24"/>
              </w:rPr>
              <w:t xml:space="preserve"> работ</w:t>
            </w:r>
            <w:r w:rsidR="001C455D">
              <w:rPr>
                <w:b w:val="0"/>
                <w:sz w:val="24"/>
              </w:rPr>
              <w:t xml:space="preserve">никам </w:t>
            </w:r>
            <w:r w:rsidR="001C455D" w:rsidRPr="00764286">
              <w:rPr>
                <w:b w:val="0"/>
                <w:sz w:val="24"/>
              </w:rPr>
              <w:t>бюджетной сферы</w:t>
            </w:r>
            <w:r w:rsidR="001C455D">
              <w:rPr>
                <w:b w:val="0"/>
                <w:sz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BB38C3" w:rsidRPr="00E62FCC" w:rsidRDefault="00BB38C3" w:rsidP="00BB38C3">
            <w:pPr>
              <w:pStyle w:val="3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 xml:space="preserve">Средний размер адресной социальной помощи на одного получателя </w:t>
            </w:r>
          </w:p>
        </w:tc>
        <w:tc>
          <w:tcPr>
            <w:tcW w:w="1417" w:type="dxa"/>
            <w:vAlign w:val="center"/>
          </w:tcPr>
          <w:p w:rsidR="00BB38C3" w:rsidRPr="00E62FCC" w:rsidRDefault="00BB38C3" w:rsidP="00BB38C3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тысяч рублей в год</w:t>
            </w:r>
          </w:p>
        </w:tc>
        <w:tc>
          <w:tcPr>
            <w:tcW w:w="851" w:type="dxa"/>
            <w:vAlign w:val="center"/>
          </w:tcPr>
          <w:p w:rsidR="00BB38C3" w:rsidRPr="00E62FCC" w:rsidRDefault="00B811C3" w:rsidP="00BB38C3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992" w:type="dxa"/>
            <w:vAlign w:val="center"/>
          </w:tcPr>
          <w:p w:rsidR="00BB38C3" w:rsidRPr="00E62FCC" w:rsidRDefault="00B811C3" w:rsidP="00BB38C3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851" w:type="dxa"/>
            <w:vAlign w:val="center"/>
          </w:tcPr>
          <w:p w:rsidR="00BB38C3" w:rsidRPr="00E62FCC" w:rsidRDefault="00B811C3" w:rsidP="00BB38C3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</w:tr>
      <w:tr w:rsidR="00BB38C3" w:rsidRPr="00E62FCC" w:rsidTr="00BB38C3">
        <w:trPr>
          <w:trHeight w:val="2164"/>
        </w:trPr>
        <w:tc>
          <w:tcPr>
            <w:tcW w:w="959" w:type="dxa"/>
            <w:vAlign w:val="center"/>
          </w:tcPr>
          <w:p w:rsidR="00BB38C3" w:rsidRPr="00E62FCC" w:rsidRDefault="00BB38C3" w:rsidP="00BB38C3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5.</w:t>
            </w:r>
          </w:p>
        </w:tc>
        <w:tc>
          <w:tcPr>
            <w:tcW w:w="2160" w:type="dxa"/>
            <w:vAlign w:val="center"/>
          </w:tcPr>
          <w:p w:rsidR="00BB38C3" w:rsidRPr="00BB38C3" w:rsidRDefault="00BB38C3" w:rsidP="001C455D">
            <w:pPr>
              <w:pStyle w:val="3"/>
              <w:spacing w:before="120" w:after="120"/>
              <w:jc w:val="left"/>
              <w:textAlignment w:val="baseline"/>
              <w:rPr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Подпрограмма:</w:t>
            </w:r>
            <w:r w:rsidRPr="00E62FCC">
              <w:rPr>
                <w:bCs w:val="0"/>
                <w:spacing w:val="2"/>
                <w:sz w:val="24"/>
              </w:rPr>
              <w:t xml:space="preserve"> </w:t>
            </w:r>
            <w:r w:rsidRPr="00E62FCC">
              <w:rPr>
                <w:b w:val="0"/>
                <w:sz w:val="24"/>
              </w:rPr>
              <w:t>«Социальные гарантии лицам, замещавшим муниципальные и выборные должности»</w:t>
            </w:r>
            <w:r w:rsidRPr="00E62FCC">
              <w:rPr>
                <w:bCs w:val="0"/>
                <w:spacing w:val="2"/>
                <w:sz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BB38C3" w:rsidRPr="00E62FCC" w:rsidRDefault="00BB38C3" w:rsidP="00883C8E">
            <w:pPr>
              <w:pStyle w:val="3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 xml:space="preserve">Средний доход граждан в рамках подпрограммы за счет </w:t>
            </w:r>
            <w:proofErr w:type="spellStart"/>
            <w:r w:rsidRPr="00E62FCC">
              <w:rPr>
                <w:rFonts w:cs="Calibri"/>
                <w:b w:val="0"/>
                <w:sz w:val="24"/>
              </w:rPr>
              <w:t>предоставле</w:t>
            </w:r>
            <w:proofErr w:type="spellEnd"/>
            <w:r w:rsidR="00883C8E">
              <w:rPr>
                <w:rFonts w:cs="Calibri"/>
                <w:b w:val="0"/>
                <w:sz w:val="24"/>
              </w:rPr>
              <w:t xml:space="preserve"> </w:t>
            </w:r>
            <w:proofErr w:type="gramStart"/>
            <w:r w:rsidR="00883C8E">
              <w:rPr>
                <w:rFonts w:cs="Calibri"/>
                <w:b w:val="0"/>
                <w:sz w:val="24"/>
              </w:rPr>
              <w:t>-</w:t>
            </w:r>
            <w:proofErr w:type="spellStart"/>
            <w:r w:rsidRPr="00E62FCC">
              <w:rPr>
                <w:rFonts w:cs="Calibri"/>
                <w:b w:val="0"/>
                <w:sz w:val="24"/>
              </w:rPr>
              <w:t>н</w:t>
            </w:r>
            <w:proofErr w:type="gramEnd"/>
            <w:r w:rsidRPr="00E62FCC">
              <w:rPr>
                <w:rFonts w:cs="Calibri"/>
                <w:b w:val="0"/>
                <w:sz w:val="24"/>
              </w:rPr>
              <w:t>ия</w:t>
            </w:r>
            <w:proofErr w:type="spellEnd"/>
            <w:r w:rsidRPr="00E62FCC">
              <w:rPr>
                <w:rFonts w:cs="Calibri"/>
                <w:b w:val="0"/>
                <w:sz w:val="24"/>
              </w:rPr>
              <w:t xml:space="preserve"> мер </w:t>
            </w:r>
            <w:proofErr w:type="spellStart"/>
            <w:r w:rsidRPr="00E62FCC">
              <w:rPr>
                <w:rFonts w:cs="Calibri"/>
                <w:b w:val="0"/>
                <w:sz w:val="24"/>
              </w:rPr>
              <w:t>социаль</w:t>
            </w:r>
            <w:proofErr w:type="spellEnd"/>
            <w:r w:rsidR="00883C8E">
              <w:rPr>
                <w:rFonts w:cs="Calibri"/>
                <w:b w:val="0"/>
                <w:sz w:val="24"/>
              </w:rPr>
              <w:t xml:space="preserve"> -</w:t>
            </w:r>
            <w:r w:rsidRPr="00E62FCC">
              <w:rPr>
                <w:rFonts w:cs="Calibri"/>
                <w:b w:val="0"/>
                <w:sz w:val="24"/>
              </w:rPr>
              <w:t xml:space="preserve">ной поддержки </w:t>
            </w:r>
          </w:p>
        </w:tc>
        <w:tc>
          <w:tcPr>
            <w:tcW w:w="1417" w:type="dxa"/>
            <w:vAlign w:val="center"/>
          </w:tcPr>
          <w:p w:rsidR="00BB38C3" w:rsidRPr="00E62FCC" w:rsidRDefault="00BB38C3" w:rsidP="00BB38C3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 xml:space="preserve">тысяч рублей в </w:t>
            </w:r>
            <w:r>
              <w:rPr>
                <w:rFonts w:cs="Calibri"/>
                <w:b w:val="0"/>
                <w:sz w:val="24"/>
              </w:rPr>
              <w:t>месяц</w:t>
            </w:r>
          </w:p>
        </w:tc>
        <w:tc>
          <w:tcPr>
            <w:tcW w:w="851" w:type="dxa"/>
            <w:vAlign w:val="center"/>
          </w:tcPr>
          <w:p w:rsidR="00BB38C3" w:rsidRPr="00E62FCC" w:rsidRDefault="00BB38C3" w:rsidP="0021543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E657F0">
              <w:rPr>
                <w:rFonts w:cs="Calibri"/>
              </w:rPr>
              <w:t>6</w:t>
            </w:r>
          </w:p>
        </w:tc>
        <w:tc>
          <w:tcPr>
            <w:tcW w:w="992" w:type="dxa"/>
            <w:vAlign w:val="center"/>
          </w:tcPr>
          <w:p w:rsidR="00BB38C3" w:rsidRPr="00E62FCC" w:rsidRDefault="00BB38C3" w:rsidP="00E657F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E657F0">
              <w:rPr>
                <w:rFonts w:cs="Calibri"/>
              </w:rPr>
              <w:t>3</w:t>
            </w:r>
          </w:p>
        </w:tc>
        <w:tc>
          <w:tcPr>
            <w:tcW w:w="851" w:type="dxa"/>
            <w:vAlign w:val="center"/>
          </w:tcPr>
          <w:p w:rsidR="00BB38C3" w:rsidRPr="00E62FCC" w:rsidRDefault="00BB38C3" w:rsidP="0029299F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</w:tr>
      <w:tr w:rsidR="0093146E" w:rsidRPr="00E62FCC" w:rsidTr="0093146E">
        <w:trPr>
          <w:trHeight w:val="559"/>
        </w:trPr>
        <w:tc>
          <w:tcPr>
            <w:tcW w:w="959" w:type="dxa"/>
            <w:vAlign w:val="center"/>
          </w:tcPr>
          <w:p w:rsidR="0093146E" w:rsidRPr="00E62FCC" w:rsidRDefault="0093146E" w:rsidP="0093146E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5.1</w:t>
            </w:r>
            <w:r>
              <w:rPr>
                <w:b w:val="0"/>
                <w:bCs w:val="0"/>
                <w:spacing w:val="2"/>
                <w:sz w:val="24"/>
              </w:rPr>
              <w:t>.1.</w:t>
            </w:r>
          </w:p>
        </w:tc>
        <w:tc>
          <w:tcPr>
            <w:tcW w:w="2160" w:type="dxa"/>
            <w:vAlign w:val="center"/>
          </w:tcPr>
          <w:p w:rsidR="0093146E" w:rsidRPr="00E62FCC" w:rsidRDefault="0093146E" w:rsidP="0093146E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Мероприятие: «</w:t>
            </w:r>
            <w:r w:rsidRPr="00E62FCC">
              <w:rPr>
                <w:b w:val="0"/>
                <w:bCs w:val="0"/>
                <w:spacing w:val="2"/>
                <w:sz w:val="24"/>
              </w:rPr>
              <w:t>Осуществление выплат пенсий и доплат к ним лицам, замещавшим</w:t>
            </w:r>
          </w:p>
        </w:tc>
        <w:tc>
          <w:tcPr>
            <w:tcW w:w="2268" w:type="dxa"/>
            <w:vAlign w:val="center"/>
          </w:tcPr>
          <w:p w:rsidR="0093146E" w:rsidRPr="00E62FCC" w:rsidRDefault="0093146E" w:rsidP="0093146E">
            <w:pPr>
              <w:pStyle w:val="3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Количество получателей меры социальной поддержки</w:t>
            </w:r>
          </w:p>
        </w:tc>
        <w:tc>
          <w:tcPr>
            <w:tcW w:w="1417" w:type="dxa"/>
            <w:vAlign w:val="center"/>
          </w:tcPr>
          <w:p w:rsidR="0093146E" w:rsidRPr="00E62FCC" w:rsidRDefault="0093146E" w:rsidP="0093146E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человек</w:t>
            </w:r>
          </w:p>
        </w:tc>
        <w:tc>
          <w:tcPr>
            <w:tcW w:w="851" w:type="dxa"/>
            <w:vAlign w:val="center"/>
          </w:tcPr>
          <w:p w:rsidR="0093146E" w:rsidRPr="00E62FCC" w:rsidRDefault="0093146E" w:rsidP="00AB0A33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6</w:t>
            </w:r>
            <w:r w:rsidR="00AB0A33">
              <w:rPr>
                <w:b w:val="0"/>
                <w:bCs w:val="0"/>
                <w:spacing w:val="2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3146E" w:rsidRPr="00E62FCC" w:rsidRDefault="0093146E" w:rsidP="0093146E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65</w:t>
            </w:r>
          </w:p>
        </w:tc>
        <w:tc>
          <w:tcPr>
            <w:tcW w:w="851" w:type="dxa"/>
            <w:vAlign w:val="center"/>
          </w:tcPr>
          <w:p w:rsidR="0093146E" w:rsidRPr="00E62FCC" w:rsidRDefault="0093146E" w:rsidP="0093146E">
            <w:pPr>
              <w:pStyle w:val="3"/>
              <w:spacing w:before="120" w:after="120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67</w:t>
            </w:r>
          </w:p>
        </w:tc>
      </w:tr>
      <w:tr w:rsidR="0093146E" w:rsidRPr="00E62FCC" w:rsidTr="0093146E">
        <w:trPr>
          <w:trHeight w:val="417"/>
        </w:trPr>
        <w:tc>
          <w:tcPr>
            <w:tcW w:w="959" w:type="dxa"/>
            <w:vAlign w:val="center"/>
          </w:tcPr>
          <w:p w:rsidR="0093146E" w:rsidRPr="00E62FCC" w:rsidRDefault="0093146E" w:rsidP="0093146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160" w:type="dxa"/>
            <w:vAlign w:val="center"/>
          </w:tcPr>
          <w:p w:rsidR="0093146E" w:rsidRPr="00E62FCC" w:rsidRDefault="0093146E" w:rsidP="0093146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93146E" w:rsidRPr="00E62FCC" w:rsidRDefault="0093146E" w:rsidP="0093146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93146E" w:rsidRPr="00E62FCC" w:rsidRDefault="0093146E" w:rsidP="0093146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93146E" w:rsidRPr="00E62FCC" w:rsidRDefault="0093146E" w:rsidP="0093146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93146E" w:rsidRPr="00E62FCC" w:rsidRDefault="0093146E" w:rsidP="0093146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 w:rsidR="0093146E" w:rsidRPr="00E62FCC" w:rsidRDefault="0093146E" w:rsidP="0093146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B38C3" w:rsidRPr="00E62FCC" w:rsidTr="001F2C48">
        <w:trPr>
          <w:trHeight w:val="990"/>
        </w:trPr>
        <w:tc>
          <w:tcPr>
            <w:tcW w:w="959" w:type="dxa"/>
            <w:vAlign w:val="center"/>
          </w:tcPr>
          <w:p w:rsidR="00BB38C3" w:rsidRPr="00E62FCC" w:rsidRDefault="00BB38C3" w:rsidP="00BB38C3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160" w:type="dxa"/>
          </w:tcPr>
          <w:p w:rsidR="00BB38C3" w:rsidRPr="00E62FCC" w:rsidRDefault="00BB38C3" w:rsidP="0093146E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муниципальные и выборные должности</w:t>
            </w:r>
            <w:r>
              <w:rPr>
                <w:b w:val="0"/>
                <w:bCs w:val="0"/>
                <w:spacing w:val="2"/>
                <w:sz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BB38C3" w:rsidRPr="00E62FCC" w:rsidRDefault="00BB38C3" w:rsidP="00BB38C3">
            <w:pPr>
              <w:pStyle w:val="3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B38C3" w:rsidRPr="00E62FCC" w:rsidRDefault="00BB38C3" w:rsidP="00BB38C3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38C3" w:rsidRPr="00E62FCC" w:rsidRDefault="00BB38C3" w:rsidP="00BB38C3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BB38C3" w:rsidRPr="00E62FCC" w:rsidRDefault="00BB38C3" w:rsidP="00BB38C3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38C3" w:rsidRPr="00E62FCC" w:rsidRDefault="00BB38C3" w:rsidP="00BB38C3">
            <w:pPr>
              <w:pStyle w:val="3"/>
              <w:spacing w:before="120" w:after="120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</w:tr>
      <w:tr w:rsidR="0093146E" w:rsidRPr="00E62FCC" w:rsidTr="001C455D">
        <w:trPr>
          <w:trHeight w:val="2107"/>
        </w:trPr>
        <w:tc>
          <w:tcPr>
            <w:tcW w:w="959" w:type="dxa"/>
            <w:vAlign w:val="center"/>
          </w:tcPr>
          <w:p w:rsidR="0093146E" w:rsidRPr="00E62FCC" w:rsidRDefault="0093146E" w:rsidP="00BB38C3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</w:t>
            </w:r>
          </w:p>
        </w:tc>
        <w:tc>
          <w:tcPr>
            <w:tcW w:w="2160" w:type="dxa"/>
          </w:tcPr>
          <w:p w:rsidR="0093146E" w:rsidRPr="001C455D" w:rsidRDefault="008E1468" w:rsidP="001C455D">
            <w:pPr>
              <w:pStyle w:val="3"/>
              <w:spacing w:before="120" w:after="120"/>
              <w:jc w:val="left"/>
              <w:textAlignment w:val="baseline"/>
              <w:rPr>
                <w:rFonts w:cs="Calibri"/>
                <w:b w:val="0"/>
                <w:sz w:val="24"/>
              </w:rPr>
            </w:pPr>
            <w:hyperlink w:anchor="Par764" w:history="1">
              <w:r w:rsidR="0093146E" w:rsidRPr="00E62FCC">
                <w:rPr>
                  <w:rFonts w:cs="Calibri"/>
                  <w:b w:val="0"/>
                  <w:sz w:val="24"/>
                </w:rPr>
                <w:t>Подпрограмма</w:t>
              </w:r>
            </w:hyperlink>
            <w:r w:rsidR="0093146E">
              <w:rPr>
                <w:b w:val="0"/>
                <w:sz w:val="24"/>
              </w:rPr>
              <w:t>:</w:t>
            </w:r>
            <w:r w:rsidR="0093146E" w:rsidRPr="00E62FCC">
              <w:rPr>
                <w:rFonts w:cs="Calibri"/>
                <w:b w:val="0"/>
                <w:sz w:val="24"/>
              </w:rPr>
              <w:t xml:space="preserve"> </w:t>
            </w:r>
            <w:r w:rsidR="0093146E" w:rsidRPr="00B151B2">
              <w:rPr>
                <w:rFonts w:cs="Calibri"/>
                <w:b w:val="0"/>
                <w:sz w:val="24"/>
              </w:rPr>
              <w:t>«</w:t>
            </w:r>
            <w:r w:rsidR="0093146E" w:rsidRPr="00E62FCC">
              <w:rPr>
                <w:rFonts w:cs="Calibri"/>
                <w:b w:val="0"/>
                <w:sz w:val="24"/>
              </w:rPr>
              <w:t>Реализация мер социальной  поддержки  отдельных категорий граждан»</w:t>
            </w:r>
          </w:p>
        </w:tc>
        <w:tc>
          <w:tcPr>
            <w:tcW w:w="2268" w:type="dxa"/>
            <w:vMerge w:val="restart"/>
          </w:tcPr>
          <w:p w:rsidR="0093146E" w:rsidRDefault="0093146E" w:rsidP="001C455D">
            <w:pPr>
              <w:pStyle w:val="3"/>
              <w:spacing w:before="120" w:after="120"/>
              <w:jc w:val="left"/>
              <w:textAlignment w:val="baseline"/>
              <w:rPr>
                <w:rFonts w:cs="Calibri"/>
                <w:b w:val="0"/>
                <w:sz w:val="24"/>
              </w:rPr>
            </w:pPr>
          </w:p>
          <w:p w:rsidR="0093146E" w:rsidRDefault="0093146E" w:rsidP="001C455D">
            <w:pPr>
              <w:pStyle w:val="3"/>
              <w:spacing w:before="120" w:after="120"/>
              <w:jc w:val="left"/>
              <w:textAlignment w:val="baseline"/>
              <w:rPr>
                <w:rFonts w:cs="Calibri"/>
                <w:b w:val="0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 xml:space="preserve">Средний размер денежных выплат  на одного получателя </w:t>
            </w:r>
          </w:p>
          <w:p w:rsidR="0093146E" w:rsidRPr="0093146E" w:rsidRDefault="0093146E" w:rsidP="0093146E"/>
          <w:p w:rsidR="0093146E" w:rsidRPr="001C455D" w:rsidRDefault="0093146E" w:rsidP="00F27D23">
            <w:pPr>
              <w:pStyle w:val="3"/>
              <w:spacing w:before="120" w:after="120"/>
              <w:jc w:val="left"/>
              <w:textAlignment w:val="baseline"/>
              <w:rPr>
                <w:rFonts w:cs="Calibri"/>
                <w:b w:val="0"/>
                <w:sz w:val="24"/>
              </w:rPr>
            </w:pPr>
            <w:r w:rsidRPr="001C455D">
              <w:rPr>
                <w:rFonts w:cs="Calibri"/>
                <w:b w:val="0"/>
                <w:sz w:val="24"/>
              </w:rPr>
              <w:t>Доля расходов на предоставление мер социальной поддержки отдельным категориям граждан в денежной форме</w:t>
            </w:r>
          </w:p>
        </w:tc>
        <w:tc>
          <w:tcPr>
            <w:tcW w:w="1417" w:type="dxa"/>
            <w:vMerge w:val="restart"/>
          </w:tcPr>
          <w:p w:rsidR="0093146E" w:rsidRDefault="0093146E" w:rsidP="00432DD7">
            <w:pPr>
              <w:spacing w:before="120" w:after="120"/>
              <w:jc w:val="center"/>
              <w:rPr>
                <w:rFonts w:cs="Calibri"/>
              </w:rPr>
            </w:pPr>
          </w:p>
          <w:p w:rsidR="0093146E" w:rsidRDefault="0093146E" w:rsidP="00432DD7">
            <w:pPr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тысяч рублей в  год</w:t>
            </w:r>
          </w:p>
          <w:p w:rsidR="0093146E" w:rsidRDefault="0093146E" w:rsidP="00432DD7">
            <w:pPr>
              <w:spacing w:before="120" w:after="120"/>
              <w:jc w:val="center"/>
              <w:rPr>
                <w:rFonts w:cs="Calibri"/>
                <w:sz w:val="16"/>
                <w:szCs w:val="16"/>
              </w:rPr>
            </w:pPr>
          </w:p>
          <w:p w:rsidR="0093146E" w:rsidRPr="0093146E" w:rsidRDefault="0093146E" w:rsidP="00432DD7">
            <w:pPr>
              <w:spacing w:before="120" w:after="120"/>
              <w:jc w:val="center"/>
              <w:rPr>
                <w:rFonts w:cs="Calibri"/>
                <w:sz w:val="10"/>
                <w:szCs w:val="10"/>
              </w:rPr>
            </w:pPr>
          </w:p>
          <w:p w:rsidR="0093146E" w:rsidRPr="0093146E" w:rsidRDefault="0093146E" w:rsidP="00432DD7">
            <w:pPr>
              <w:spacing w:before="120" w:after="120"/>
              <w:jc w:val="center"/>
              <w:rPr>
                <w:rFonts w:cs="Calibri"/>
                <w:sz w:val="4"/>
                <w:szCs w:val="4"/>
              </w:rPr>
            </w:pPr>
          </w:p>
          <w:p w:rsidR="0093146E" w:rsidRDefault="0093146E" w:rsidP="00432DD7">
            <w:pPr>
              <w:spacing w:before="120" w:after="120"/>
              <w:jc w:val="center"/>
              <w:rPr>
                <w:rFonts w:cs="Calibri"/>
                <w:sz w:val="16"/>
                <w:szCs w:val="16"/>
              </w:rPr>
            </w:pPr>
          </w:p>
          <w:p w:rsidR="0093146E" w:rsidRPr="00E62FCC" w:rsidRDefault="0093146E" w:rsidP="00F27D23">
            <w:pPr>
              <w:spacing w:before="120" w:after="120"/>
              <w:jc w:val="center"/>
            </w:pPr>
            <w:r w:rsidRPr="00E62FCC">
              <w:rPr>
                <w:rFonts w:cs="Calibri"/>
              </w:rPr>
              <w:t>процентов</w:t>
            </w:r>
          </w:p>
        </w:tc>
        <w:tc>
          <w:tcPr>
            <w:tcW w:w="851" w:type="dxa"/>
            <w:vMerge w:val="restart"/>
          </w:tcPr>
          <w:p w:rsidR="0093146E" w:rsidRDefault="0093146E" w:rsidP="00432DD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93146E" w:rsidRPr="00E62FCC" w:rsidRDefault="0093146E" w:rsidP="00432DD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1</w:t>
            </w:r>
            <w:r>
              <w:rPr>
                <w:rFonts w:cs="Calibri"/>
              </w:rPr>
              <w:t>5</w:t>
            </w:r>
          </w:p>
          <w:p w:rsidR="0093146E" w:rsidRDefault="0093146E" w:rsidP="00432DD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93146E" w:rsidRDefault="0093146E" w:rsidP="00432DD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93146E" w:rsidRDefault="0093146E" w:rsidP="00432DD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93146E" w:rsidRDefault="0093146E" w:rsidP="00432DD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93146E" w:rsidRPr="00E62FCC" w:rsidRDefault="0093146E" w:rsidP="00F27D23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60</w:t>
            </w:r>
          </w:p>
        </w:tc>
        <w:tc>
          <w:tcPr>
            <w:tcW w:w="992" w:type="dxa"/>
            <w:vMerge w:val="restart"/>
          </w:tcPr>
          <w:p w:rsidR="0093146E" w:rsidRDefault="0093146E" w:rsidP="00432DD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93146E" w:rsidRPr="00E62FCC" w:rsidRDefault="0093146E" w:rsidP="00432DD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1</w:t>
            </w:r>
            <w:r>
              <w:rPr>
                <w:rFonts w:cs="Calibri"/>
              </w:rPr>
              <w:t>5</w:t>
            </w:r>
          </w:p>
          <w:p w:rsidR="0093146E" w:rsidRDefault="0093146E" w:rsidP="00432DD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93146E" w:rsidRDefault="0093146E" w:rsidP="00432DD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93146E" w:rsidRDefault="0093146E" w:rsidP="00432DD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93146E" w:rsidRDefault="0093146E" w:rsidP="00432DD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93146E" w:rsidRPr="00E62FCC" w:rsidRDefault="0093146E" w:rsidP="00F27D23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60</w:t>
            </w:r>
          </w:p>
        </w:tc>
        <w:tc>
          <w:tcPr>
            <w:tcW w:w="851" w:type="dxa"/>
            <w:vMerge w:val="restart"/>
          </w:tcPr>
          <w:p w:rsidR="0093146E" w:rsidRDefault="0093146E" w:rsidP="00432DD7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</w:p>
          <w:p w:rsidR="0093146E" w:rsidRPr="00E62FCC" w:rsidRDefault="0093146E" w:rsidP="00432DD7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1</w:t>
            </w:r>
            <w:r>
              <w:rPr>
                <w:rFonts w:cs="Calibri"/>
              </w:rPr>
              <w:t>5</w:t>
            </w:r>
          </w:p>
          <w:p w:rsidR="0093146E" w:rsidRDefault="0093146E" w:rsidP="00432DD7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</w:p>
          <w:p w:rsidR="0093146E" w:rsidRDefault="0093146E" w:rsidP="00432DD7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</w:p>
          <w:p w:rsidR="0093146E" w:rsidRDefault="0093146E" w:rsidP="00432DD7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</w:p>
          <w:p w:rsidR="0093146E" w:rsidRDefault="0093146E" w:rsidP="00432DD7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</w:p>
          <w:p w:rsidR="0093146E" w:rsidRPr="00E62FCC" w:rsidRDefault="0093146E" w:rsidP="00F27D23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60</w:t>
            </w:r>
          </w:p>
        </w:tc>
      </w:tr>
      <w:tr w:rsidR="0093146E" w:rsidRPr="00E62FCC" w:rsidTr="00F27D23">
        <w:trPr>
          <w:trHeight w:val="2826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93146E" w:rsidRPr="00E62FCC" w:rsidRDefault="0093146E" w:rsidP="003D2ACD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93146E" w:rsidRDefault="0093146E" w:rsidP="00F27D23">
            <w:pPr>
              <w:pStyle w:val="3"/>
              <w:spacing w:before="100" w:after="100"/>
              <w:jc w:val="left"/>
              <w:textAlignment w:val="baseline"/>
            </w:pPr>
            <w:r>
              <w:rPr>
                <w:b w:val="0"/>
                <w:bCs w:val="0"/>
                <w:spacing w:val="2"/>
                <w:sz w:val="24"/>
              </w:rPr>
              <w:t>Основное мероприятие: «</w:t>
            </w:r>
            <w:r w:rsidRPr="00E62FCC">
              <w:rPr>
                <w:b w:val="0"/>
                <w:sz w:val="24"/>
              </w:rPr>
              <w:t xml:space="preserve">Оказание мер </w:t>
            </w:r>
            <w:r w:rsidRPr="00E62FCC">
              <w:rPr>
                <w:rFonts w:cs="Calibri"/>
                <w:b w:val="0"/>
                <w:sz w:val="24"/>
              </w:rPr>
              <w:t xml:space="preserve"> социальной поддержки отдельным категориям граждан</w:t>
            </w:r>
            <w:r>
              <w:rPr>
                <w:rFonts w:cs="Calibri"/>
                <w:b w:val="0"/>
                <w:sz w:val="24"/>
              </w:rPr>
              <w:t>»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93146E" w:rsidRPr="00E62FCC" w:rsidRDefault="0093146E" w:rsidP="00F27D23">
            <w:pPr>
              <w:pStyle w:val="3"/>
              <w:spacing w:before="120" w:after="120"/>
              <w:jc w:val="left"/>
              <w:textAlignment w:val="baseline"/>
              <w:rPr>
                <w:rFonts w:cs="Calibri"/>
                <w:b w:val="0"/>
                <w:sz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3146E" w:rsidRPr="00E62FCC" w:rsidRDefault="0093146E" w:rsidP="00F27D23">
            <w:pPr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3146E" w:rsidRPr="00E62FCC" w:rsidRDefault="0093146E" w:rsidP="00F27D23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3146E" w:rsidRPr="00E62FCC" w:rsidRDefault="0093146E" w:rsidP="00F27D23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3146E" w:rsidRPr="00E62FCC" w:rsidRDefault="0093146E" w:rsidP="00F27D23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</w:p>
        </w:tc>
      </w:tr>
      <w:tr w:rsidR="00AA0A6D" w:rsidRPr="00E62FCC" w:rsidTr="007304CC">
        <w:tc>
          <w:tcPr>
            <w:tcW w:w="959" w:type="dxa"/>
            <w:vAlign w:val="center"/>
          </w:tcPr>
          <w:p w:rsidR="00AA0A6D" w:rsidRPr="00E62FCC" w:rsidRDefault="00AA0A6D" w:rsidP="00AA0A6D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6.1.1</w:t>
            </w:r>
            <w:r w:rsidR="003C591B"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  <w:vAlign w:val="center"/>
          </w:tcPr>
          <w:p w:rsidR="00AA0A6D" w:rsidRPr="00E62FCC" w:rsidRDefault="00AA0A6D" w:rsidP="005A55A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cs="Calibri"/>
              </w:rPr>
            </w:pPr>
            <w:r>
              <w:rPr>
                <w:rFonts w:cs="Calibri"/>
              </w:rPr>
              <w:t>Мероприятие: «</w:t>
            </w:r>
            <w:r w:rsidRPr="00E62FCC">
              <w:rPr>
                <w:rFonts w:cs="Calibri"/>
              </w:rPr>
              <w:t xml:space="preserve">Осуществление переданных полномочий Российской Федерации по предоставлению отдельных мер социальной поддержки </w:t>
            </w:r>
            <w:r w:rsidR="00A73160" w:rsidRPr="00E62FCC">
              <w:rPr>
                <w:rFonts w:cs="Calibri"/>
              </w:rPr>
              <w:t xml:space="preserve"> граждан, подвергшихся воздействию радиации</w:t>
            </w:r>
            <w:r w:rsidR="00A73160">
              <w:rPr>
                <w:rFonts w:cs="Calibri"/>
              </w:rPr>
              <w:t>»</w:t>
            </w:r>
          </w:p>
        </w:tc>
        <w:tc>
          <w:tcPr>
            <w:tcW w:w="2268" w:type="dxa"/>
            <w:vAlign w:val="center"/>
          </w:tcPr>
          <w:p w:rsidR="00AA0A6D" w:rsidRPr="00CB3DD3" w:rsidRDefault="00AA0A6D" w:rsidP="005A55A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 w:rsidRPr="00CB3DD3">
              <w:rPr>
                <w:rFonts w:cs="Calibri"/>
              </w:rPr>
              <w:t xml:space="preserve">Степень обеспеченности компенсациями и иными выплатами граждан, подвергшихся воздействию радиации вследствие катастрофы на </w:t>
            </w:r>
            <w:r w:rsidR="00A73160" w:rsidRPr="00CB3DD3">
              <w:rPr>
                <w:rFonts w:cs="Calibri"/>
              </w:rPr>
              <w:t xml:space="preserve"> Чернобыльской АЭС, аварии в 1957 году на </w:t>
            </w:r>
            <w:proofErr w:type="spellStart"/>
            <w:r w:rsidR="00A73160" w:rsidRPr="00CB3DD3">
              <w:rPr>
                <w:rFonts w:cs="Calibri"/>
              </w:rPr>
              <w:t>производ</w:t>
            </w:r>
            <w:proofErr w:type="spellEnd"/>
            <w:r w:rsidR="00A73160">
              <w:rPr>
                <w:rFonts w:cs="Calibri"/>
              </w:rPr>
              <w:t xml:space="preserve"> </w:t>
            </w:r>
            <w:proofErr w:type="gramStart"/>
            <w:r w:rsidR="00A73160">
              <w:rPr>
                <w:rFonts w:cs="Calibri"/>
              </w:rPr>
              <w:t>-</w:t>
            </w:r>
            <w:proofErr w:type="spellStart"/>
            <w:r w:rsidR="00A73160" w:rsidRPr="00CB3DD3">
              <w:rPr>
                <w:rFonts w:cs="Calibri"/>
              </w:rPr>
              <w:t>с</w:t>
            </w:r>
            <w:proofErr w:type="gramEnd"/>
            <w:r w:rsidR="00A73160" w:rsidRPr="00CB3DD3">
              <w:rPr>
                <w:rFonts w:cs="Calibri"/>
              </w:rPr>
              <w:t>твенном</w:t>
            </w:r>
            <w:proofErr w:type="spellEnd"/>
            <w:r w:rsidR="00A73160" w:rsidRPr="00CB3DD3">
              <w:rPr>
                <w:rFonts w:cs="Calibri"/>
              </w:rPr>
              <w:t xml:space="preserve"> </w:t>
            </w:r>
            <w:proofErr w:type="spellStart"/>
            <w:r w:rsidR="00A73160" w:rsidRPr="00CB3DD3">
              <w:rPr>
                <w:rFonts w:cs="Calibri"/>
              </w:rPr>
              <w:t>объеди</w:t>
            </w:r>
            <w:proofErr w:type="spellEnd"/>
            <w:r w:rsidR="00A73160">
              <w:rPr>
                <w:rFonts w:cs="Calibri"/>
              </w:rPr>
              <w:t xml:space="preserve"> -</w:t>
            </w:r>
            <w:r w:rsidR="00A73160" w:rsidRPr="00CB3DD3">
              <w:rPr>
                <w:rFonts w:cs="Calibri"/>
              </w:rPr>
              <w:t xml:space="preserve">нении «Маяк» и сбросов </w:t>
            </w:r>
            <w:proofErr w:type="spellStart"/>
            <w:r w:rsidR="00A73160" w:rsidRPr="00CB3DD3">
              <w:rPr>
                <w:rFonts w:cs="Calibri"/>
              </w:rPr>
              <w:t>радиоак</w:t>
            </w:r>
            <w:proofErr w:type="spellEnd"/>
            <w:r w:rsidR="00A73160">
              <w:rPr>
                <w:rFonts w:cs="Calibri"/>
              </w:rPr>
              <w:t xml:space="preserve"> -</w:t>
            </w:r>
            <w:proofErr w:type="spellStart"/>
            <w:r w:rsidR="00A73160" w:rsidRPr="00CB3DD3">
              <w:rPr>
                <w:rFonts w:cs="Calibri"/>
              </w:rPr>
              <w:t>тивных</w:t>
            </w:r>
            <w:proofErr w:type="spellEnd"/>
            <w:r w:rsidR="00A73160" w:rsidRPr="00CB3DD3">
              <w:rPr>
                <w:rFonts w:cs="Calibri"/>
              </w:rPr>
              <w:t xml:space="preserve"> отходов в реку </w:t>
            </w:r>
            <w:proofErr w:type="spellStart"/>
            <w:r w:rsidR="00A73160" w:rsidRPr="00CB3DD3">
              <w:rPr>
                <w:rFonts w:cs="Calibri"/>
              </w:rPr>
              <w:t>Теча</w:t>
            </w:r>
            <w:proofErr w:type="spellEnd"/>
            <w:r w:rsidR="00A73160" w:rsidRPr="00CB3DD3">
              <w:rPr>
                <w:rFonts w:cs="Calibri"/>
              </w:rPr>
              <w:t>, ядерных испытаний на Семипалатинском полигоне</w:t>
            </w:r>
          </w:p>
        </w:tc>
        <w:tc>
          <w:tcPr>
            <w:tcW w:w="1417" w:type="dxa"/>
            <w:vAlign w:val="center"/>
          </w:tcPr>
          <w:p w:rsidR="00AA0A6D" w:rsidRPr="00E62FCC" w:rsidRDefault="00AA0A6D" w:rsidP="00AA0A6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процентов</w:t>
            </w:r>
          </w:p>
        </w:tc>
        <w:tc>
          <w:tcPr>
            <w:tcW w:w="851" w:type="dxa"/>
            <w:vAlign w:val="center"/>
          </w:tcPr>
          <w:p w:rsidR="00AA0A6D" w:rsidRPr="00E62FCC" w:rsidRDefault="00AA0A6D" w:rsidP="00AA0A6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100</w:t>
            </w:r>
          </w:p>
        </w:tc>
        <w:tc>
          <w:tcPr>
            <w:tcW w:w="992" w:type="dxa"/>
            <w:vAlign w:val="center"/>
          </w:tcPr>
          <w:p w:rsidR="00AA0A6D" w:rsidRPr="00E62FCC" w:rsidRDefault="00AA0A6D" w:rsidP="00AA0A6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100</w:t>
            </w:r>
          </w:p>
        </w:tc>
        <w:tc>
          <w:tcPr>
            <w:tcW w:w="851" w:type="dxa"/>
            <w:vAlign w:val="center"/>
          </w:tcPr>
          <w:p w:rsidR="00AA0A6D" w:rsidRPr="00E62FCC" w:rsidRDefault="00AA0A6D" w:rsidP="00AA0A6D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100</w:t>
            </w:r>
          </w:p>
        </w:tc>
      </w:tr>
      <w:tr w:rsidR="007D793B" w:rsidRPr="00E62FCC" w:rsidTr="00BB3493">
        <w:tc>
          <w:tcPr>
            <w:tcW w:w="959" w:type="dxa"/>
            <w:vAlign w:val="center"/>
          </w:tcPr>
          <w:p w:rsidR="007D793B" w:rsidRPr="00E62FCC" w:rsidRDefault="007D793B" w:rsidP="007D793B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6.1.2</w:t>
            </w:r>
            <w:r w:rsidR="003C591B"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</w:tcPr>
          <w:p w:rsidR="007D793B" w:rsidRPr="00E62FCC" w:rsidRDefault="007D793B" w:rsidP="00A63AEC">
            <w:pPr>
              <w:pStyle w:val="3"/>
              <w:spacing w:before="100" w:after="10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2D3AB0">
              <w:rPr>
                <w:rFonts w:cs="Calibri"/>
                <w:b w:val="0"/>
                <w:sz w:val="24"/>
              </w:rPr>
              <w:t>Мероприятие: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b w:val="0"/>
                <w:sz w:val="24"/>
              </w:rPr>
              <w:t>«</w:t>
            </w:r>
            <w:r w:rsidRPr="00E62FCC">
              <w:rPr>
                <w:rFonts w:cs="Calibri"/>
                <w:b w:val="0"/>
                <w:sz w:val="24"/>
              </w:rPr>
              <w:t xml:space="preserve">Осуществление </w:t>
            </w:r>
            <w:r w:rsidR="004F488B" w:rsidRPr="00E62FCC">
              <w:rPr>
                <w:rFonts w:cs="Calibri"/>
                <w:b w:val="0"/>
                <w:sz w:val="24"/>
              </w:rPr>
              <w:t xml:space="preserve"> полномочия по осуществлению </w:t>
            </w:r>
            <w:proofErr w:type="gramStart"/>
            <w:r w:rsidR="004F488B" w:rsidRPr="00E62FCC">
              <w:rPr>
                <w:rFonts w:cs="Calibri"/>
                <w:b w:val="0"/>
                <w:sz w:val="24"/>
              </w:rPr>
              <w:t>ежегодной</w:t>
            </w:r>
            <w:proofErr w:type="gramEnd"/>
          </w:p>
        </w:tc>
        <w:tc>
          <w:tcPr>
            <w:tcW w:w="2268" w:type="dxa"/>
            <w:vAlign w:val="center"/>
          </w:tcPr>
          <w:p w:rsidR="007D793B" w:rsidRPr="00E62FCC" w:rsidRDefault="007D793B" w:rsidP="00A63AEC">
            <w:pPr>
              <w:pStyle w:val="3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 xml:space="preserve">Количество лиц, награжденных </w:t>
            </w:r>
            <w:r w:rsidR="004F488B" w:rsidRPr="00E62FCC">
              <w:rPr>
                <w:rFonts w:cs="Calibri"/>
                <w:b w:val="0"/>
                <w:sz w:val="24"/>
              </w:rPr>
              <w:t xml:space="preserve"> нагрудным знаком «Почетный Донор России»,</w:t>
            </w:r>
          </w:p>
        </w:tc>
        <w:tc>
          <w:tcPr>
            <w:tcW w:w="1417" w:type="dxa"/>
            <w:vAlign w:val="center"/>
          </w:tcPr>
          <w:p w:rsidR="007D793B" w:rsidRPr="00E62FCC" w:rsidRDefault="007D793B" w:rsidP="00A63AEC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тысяч</w:t>
            </w:r>
            <w:r w:rsidR="00A63AEC">
              <w:rPr>
                <w:rFonts w:cs="Calibri"/>
                <w:b w:val="0"/>
                <w:sz w:val="24"/>
              </w:rPr>
              <w:t xml:space="preserve"> ч</w:t>
            </w:r>
            <w:r w:rsidR="00A63AEC" w:rsidRPr="00E62FCC">
              <w:rPr>
                <w:rFonts w:cs="Calibri"/>
                <w:b w:val="0"/>
                <w:sz w:val="24"/>
              </w:rPr>
              <w:t xml:space="preserve">еловек </w:t>
            </w:r>
            <w:r w:rsidRPr="00E62FCC">
              <w:rPr>
                <w:rFonts w:cs="Calibri"/>
                <w:b w:val="0"/>
                <w:sz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7D793B" w:rsidRPr="00E62FCC" w:rsidRDefault="007D793B" w:rsidP="007D793B">
            <w:pPr>
              <w:pStyle w:val="3"/>
              <w:spacing w:before="120" w:after="120"/>
              <w:textAlignment w:val="baseline"/>
              <w:rPr>
                <w:rFonts w:cs="Calibri"/>
                <w:b w:val="0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0,12</w:t>
            </w:r>
          </w:p>
        </w:tc>
        <w:tc>
          <w:tcPr>
            <w:tcW w:w="992" w:type="dxa"/>
            <w:vAlign w:val="center"/>
          </w:tcPr>
          <w:p w:rsidR="007D793B" w:rsidRPr="00E62FCC" w:rsidRDefault="007D793B" w:rsidP="007D793B">
            <w:pPr>
              <w:pStyle w:val="3"/>
              <w:spacing w:before="120" w:after="120"/>
              <w:textAlignment w:val="baseline"/>
              <w:rPr>
                <w:rFonts w:cs="Calibri"/>
                <w:b w:val="0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0,12</w:t>
            </w:r>
          </w:p>
        </w:tc>
        <w:tc>
          <w:tcPr>
            <w:tcW w:w="851" w:type="dxa"/>
            <w:vAlign w:val="center"/>
          </w:tcPr>
          <w:p w:rsidR="007D793B" w:rsidRPr="00E62FCC" w:rsidRDefault="007D793B" w:rsidP="007D793B">
            <w:pPr>
              <w:pStyle w:val="3"/>
              <w:spacing w:before="120" w:after="120"/>
              <w:ind w:right="-108"/>
              <w:textAlignment w:val="baseline"/>
              <w:rPr>
                <w:rFonts w:cs="Calibri"/>
                <w:b w:val="0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0,12</w:t>
            </w:r>
          </w:p>
        </w:tc>
      </w:tr>
      <w:tr w:rsidR="00A63AEC" w:rsidRPr="00E62FCC" w:rsidTr="00A63AEC">
        <w:trPr>
          <w:trHeight w:val="417"/>
        </w:trPr>
        <w:tc>
          <w:tcPr>
            <w:tcW w:w="959" w:type="dxa"/>
            <w:vAlign w:val="center"/>
          </w:tcPr>
          <w:p w:rsidR="00A63AEC" w:rsidRPr="00E62FCC" w:rsidRDefault="00A63AEC" w:rsidP="00A63AE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160" w:type="dxa"/>
            <w:vAlign w:val="center"/>
          </w:tcPr>
          <w:p w:rsidR="00A63AEC" w:rsidRPr="00E62FCC" w:rsidRDefault="00A63AEC" w:rsidP="00A63AE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A63AEC" w:rsidRPr="00E62FCC" w:rsidRDefault="00A63AEC" w:rsidP="00A63AE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A63AEC" w:rsidRPr="00E62FCC" w:rsidRDefault="00A63AEC" w:rsidP="00A63AE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A63AEC" w:rsidRPr="00E62FCC" w:rsidRDefault="00A63AEC" w:rsidP="00A63AE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A63AEC" w:rsidRPr="00E62FCC" w:rsidRDefault="00A63AEC" w:rsidP="00A63AE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 w:rsidR="00A63AEC" w:rsidRPr="00E62FCC" w:rsidRDefault="00A63AEC" w:rsidP="00A63AE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63AEC" w:rsidRPr="00E62FCC" w:rsidTr="00A63AEC">
        <w:tc>
          <w:tcPr>
            <w:tcW w:w="959" w:type="dxa"/>
            <w:vAlign w:val="center"/>
          </w:tcPr>
          <w:p w:rsidR="00A63AEC" w:rsidRPr="00E62FCC" w:rsidRDefault="00A63AEC" w:rsidP="007D793B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160" w:type="dxa"/>
          </w:tcPr>
          <w:p w:rsidR="00A63AEC" w:rsidRPr="002D3AB0" w:rsidRDefault="00A63AEC" w:rsidP="00A63AEC">
            <w:pPr>
              <w:pStyle w:val="3"/>
              <w:spacing w:before="100" w:after="100"/>
              <w:jc w:val="left"/>
              <w:textAlignment w:val="baseline"/>
              <w:rPr>
                <w:rFonts w:cs="Calibri"/>
                <w:b w:val="0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денежной выплаты лицам, награжденным нагрудным знаком «Почетный донор России»</w:t>
            </w:r>
          </w:p>
        </w:tc>
        <w:tc>
          <w:tcPr>
            <w:tcW w:w="2268" w:type="dxa"/>
          </w:tcPr>
          <w:p w:rsidR="00A63AEC" w:rsidRPr="00E62FCC" w:rsidRDefault="00A63AEC" w:rsidP="00A63AEC">
            <w:pPr>
              <w:pStyle w:val="3"/>
              <w:spacing w:before="120"/>
              <w:jc w:val="left"/>
              <w:textAlignment w:val="baseline"/>
              <w:rPr>
                <w:rFonts w:cs="Calibri"/>
                <w:b w:val="0"/>
                <w:sz w:val="24"/>
              </w:rPr>
            </w:pPr>
            <w:proofErr w:type="gramStart"/>
            <w:r w:rsidRPr="00E62FCC">
              <w:rPr>
                <w:rFonts w:cs="Calibri"/>
                <w:b w:val="0"/>
                <w:sz w:val="24"/>
              </w:rPr>
              <w:t>получивших</w:t>
            </w:r>
            <w:proofErr w:type="gramEnd"/>
            <w:r w:rsidRPr="00E62FCC">
              <w:rPr>
                <w:rFonts w:cs="Calibri"/>
                <w:b w:val="0"/>
                <w:sz w:val="24"/>
              </w:rPr>
              <w:t xml:space="preserve"> выплаты</w:t>
            </w:r>
          </w:p>
        </w:tc>
        <w:tc>
          <w:tcPr>
            <w:tcW w:w="1417" w:type="dxa"/>
            <w:vAlign w:val="center"/>
          </w:tcPr>
          <w:p w:rsidR="00A63AEC" w:rsidRPr="00E62FCC" w:rsidRDefault="00A63AEC" w:rsidP="007D793B">
            <w:pPr>
              <w:pStyle w:val="3"/>
              <w:spacing w:before="120" w:after="120"/>
              <w:textAlignment w:val="baseline"/>
              <w:rPr>
                <w:rFonts w:cs="Calibri"/>
                <w:b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A63AEC" w:rsidRPr="00E62FCC" w:rsidRDefault="00A63AEC" w:rsidP="007D793B">
            <w:pPr>
              <w:pStyle w:val="3"/>
              <w:spacing w:before="120" w:after="120"/>
              <w:textAlignment w:val="baseline"/>
              <w:rPr>
                <w:rFonts w:cs="Calibri"/>
                <w:b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63AEC" w:rsidRPr="00E62FCC" w:rsidRDefault="00A63AEC" w:rsidP="007D793B">
            <w:pPr>
              <w:pStyle w:val="3"/>
              <w:spacing w:before="120" w:after="120"/>
              <w:textAlignment w:val="baseline"/>
              <w:rPr>
                <w:rFonts w:cs="Calibri"/>
                <w:b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A63AEC" w:rsidRPr="00E62FCC" w:rsidRDefault="00A63AEC" w:rsidP="007D793B">
            <w:pPr>
              <w:pStyle w:val="3"/>
              <w:spacing w:before="120" w:after="120"/>
              <w:ind w:right="-108"/>
              <w:textAlignment w:val="baseline"/>
              <w:rPr>
                <w:rFonts w:cs="Calibri"/>
                <w:b w:val="0"/>
                <w:sz w:val="24"/>
              </w:rPr>
            </w:pPr>
          </w:p>
        </w:tc>
      </w:tr>
      <w:tr w:rsidR="00F43ED4" w:rsidRPr="00E62FCC" w:rsidTr="00F27D23">
        <w:trPr>
          <w:trHeight w:val="3312"/>
        </w:trPr>
        <w:tc>
          <w:tcPr>
            <w:tcW w:w="959" w:type="dxa"/>
            <w:vAlign w:val="center"/>
          </w:tcPr>
          <w:p w:rsidR="00F43ED4" w:rsidRPr="00E62FCC" w:rsidRDefault="00F43ED4" w:rsidP="00A73160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6.1.3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  <w:vAlign w:val="center"/>
          </w:tcPr>
          <w:p w:rsidR="00F43ED4" w:rsidRPr="00E62FCC" w:rsidRDefault="00F43ED4" w:rsidP="00A73160">
            <w:pPr>
              <w:pStyle w:val="3"/>
              <w:spacing w:before="100" w:after="10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2D3AB0">
              <w:rPr>
                <w:rFonts w:cs="Calibri"/>
                <w:b w:val="0"/>
                <w:sz w:val="24"/>
              </w:rPr>
              <w:t>Мероприятие:</w:t>
            </w:r>
            <w:r>
              <w:rPr>
                <w:rFonts w:cs="Calibri"/>
              </w:rPr>
              <w:t xml:space="preserve"> </w:t>
            </w:r>
            <w:r w:rsidRPr="004D1134">
              <w:rPr>
                <w:rFonts w:cs="Calibri"/>
                <w:b w:val="0"/>
                <w:sz w:val="24"/>
              </w:rPr>
              <w:t>«</w:t>
            </w:r>
            <w:r w:rsidRPr="00E62FCC">
              <w:rPr>
                <w:rFonts w:cs="Calibri"/>
                <w:b w:val="0"/>
                <w:sz w:val="24"/>
              </w:rPr>
              <w:t>Оплата жилищно-коммунальных  услуг отдельным категориям граждан</w:t>
            </w:r>
            <w:r>
              <w:rPr>
                <w:rFonts w:cs="Calibri"/>
                <w:b w:val="0"/>
                <w:sz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F43ED4" w:rsidRPr="00E62FCC" w:rsidRDefault="00F43ED4" w:rsidP="00F43ED4">
            <w:pPr>
              <w:pStyle w:val="3"/>
              <w:spacing w:before="120" w:after="120"/>
              <w:jc w:val="left"/>
              <w:textAlignment w:val="baseline"/>
              <w:rPr>
                <w:rFonts w:cs="Calibri"/>
                <w:b w:val="0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Средний доход отдельных категорий граждан из числа федеральных льготников за счет предоставления  мер социальной поддержки по оплате  жилищно-коммунальных услуг</w:t>
            </w:r>
          </w:p>
        </w:tc>
        <w:tc>
          <w:tcPr>
            <w:tcW w:w="1417" w:type="dxa"/>
            <w:vAlign w:val="center"/>
          </w:tcPr>
          <w:p w:rsidR="00F43ED4" w:rsidRPr="00E62FCC" w:rsidRDefault="00F43ED4" w:rsidP="00A73160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тысяч рублей в год</w:t>
            </w:r>
          </w:p>
        </w:tc>
        <w:tc>
          <w:tcPr>
            <w:tcW w:w="851" w:type="dxa"/>
            <w:vAlign w:val="center"/>
          </w:tcPr>
          <w:p w:rsidR="00F43ED4" w:rsidRPr="00E62FCC" w:rsidRDefault="00F43ED4" w:rsidP="00A7316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4,6</w:t>
            </w:r>
          </w:p>
        </w:tc>
        <w:tc>
          <w:tcPr>
            <w:tcW w:w="992" w:type="dxa"/>
            <w:vAlign w:val="center"/>
          </w:tcPr>
          <w:p w:rsidR="00F43ED4" w:rsidRPr="00E62FCC" w:rsidRDefault="00F43ED4" w:rsidP="00A7316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4,6</w:t>
            </w:r>
          </w:p>
        </w:tc>
        <w:tc>
          <w:tcPr>
            <w:tcW w:w="851" w:type="dxa"/>
            <w:vAlign w:val="center"/>
          </w:tcPr>
          <w:p w:rsidR="00F43ED4" w:rsidRPr="00E62FCC" w:rsidRDefault="00F43ED4" w:rsidP="00A73160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4,6</w:t>
            </w:r>
          </w:p>
        </w:tc>
      </w:tr>
      <w:tr w:rsidR="002D3AB0" w:rsidRPr="00E62FCC" w:rsidTr="004D1134">
        <w:trPr>
          <w:trHeight w:val="1461"/>
        </w:trPr>
        <w:tc>
          <w:tcPr>
            <w:tcW w:w="959" w:type="dxa"/>
            <w:vAlign w:val="center"/>
          </w:tcPr>
          <w:p w:rsidR="002D3AB0" w:rsidRPr="00E62FCC" w:rsidRDefault="002D3AB0" w:rsidP="002D3AB0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6.1.4</w:t>
            </w:r>
            <w:r w:rsidR="00517554"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</w:tcPr>
          <w:p w:rsidR="002D3AB0" w:rsidRPr="00E62FCC" w:rsidRDefault="002D3AB0" w:rsidP="001609CF">
            <w:pPr>
              <w:pStyle w:val="3"/>
              <w:spacing w:before="100" w:after="100"/>
              <w:jc w:val="left"/>
              <w:textAlignment w:val="baseline"/>
              <w:rPr>
                <w:rFonts w:cs="Calibri"/>
                <w:b w:val="0"/>
                <w:sz w:val="24"/>
              </w:rPr>
            </w:pPr>
            <w:r w:rsidRPr="002D3AB0">
              <w:rPr>
                <w:rFonts w:cs="Calibri"/>
                <w:b w:val="0"/>
                <w:sz w:val="24"/>
              </w:rPr>
              <w:t>Мероприятие:</w:t>
            </w:r>
            <w:r>
              <w:rPr>
                <w:rFonts w:cs="Calibri"/>
              </w:rPr>
              <w:t xml:space="preserve"> </w:t>
            </w:r>
            <w:r w:rsidRPr="004D1134">
              <w:rPr>
                <w:rFonts w:cs="Calibri"/>
                <w:b w:val="0"/>
                <w:sz w:val="24"/>
              </w:rPr>
              <w:t>«</w:t>
            </w:r>
            <w:r w:rsidRPr="00E62FCC">
              <w:rPr>
                <w:rFonts w:cs="Calibri"/>
                <w:b w:val="0"/>
                <w:sz w:val="24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E62FCC">
              <w:rPr>
                <w:rFonts w:cs="Calibri"/>
                <w:b w:val="0"/>
                <w:sz w:val="24"/>
              </w:rPr>
              <w:t xml:space="preserve">дств в </w:t>
            </w:r>
            <w:r w:rsidR="00C94E91" w:rsidRPr="00E62FCC">
              <w:rPr>
                <w:rFonts w:cs="Calibri"/>
                <w:b w:val="0"/>
                <w:sz w:val="24"/>
              </w:rPr>
              <w:t xml:space="preserve"> с</w:t>
            </w:r>
            <w:proofErr w:type="gramEnd"/>
            <w:r w:rsidR="00C94E91" w:rsidRPr="00E62FCC">
              <w:rPr>
                <w:rFonts w:cs="Calibri"/>
                <w:b w:val="0"/>
                <w:sz w:val="24"/>
              </w:rPr>
              <w:t xml:space="preserve">оответствии с  Федеральным </w:t>
            </w:r>
            <w:hyperlink r:id="rId82" w:history="1">
              <w:r w:rsidR="00C94E91" w:rsidRPr="00E62FCC">
                <w:rPr>
                  <w:rFonts w:cs="Calibri"/>
                  <w:b w:val="0"/>
                  <w:sz w:val="24"/>
                </w:rPr>
                <w:t>законом</w:t>
              </w:r>
            </w:hyperlink>
            <w:r w:rsidR="00C94E91" w:rsidRPr="00E62FCC">
              <w:rPr>
                <w:rFonts w:cs="Calibri"/>
                <w:b w:val="0"/>
                <w:sz w:val="24"/>
              </w:rPr>
              <w:t xml:space="preserve"> от 25.04.2002           №</w:t>
            </w:r>
            <w:r w:rsidR="00C94E91">
              <w:rPr>
                <w:rFonts w:cs="Calibri"/>
                <w:b w:val="0"/>
                <w:sz w:val="24"/>
              </w:rPr>
              <w:t xml:space="preserve"> </w:t>
            </w:r>
            <w:r w:rsidR="00C94E91" w:rsidRPr="00E62FCC">
              <w:rPr>
                <w:rFonts w:cs="Calibri"/>
                <w:b w:val="0"/>
                <w:sz w:val="24"/>
              </w:rPr>
              <w:t xml:space="preserve"> 40 – ФЗ         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2268" w:type="dxa"/>
            <w:vAlign w:val="center"/>
          </w:tcPr>
          <w:p w:rsidR="002D3AB0" w:rsidRPr="00E62FCC" w:rsidRDefault="002D3AB0" w:rsidP="002D3AB0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Средний размер компенсаций страховых премий по договорам обязательного страхования гражданской ответственности владельцев транспортных средств на одного получателя</w:t>
            </w:r>
          </w:p>
        </w:tc>
        <w:tc>
          <w:tcPr>
            <w:tcW w:w="1417" w:type="dxa"/>
            <w:vAlign w:val="center"/>
          </w:tcPr>
          <w:p w:rsidR="002D3AB0" w:rsidRPr="00E62FCC" w:rsidRDefault="002D3AB0" w:rsidP="002D3AB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тысяч рублей в год</w:t>
            </w:r>
          </w:p>
        </w:tc>
        <w:tc>
          <w:tcPr>
            <w:tcW w:w="851" w:type="dxa"/>
            <w:vAlign w:val="center"/>
          </w:tcPr>
          <w:p w:rsidR="002D3AB0" w:rsidRPr="00E62FCC" w:rsidRDefault="00546E9E" w:rsidP="002D3AB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2D3AB0" w:rsidRPr="00E62FCC">
              <w:rPr>
                <w:rFonts w:cs="Calibri"/>
              </w:rPr>
              <w:t>,5</w:t>
            </w:r>
          </w:p>
        </w:tc>
        <w:tc>
          <w:tcPr>
            <w:tcW w:w="992" w:type="dxa"/>
            <w:vAlign w:val="center"/>
          </w:tcPr>
          <w:p w:rsidR="002D3AB0" w:rsidRPr="00E62FCC" w:rsidRDefault="00546E9E" w:rsidP="002D3AB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2D3AB0" w:rsidRPr="00E62FCC">
              <w:rPr>
                <w:rFonts w:cs="Calibri"/>
              </w:rPr>
              <w:t>,5</w:t>
            </w:r>
          </w:p>
        </w:tc>
        <w:tc>
          <w:tcPr>
            <w:tcW w:w="851" w:type="dxa"/>
            <w:vAlign w:val="center"/>
          </w:tcPr>
          <w:p w:rsidR="002D3AB0" w:rsidRPr="00E62FCC" w:rsidRDefault="00546E9E" w:rsidP="002D3AB0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2D3AB0" w:rsidRPr="00E62FCC">
              <w:rPr>
                <w:rFonts w:cs="Calibri"/>
              </w:rPr>
              <w:t>,5</w:t>
            </w:r>
          </w:p>
        </w:tc>
      </w:tr>
      <w:tr w:rsidR="00F668D6" w:rsidRPr="00E62FCC" w:rsidTr="002F7AB3">
        <w:trPr>
          <w:trHeight w:val="360"/>
        </w:trPr>
        <w:tc>
          <w:tcPr>
            <w:tcW w:w="959" w:type="dxa"/>
            <w:vAlign w:val="center"/>
          </w:tcPr>
          <w:p w:rsidR="00F668D6" w:rsidRPr="00E62FCC" w:rsidRDefault="00F668D6" w:rsidP="00F668D6">
            <w:pPr>
              <w:pStyle w:val="3"/>
              <w:tabs>
                <w:tab w:val="left" w:pos="709"/>
              </w:tabs>
              <w:spacing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6.1.5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  <w:vAlign w:val="center"/>
          </w:tcPr>
          <w:p w:rsidR="00F668D6" w:rsidRPr="00E62FCC" w:rsidRDefault="00F668D6" w:rsidP="008C474E">
            <w:pPr>
              <w:pStyle w:val="3"/>
              <w:spacing w:before="60" w:after="6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2D3AB0">
              <w:rPr>
                <w:rFonts w:cs="Calibri"/>
                <w:b w:val="0"/>
                <w:sz w:val="24"/>
              </w:rPr>
              <w:t>Мероприятие:</w:t>
            </w:r>
            <w:r>
              <w:rPr>
                <w:rFonts w:cs="Calibri"/>
              </w:rPr>
              <w:t xml:space="preserve"> </w:t>
            </w:r>
            <w:r w:rsidRPr="00D06ABB">
              <w:rPr>
                <w:rFonts w:cs="Calibri"/>
                <w:b w:val="0"/>
                <w:sz w:val="24"/>
              </w:rPr>
              <w:t>«</w:t>
            </w:r>
            <w:r w:rsidRPr="00E62FCC">
              <w:rPr>
                <w:rFonts w:cs="Calibri"/>
                <w:b w:val="0"/>
                <w:sz w:val="24"/>
              </w:rPr>
              <w:t xml:space="preserve">Обеспечение мер </w:t>
            </w:r>
            <w:r w:rsidR="007E64BB" w:rsidRPr="00E62FCC">
              <w:rPr>
                <w:rFonts w:cs="Calibri"/>
                <w:b w:val="0"/>
                <w:sz w:val="24"/>
              </w:rPr>
              <w:t xml:space="preserve"> социальной поддержки</w:t>
            </w:r>
          </w:p>
        </w:tc>
        <w:tc>
          <w:tcPr>
            <w:tcW w:w="2268" w:type="dxa"/>
            <w:vAlign w:val="center"/>
          </w:tcPr>
          <w:p w:rsidR="00F668D6" w:rsidRPr="00E62FCC" w:rsidRDefault="00F668D6" w:rsidP="008C47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Calibri"/>
              </w:rPr>
            </w:pPr>
            <w:r w:rsidRPr="00E62FCC">
              <w:rPr>
                <w:rFonts w:cs="Calibri"/>
              </w:rPr>
              <w:t xml:space="preserve">Средний доход ветерана труда за </w:t>
            </w:r>
            <w:r w:rsidR="007E64BB" w:rsidRPr="00E62FCC">
              <w:rPr>
                <w:rFonts w:cs="Calibri"/>
              </w:rPr>
              <w:t xml:space="preserve"> счет </w:t>
            </w:r>
            <w:proofErr w:type="spellStart"/>
            <w:r w:rsidR="007E64BB" w:rsidRPr="00E62FCC">
              <w:rPr>
                <w:rFonts w:cs="Calibri"/>
              </w:rPr>
              <w:t>предоставле</w:t>
            </w:r>
            <w:proofErr w:type="spellEnd"/>
            <w:r w:rsidR="007E64BB">
              <w:rPr>
                <w:rFonts w:cs="Calibri"/>
              </w:rPr>
              <w:t xml:space="preserve"> </w:t>
            </w:r>
            <w:proofErr w:type="gramStart"/>
            <w:r w:rsidR="007E64BB">
              <w:rPr>
                <w:rFonts w:cs="Calibri"/>
              </w:rPr>
              <w:t>-</w:t>
            </w:r>
            <w:proofErr w:type="spellStart"/>
            <w:r w:rsidR="007E64BB" w:rsidRPr="00E62FCC">
              <w:rPr>
                <w:rFonts w:cs="Calibri"/>
              </w:rPr>
              <w:t>н</w:t>
            </w:r>
            <w:proofErr w:type="gramEnd"/>
            <w:r w:rsidR="007E64BB" w:rsidRPr="00E62FCC">
              <w:rPr>
                <w:rFonts w:cs="Calibri"/>
              </w:rPr>
              <w:t>ия</w:t>
            </w:r>
            <w:proofErr w:type="spellEnd"/>
            <w:r w:rsidR="007E64BB" w:rsidRPr="00E62FCC">
              <w:rPr>
                <w:rFonts w:cs="Calibri"/>
              </w:rPr>
              <w:t xml:space="preserve"> мер</w:t>
            </w:r>
            <w:r w:rsidR="007E64BB">
              <w:rPr>
                <w:rFonts w:cs="Calibri"/>
              </w:rPr>
              <w:t xml:space="preserve"> </w:t>
            </w:r>
            <w:proofErr w:type="spellStart"/>
            <w:r w:rsidR="007E64BB">
              <w:rPr>
                <w:rFonts w:cs="Calibri"/>
              </w:rPr>
              <w:t>с</w:t>
            </w:r>
            <w:r w:rsidR="007E64BB" w:rsidRPr="00E62FCC">
              <w:rPr>
                <w:rFonts w:cs="Calibri"/>
              </w:rPr>
              <w:t>оциаль</w:t>
            </w:r>
            <w:proofErr w:type="spellEnd"/>
            <w:r w:rsidR="007E64BB">
              <w:rPr>
                <w:rFonts w:cs="Calibri"/>
              </w:rPr>
              <w:t xml:space="preserve"> -</w:t>
            </w:r>
          </w:p>
        </w:tc>
        <w:tc>
          <w:tcPr>
            <w:tcW w:w="1417" w:type="dxa"/>
            <w:vAlign w:val="center"/>
          </w:tcPr>
          <w:p w:rsidR="00F668D6" w:rsidRPr="00E62FCC" w:rsidRDefault="00F668D6" w:rsidP="008C47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 xml:space="preserve">тысяч рублей в </w:t>
            </w:r>
            <w:r w:rsidR="007E64BB" w:rsidRPr="00E62FCC">
              <w:rPr>
                <w:rFonts w:cs="Calibri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F668D6" w:rsidRPr="00E62FCC" w:rsidRDefault="00F668D6" w:rsidP="00F668D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5</w:t>
            </w:r>
          </w:p>
        </w:tc>
        <w:tc>
          <w:tcPr>
            <w:tcW w:w="992" w:type="dxa"/>
            <w:vAlign w:val="center"/>
          </w:tcPr>
          <w:p w:rsidR="00F668D6" w:rsidRPr="00E62FCC" w:rsidRDefault="00F668D6" w:rsidP="00F668D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5</w:t>
            </w:r>
          </w:p>
        </w:tc>
        <w:tc>
          <w:tcPr>
            <w:tcW w:w="851" w:type="dxa"/>
            <w:vAlign w:val="center"/>
          </w:tcPr>
          <w:p w:rsidR="00F668D6" w:rsidRPr="00E62FCC" w:rsidRDefault="00F668D6" w:rsidP="00F668D6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5</w:t>
            </w:r>
          </w:p>
        </w:tc>
      </w:tr>
      <w:tr w:rsidR="00F668D6" w:rsidRPr="00E62FCC" w:rsidTr="00A358D8">
        <w:trPr>
          <w:trHeight w:val="275"/>
        </w:trPr>
        <w:tc>
          <w:tcPr>
            <w:tcW w:w="959" w:type="dxa"/>
            <w:vAlign w:val="center"/>
          </w:tcPr>
          <w:p w:rsidR="00F668D6" w:rsidRPr="00E62FCC" w:rsidRDefault="00F668D6" w:rsidP="007E64BB">
            <w:pPr>
              <w:pStyle w:val="3"/>
              <w:tabs>
                <w:tab w:val="left" w:pos="709"/>
              </w:tabs>
              <w:spacing w:before="60" w:after="60"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160" w:type="dxa"/>
            <w:vAlign w:val="center"/>
          </w:tcPr>
          <w:p w:rsidR="00F668D6" w:rsidRPr="00E62FCC" w:rsidRDefault="00F668D6" w:rsidP="007E64BB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F668D6" w:rsidRPr="00E62FCC" w:rsidRDefault="00F668D6" w:rsidP="007E64BB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F668D6" w:rsidRPr="00E62FCC" w:rsidRDefault="00F668D6" w:rsidP="007E64BB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F668D6" w:rsidRPr="00E62FCC" w:rsidRDefault="00F668D6" w:rsidP="007E64BB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F668D6" w:rsidRPr="00E62FCC" w:rsidRDefault="00F668D6" w:rsidP="007E64BB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 w:rsidR="00F668D6" w:rsidRPr="00E62FCC" w:rsidRDefault="00F668D6" w:rsidP="007E64BB">
            <w:pPr>
              <w:pStyle w:val="3"/>
              <w:spacing w:before="60" w:after="60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</w:t>
            </w:r>
          </w:p>
        </w:tc>
      </w:tr>
      <w:tr w:rsidR="008041CC" w:rsidRPr="00E62FCC" w:rsidTr="008C474E">
        <w:trPr>
          <w:trHeight w:val="762"/>
        </w:trPr>
        <w:tc>
          <w:tcPr>
            <w:tcW w:w="959" w:type="dxa"/>
            <w:vAlign w:val="center"/>
          </w:tcPr>
          <w:p w:rsidR="008041CC" w:rsidRPr="00E62FCC" w:rsidRDefault="008041CC" w:rsidP="00093164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160" w:type="dxa"/>
          </w:tcPr>
          <w:p w:rsidR="008041CC" w:rsidRPr="002D3AB0" w:rsidRDefault="008C474E" w:rsidP="0045064E">
            <w:pPr>
              <w:pStyle w:val="3"/>
              <w:spacing w:before="100" w:after="120"/>
              <w:jc w:val="left"/>
              <w:textAlignment w:val="baseline"/>
              <w:rPr>
                <w:rFonts w:cs="Calibri"/>
                <w:b w:val="0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 xml:space="preserve">ветеранов труда в соответствии с </w:t>
            </w:r>
            <w:hyperlink r:id="rId83" w:history="1">
              <w:r w:rsidRPr="00E62FCC">
                <w:rPr>
                  <w:rFonts w:cs="Calibri"/>
                  <w:b w:val="0"/>
                  <w:sz w:val="24"/>
                </w:rPr>
                <w:t>Законом</w:t>
              </w:r>
            </w:hyperlink>
            <w:r w:rsidRPr="00E62FCC">
              <w:rPr>
                <w:rFonts w:cs="Calibri"/>
                <w:b w:val="0"/>
                <w:sz w:val="24"/>
              </w:rPr>
              <w:t xml:space="preserve"> Кемеровской области от</w:t>
            </w:r>
            <w:r>
              <w:rPr>
                <w:rFonts w:cs="Calibri"/>
                <w:b w:val="0"/>
                <w:sz w:val="24"/>
              </w:rPr>
              <w:t xml:space="preserve"> </w:t>
            </w:r>
            <w:r w:rsidRPr="00E62FCC">
              <w:rPr>
                <w:rFonts w:cs="Calibri"/>
                <w:b w:val="0"/>
                <w:sz w:val="24"/>
              </w:rPr>
              <w:t xml:space="preserve">20.12.2004           № 105 </w:t>
            </w:r>
            <w:r>
              <w:rPr>
                <w:rFonts w:cs="Calibri"/>
                <w:b w:val="0"/>
                <w:sz w:val="24"/>
              </w:rPr>
              <w:t>–</w:t>
            </w:r>
            <w:r w:rsidRPr="00E62FCC">
              <w:rPr>
                <w:rFonts w:cs="Calibri"/>
                <w:b w:val="0"/>
                <w:sz w:val="24"/>
              </w:rPr>
              <w:t xml:space="preserve"> </w:t>
            </w:r>
            <w:proofErr w:type="gramStart"/>
            <w:r w:rsidRPr="00E62FCC">
              <w:rPr>
                <w:rFonts w:cs="Calibri"/>
                <w:b w:val="0"/>
                <w:sz w:val="24"/>
              </w:rPr>
              <w:t>ОЗ</w:t>
            </w:r>
            <w:proofErr w:type="gramEnd"/>
            <w:r w:rsidRPr="00E62FCC">
              <w:rPr>
                <w:rFonts w:cs="Calibri"/>
                <w:b w:val="0"/>
                <w:sz w:val="24"/>
              </w:rPr>
              <w:t xml:space="preserve">        «О мерах социальной поддержки отдельной   категории ветеранов Великой</w:t>
            </w:r>
            <w:r>
              <w:rPr>
                <w:rFonts w:cs="Calibri"/>
                <w:b w:val="0"/>
                <w:sz w:val="24"/>
              </w:rPr>
              <w:t xml:space="preserve"> </w:t>
            </w:r>
            <w:r w:rsidRPr="00E62FCC">
              <w:rPr>
                <w:rFonts w:cs="Calibri"/>
                <w:b w:val="0"/>
                <w:sz w:val="24"/>
              </w:rPr>
              <w:t>Отечественной</w:t>
            </w:r>
            <w:r>
              <w:rPr>
                <w:rFonts w:cs="Calibri"/>
                <w:b w:val="0"/>
                <w:sz w:val="24"/>
              </w:rPr>
              <w:t xml:space="preserve"> </w:t>
            </w:r>
            <w:r w:rsidR="008041CC" w:rsidRPr="00E62FCC">
              <w:rPr>
                <w:rFonts w:cs="Calibri"/>
                <w:b w:val="0"/>
                <w:sz w:val="24"/>
              </w:rPr>
              <w:t>войны и ветеранов труда»</w:t>
            </w:r>
          </w:p>
        </w:tc>
        <w:tc>
          <w:tcPr>
            <w:tcW w:w="2268" w:type="dxa"/>
          </w:tcPr>
          <w:p w:rsidR="008041CC" w:rsidRPr="00E62FCC" w:rsidRDefault="008C474E" w:rsidP="008C474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 w:rsidRPr="00E62FCC">
              <w:rPr>
                <w:rFonts w:cs="Calibri"/>
              </w:rPr>
              <w:t>ной поддержки</w:t>
            </w:r>
          </w:p>
        </w:tc>
        <w:tc>
          <w:tcPr>
            <w:tcW w:w="1417" w:type="dxa"/>
          </w:tcPr>
          <w:p w:rsidR="008041CC" w:rsidRPr="00E62FCC" w:rsidRDefault="008041CC" w:rsidP="008C474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851" w:type="dxa"/>
            <w:vAlign w:val="center"/>
          </w:tcPr>
          <w:p w:rsidR="008041CC" w:rsidRPr="00E62FCC" w:rsidRDefault="008041CC" w:rsidP="0009316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992" w:type="dxa"/>
            <w:vAlign w:val="center"/>
          </w:tcPr>
          <w:p w:rsidR="008041CC" w:rsidRPr="00E62FCC" w:rsidRDefault="008041CC" w:rsidP="0009316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851" w:type="dxa"/>
            <w:vAlign w:val="center"/>
          </w:tcPr>
          <w:p w:rsidR="008041CC" w:rsidRPr="00E62FCC" w:rsidRDefault="008041CC" w:rsidP="00093164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</w:p>
        </w:tc>
      </w:tr>
      <w:tr w:rsidR="009B09D7" w:rsidRPr="00E62FCC" w:rsidTr="009B09D7">
        <w:tc>
          <w:tcPr>
            <w:tcW w:w="959" w:type="dxa"/>
            <w:vAlign w:val="center"/>
          </w:tcPr>
          <w:p w:rsidR="009B09D7" w:rsidRPr="00E62FCC" w:rsidRDefault="009B09D7" w:rsidP="009B09D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6.1.6</w:t>
            </w:r>
            <w:r w:rsidR="00A86B68"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</w:tcPr>
          <w:p w:rsidR="009B09D7" w:rsidRPr="003C7224" w:rsidRDefault="009B09D7" w:rsidP="00BF1693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cs="Calibri"/>
              </w:rPr>
            </w:pPr>
            <w:r w:rsidRPr="003C7224">
              <w:rPr>
                <w:rFonts w:cs="Calibri"/>
              </w:rPr>
              <w:t xml:space="preserve">Мероприятие: </w:t>
            </w:r>
            <w:proofErr w:type="gramStart"/>
            <w:r w:rsidRPr="003C7224">
              <w:rPr>
                <w:rFonts w:cs="Calibri"/>
              </w:rPr>
              <w:t>«Обеспечение мер социальной поддержки ветеранов Великой Отечественной войны, проработавших в тылу в период с 22 июня 1941 года по</w:t>
            </w:r>
            <w:r w:rsidR="00A86B68">
              <w:rPr>
                <w:rFonts w:cs="Calibri"/>
              </w:rPr>
              <w:t xml:space="preserve"> </w:t>
            </w:r>
            <w:r w:rsidR="003C7224" w:rsidRPr="003C7224">
              <w:rPr>
                <w:rFonts w:cs="Calibri"/>
              </w:rPr>
              <w:t xml:space="preserve">9 мая 1945 года  не менее шести месяцев, исключая период работы на временно </w:t>
            </w:r>
            <w:r w:rsidR="00F668D6" w:rsidRPr="003C7224">
              <w:rPr>
                <w:rFonts w:cs="Calibri"/>
              </w:rPr>
              <w:t xml:space="preserve"> оккупированных территориях СССР, либо награжденных орденами и медалями СССР за самоотверженный труд в период   Великой Отечественной войны, в соответствии с </w:t>
            </w:r>
            <w:hyperlink r:id="rId84" w:history="1">
              <w:r w:rsidR="00F668D6" w:rsidRPr="003C7224">
                <w:rPr>
                  <w:rFonts w:cs="Calibri"/>
                </w:rPr>
                <w:t>Законом</w:t>
              </w:r>
            </w:hyperlink>
            <w:r w:rsidR="00F668D6" w:rsidRPr="003C7224">
              <w:rPr>
                <w:rFonts w:cs="Calibri"/>
              </w:rPr>
              <w:t xml:space="preserve"> Кемеровской </w:t>
            </w:r>
            <w:r w:rsidR="0045064E" w:rsidRPr="003C7224">
              <w:rPr>
                <w:rFonts w:cs="Calibri"/>
              </w:rPr>
              <w:t xml:space="preserve"> области от</w:t>
            </w:r>
            <w:r w:rsidR="0045064E">
              <w:rPr>
                <w:rFonts w:cs="Calibri"/>
              </w:rPr>
              <w:t xml:space="preserve"> </w:t>
            </w:r>
            <w:r w:rsidR="0045064E" w:rsidRPr="00E62FCC">
              <w:rPr>
                <w:rFonts w:cs="Calibri"/>
              </w:rPr>
              <w:t xml:space="preserve">20.12.2004           </w:t>
            </w:r>
            <w:proofErr w:type="gramEnd"/>
          </w:p>
        </w:tc>
        <w:tc>
          <w:tcPr>
            <w:tcW w:w="2268" w:type="dxa"/>
            <w:vAlign w:val="center"/>
          </w:tcPr>
          <w:p w:rsidR="009B09D7" w:rsidRPr="00E62FCC" w:rsidRDefault="009B09D7" w:rsidP="009B09D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 w:rsidRPr="00E62FCC">
              <w:rPr>
                <w:rFonts w:cs="Calibri"/>
              </w:rPr>
              <w:t xml:space="preserve">Средний доход труженика тыла за счет </w:t>
            </w:r>
            <w:proofErr w:type="spellStart"/>
            <w:r w:rsidRPr="00E62FCC">
              <w:rPr>
                <w:rFonts w:cs="Calibri"/>
              </w:rPr>
              <w:t>предоставле</w:t>
            </w:r>
            <w:proofErr w:type="spellEnd"/>
            <w:r>
              <w:rPr>
                <w:rFonts w:cs="Calibri"/>
              </w:rPr>
              <w:t xml:space="preserve"> </w:t>
            </w:r>
            <w:proofErr w:type="gramStart"/>
            <w:r>
              <w:rPr>
                <w:rFonts w:cs="Calibri"/>
              </w:rPr>
              <w:t>-</w:t>
            </w:r>
            <w:proofErr w:type="spellStart"/>
            <w:r w:rsidRPr="00E62FCC">
              <w:rPr>
                <w:rFonts w:cs="Calibri"/>
              </w:rPr>
              <w:t>н</w:t>
            </w:r>
            <w:proofErr w:type="gramEnd"/>
            <w:r w:rsidRPr="00E62FCC">
              <w:rPr>
                <w:rFonts w:cs="Calibri"/>
              </w:rPr>
              <w:t>ия</w:t>
            </w:r>
            <w:proofErr w:type="spellEnd"/>
            <w:r w:rsidRPr="00E62FCC">
              <w:rPr>
                <w:rFonts w:cs="Calibri"/>
              </w:rPr>
              <w:t xml:space="preserve"> мер </w:t>
            </w:r>
            <w:r>
              <w:rPr>
                <w:rFonts w:cs="Calibri"/>
              </w:rPr>
              <w:t>с</w:t>
            </w:r>
            <w:r w:rsidRPr="00E62FCC">
              <w:rPr>
                <w:rFonts w:cs="Calibri"/>
              </w:rPr>
              <w:t xml:space="preserve">оциальной поддержки </w:t>
            </w:r>
          </w:p>
        </w:tc>
        <w:tc>
          <w:tcPr>
            <w:tcW w:w="1417" w:type="dxa"/>
            <w:vAlign w:val="center"/>
          </w:tcPr>
          <w:p w:rsidR="009B09D7" w:rsidRPr="00E62FCC" w:rsidRDefault="009B09D7" w:rsidP="009B0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тысяч рублей в год</w:t>
            </w:r>
          </w:p>
        </w:tc>
        <w:tc>
          <w:tcPr>
            <w:tcW w:w="851" w:type="dxa"/>
            <w:vAlign w:val="center"/>
          </w:tcPr>
          <w:p w:rsidR="009B09D7" w:rsidRPr="00E62FCC" w:rsidRDefault="009B09D7" w:rsidP="009B09D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992" w:type="dxa"/>
            <w:vAlign w:val="center"/>
          </w:tcPr>
          <w:p w:rsidR="009B09D7" w:rsidRPr="00E62FCC" w:rsidRDefault="009B09D7" w:rsidP="009B09D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851" w:type="dxa"/>
            <w:vAlign w:val="center"/>
          </w:tcPr>
          <w:p w:rsidR="009B09D7" w:rsidRPr="00E62FCC" w:rsidRDefault="009B09D7" w:rsidP="009B09D7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</w:tr>
      <w:tr w:rsidR="00BF1693" w:rsidRPr="00E62FCC" w:rsidTr="00BF1693">
        <w:trPr>
          <w:trHeight w:val="417"/>
        </w:trPr>
        <w:tc>
          <w:tcPr>
            <w:tcW w:w="959" w:type="dxa"/>
            <w:vAlign w:val="center"/>
          </w:tcPr>
          <w:p w:rsidR="00BF1693" w:rsidRPr="00E62FCC" w:rsidRDefault="00BF1693" w:rsidP="00BF1693">
            <w:pPr>
              <w:pStyle w:val="3"/>
              <w:tabs>
                <w:tab w:val="left" w:pos="709"/>
              </w:tabs>
              <w:spacing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160" w:type="dxa"/>
            <w:vAlign w:val="center"/>
          </w:tcPr>
          <w:p w:rsidR="00BF1693" w:rsidRPr="00E62FCC" w:rsidRDefault="00BF1693" w:rsidP="00BF1693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BF1693" w:rsidRPr="00E62FCC" w:rsidRDefault="00BF1693" w:rsidP="00BF1693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BF1693" w:rsidRPr="00E62FCC" w:rsidRDefault="00BF1693" w:rsidP="00BF1693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BF1693" w:rsidRPr="00E62FCC" w:rsidRDefault="00BF1693" w:rsidP="00BF1693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BF1693" w:rsidRPr="00E62FCC" w:rsidRDefault="00BF1693" w:rsidP="00BF1693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 w:rsidR="00BF1693" w:rsidRPr="00E62FCC" w:rsidRDefault="00BF1693" w:rsidP="00BF1693">
            <w:pPr>
              <w:pStyle w:val="3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</w:t>
            </w:r>
          </w:p>
        </w:tc>
      </w:tr>
      <w:tr w:rsidR="00BF1693" w:rsidRPr="00E62FCC" w:rsidTr="009B09D7">
        <w:tc>
          <w:tcPr>
            <w:tcW w:w="959" w:type="dxa"/>
            <w:vAlign w:val="center"/>
          </w:tcPr>
          <w:p w:rsidR="00BF1693" w:rsidRPr="00E62FCC" w:rsidRDefault="00BF1693" w:rsidP="009B09D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160" w:type="dxa"/>
          </w:tcPr>
          <w:p w:rsidR="00BF1693" w:rsidRPr="003C7224" w:rsidRDefault="00BF1693" w:rsidP="0028340D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cs="Calibri"/>
              </w:rPr>
            </w:pPr>
            <w:r w:rsidRPr="00E62FCC">
              <w:rPr>
                <w:rFonts w:cs="Calibri"/>
              </w:rPr>
              <w:t xml:space="preserve">№ 105 – </w:t>
            </w:r>
            <w:proofErr w:type="gramStart"/>
            <w:r w:rsidRPr="00E62FCC">
              <w:rPr>
                <w:rFonts w:cs="Calibri"/>
              </w:rPr>
              <w:t>ОЗ</w:t>
            </w:r>
            <w:proofErr w:type="gramEnd"/>
            <w:r w:rsidRPr="00E62FCC">
              <w:rPr>
                <w:rFonts w:cs="Calibri"/>
              </w:rPr>
              <w:t xml:space="preserve">       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268" w:type="dxa"/>
            <w:vAlign w:val="center"/>
          </w:tcPr>
          <w:p w:rsidR="00BF1693" w:rsidRPr="00E62FCC" w:rsidRDefault="00BF1693" w:rsidP="009B09D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</w:p>
        </w:tc>
        <w:tc>
          <w:tcPr>
            <w:tcW w:w="1417" w:type="dxa"/>
            <w:vAlign w:val="center"/>
          </w:tcPr>
          <w:p w:rsidR="00BF1693" w:rsidRPr="00E62FCC" w:rsidRDefault="00BF1693" w:rsidP="009B0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51" w:type="dxa"/>
            <w:vAlign w:val="center"/>
          </w:tcPr>
          <w:p w:rsidR="00BF1693" w:rsidRDefault="00BF1693" w:rsidP="009B09D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992" w:type="dxa"/>
            <w:vAlign w:val="center"/>
          </w:tcPr>
          <w:p w:rsidR="00BF1693" w:rsidRDefault="00BF1693" w:rsidP="009B09D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851" w:type="dxa"/>
            <w:vAlign w:val="center"/>
          </w:tcPr>
          <w:p w:rsidR="00BF1693" w:rsidRDefault="00BF1693" w:rsidP="009B09D7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</w:p>
        </w:tc>
      </w:tr>
      <w:tr w:rsidR="00BF1693" w:rsidRPr="00E62FCC" w:rsidTr="00F27D23">
        <w:trPr>
          <w:trHeight w:val="6899"/>
        </w:trPr>
        <w:tc>
          <w:tcPr>
            <w:tcW w:w="959" w:type="dxa"/>
            <w:vAlign w:val="center"/>
          </w:tcPr>
          <w:p w:rsidR="00BF1693" w:rsidRPr="00E62FCC" w:rsidRDefault="00BF1693" w:rsidP="00F668D6">
            <w:pPr>
              <w:pStyle w:val="3"/>
              <w:tabs>
                <w:tab w:val="left" w:pos="709"/>
              </w:tabs>
              <w:spacing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6.1.7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  <w:vAlign w:val="center"/>
          </w:tcPr>
          <w:p w:rsidR="00BF1693" w:rsidRPr="00BF1693" w:rsidRDefault="00BF1693" w:rsidP="00210072">
            <w:pPr>
              <w:pStyle w:val="3"/>
              <w:spacing w:before="60" w:after="6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BF1693">
              <w:rPr>
                <w:rFonts w:cs="Calibri"/>
                <w:b w:val="0"/>
                <w:sz w:val="24"/>
              </w:rPr>
              <w:t xml:space="preserve">Мероприятие: «Обеспечение мер социальной поддержки реабилитирован </w:t>
            </w:r>
            <w:proofErr w:type="gramStart"/>
            <w:r w:rsidRPr="00BF1693">
              <w:rPr>
                <w:rFonts w:cs="Calibri"/>
                <w:b w:val="0"/>
                <w:sz w:val="24"/>
              </w:rPr>
              <w:t>-</w:t>
            </w:r>
            <w:proofErr w:type="spellStart"/>
            <w:r w:rsidRPr="00BF1693">
              <w:rPr>
                <w:rFonts w:cs="Calibri"/>
                <w:b w:val="0"/>
                <w:sz w:val="24"/>
              </w:rPr>
              <w:t>н</w:t>
            </w:r>
            <w:proofErr w:type="gramEnd"/>
            <w:r w:rsidRPr="00BF1693">
              <w:rPr>
                <w:rFonts w:cs="Calibri"/>
                <w:b w:val="0"/>
                <w:sz w:val="24"/>
              </w:rPr>
              <w:t>ых</w:t>
            </w:r>
            <w:proofErr w:type="spellEnd"/>
            <w:r w:rsidRPr="00BF1693">
              <w:rPr>
                <w:rFonts w:cs="Calibri"/>
                <w:b w:val="0"/>
                <w:sz w:val="24"/>
              </w:rPr>
              <w:t xml:space="preserve"> лиц и лиц, признанных пострадавшими от политических репрессий  в соответствии с </w:t>
            </w:r>
            <w:hyperlink r:id="rId85" w:history="1">
              <w:r w:rsidRPr="00BF1693">
                <w:rPr>
                  <w:rFonts w:cs="Calibri"/>
                  <w:b w:val="0"/>
                  <w:sz w:val="24"/>
                </w:rPr>
                <w:t>Законом</w:t>
              </w:r>
            </w:hyperlink>
            <w:r w:rsidRPr="00BF1693">
              <w:rPr>
                <w:rFonts w:cs="Calibri"/>
                <w:b w:val="0"/>
                <w:sz w:val="24"/>
              </w:rPr>
              <w:t xml:space="preserve"> Кемеровской области от 20.12.2004           № 114 – ОЗ          «О мерах социальной поддержки реабилитирован - </w:t>
            </w:r>
            <w:proofErr w:type="spellStart"/>
            <w:r w:rsidRPr="00BF1693">
              <w:rPr>
                <w:rFonts w:cs="Calibri"/>
                <w:b w:val="0"/>
                <w:sz w:val="24"/>
              </w:rPr>
              <w:t>ных</w:t>
            </w:r>
            <w:proofErr w:type="spellEnd"/>
            <w:r w:rsidRPr="00BF1693">
              <w:rPr>
                <w:rFonts w:cs="Calibri"/>
                <w:b w:val="0"/>
                <w:sz w:val="24"/>
              </w:rPr>
              <w:t xml:space="preserve"> лиц и лиц, признанных пострадавшими от политических репрессий»</w:t>
            </w:r>
          </w:p>
        </w:tc>
        <w:tc>
          <w:tcPr>
            <w:tcW w:w="2268" w:type="dxa"/>
            <w:vAlign w:val="center"/>
          </w:tcPr>
          <w:p w:rsidR="00BF1693" w:rsidRPr="00F668D6" w:rsidRDefault="00BF1693" w:rsidP="00F668D6">
            <w:pPr>
              <w:pStyle w:val="3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F668D6">
              <w:rPr>
                <w:rFonts w:cs="Calibri"/>
                <w:b w:val="0"/>
                <w:sz w:val="24"/>
              </w:rPr>
              <w:t>Средний доход реабилитированного лица за счет предоставления</w:t>
            </w:r>
            <w:r w:rsidRPr="00E62FCC">
              <w:rPr>
                <w:rFonts w:cs="Calibri"/>
              </w:rPr>
              <w:t xml:space="preserve"> </w:t>
            </w:r>
            <w:r w:rsidRPr="00BF1693">
              <w:rPr>
                <w:rFonts w:cs="Calibri"/>
                <w:b w:val="0"/>
                <w:sz w:val="24"/>
              </w:rPr>
              <w:t>мер социальной поддержки</w:t>
            </w:r>
          </w:p>
        </w:tc>
        <w:tc>
          <w:tcPr>
            <w:tcW w:w="1417" w:type="dxa"/>
            <w:vAlign w:val="center"/>
          </w:tcPr>
          <w:p w:rsidR="00BF1693" w:rsidRPr="00E62FCC" w:rsidRDefault="00BF1693" w:rsidP="00F66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тысяч рублей в год</w:t>
            </w:r>
          </w:p>
        </w:tc>
        <w:tc>
          <w:tcPr>
            <w:tcW w:w="851" w:type="dxa"/>
            <w:vAlign w:val="center"/>
          </w:tcPr>
          <w:p w:rsidR="00BF1693" w:rsidRPr="00E62FCC" w:rsidRDefault="00BF1693" w:rsidP="00F668D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9</w:t>
            </w:r>
          </w:p>
        </w:tc>
        <w:tc>
          <w:tcPr>
            <w:tcW w:w="992" w:type="dxa"/>
            <w:vAlign w:val="center"/>
          </w:tcPr>
          <w:p w:rsidR="00BF1693" w:rsidRPr="00E62FCC" w:rsidRDefault="00BF1693" w:rsidP="00F668D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9</w:t>
            </w:r>
          </w:p>
        </w:tc>
        <w:tc>
          <w:tcPr>
            <w:tcW w:w="851" w:type="dxa"/>
            <w:vAlign w:val="center"/>
          </w:tcPr>
          <w:p w:rsidR="00BF1693" w:rsidRPr="00E62FCC" w:rsidRDefault="00BF1693" w:rsidP="00F668D6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9</w:t>
            </w:r>
          </w:p>
        </w:tc>
      </w:tr>
      <w:tr w:rsidR="00897688" w:rsidRPr="00E62FCC" w:rsidTr="00DD21D6">
        <w:trPr>
          <w:trHeight w:val="558"/>
        </w:trPr>
        <w:tc>
          <w:tcPr>
            <w:tcW w:w="959" w:type="dxa"/>
            <w:vAlign w:val="center"/>
          </w:tcPr>
          <w:p w:rsidR="00897688" w:rsidRPr="00E62FCC" w:rsidRDefault="00897688" w:rsidP="00897688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6.1.8</w:t>
            </w:r>
            <w:r w:rsidR="000624C5"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</w:tcPr>
          <w:p w:rsidR="00897688" w:rsidRDefault="00897688" w:rsidP="00B4540E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cs="Calibri"/>
              </w:rPr>
            </w:pPr>
            <w:r>
              <w:rPr>
                <w:rFonts w:cs="Calibri"/>
              </w:rPr>
              <w:t>Мероприятие: «</w:t>
            </w:r>
            <w:r w:rsidRPr="00E62FCC">
              <w:rPr>
                <w:rFonts w:cs="Calibri"/>
              </w:rPr>
              <w:t>Меры социальной поддержки многодетных семей в</w:t>
            </w:r>
            <w:r w:rsidR="000624C5" w:rsidRPr="00E62FCC">
              <w:rPr>
                <w:rFonts w:cs="Calibri"/>
              </w:rPr>
              <w:t xml:space="preserve"> соответствии с </w:t>
            </w:r>
            <w:hyperlink r:id="rId86" w:history="1">
              <w:r w:rsidR="000624C5" w:rsidRPr="00E62FCC">
                <w:rPr>
                  <w:rFonts w:cs="Calibri"/>
                </w:rPr>
                <w:t>Законом</w:t>
              </w:r>
            </w:hyperlink>
            <w:r w:rsidR="000624C5" w:rsidRPr="00E62FCC">
              <w:rPr>
                <w:rFonts w:cs="Calibri"/>
              </w:rPr>
              <w:t xml:space="preserve"> Кемеровской области от 14.11.2005      </w:t>
            </w:r>
            <w:r w:rsidR="00B4540E">
              <w:rPr>
                <w:rFonts w:cs="Calibri"/>
              </w:rPr>
              <w:t xml:space="preserve">     </w:t>
            </w:r>
            <w:r w:rsidR="00B4540E" w:rsidRPr="00E62FCC">
              <w:rPr>
                <w:rFonts w:cs="Calibri"/>
              </w:rPr>
              <w:t xml:space="preserve">№ 123 – </w:t>
            </w:r>
            <w:proofErr w:type="gramStart"/>
            <w:r w:rsidR="00B4540E" w:rsidRPr="00E62FCC">
              <w:rPr>
                <w:rFonts w:cs="Calibri"/>
              </w:rPr>
              <w:t>ОЗ</w:t>
            </w:r>
            <w:proofErr w:type="gramEnd"/>
            <w:r w:rsidR="00B4540E" w:rsidRPr="00E62FCC">
              <w:rPr>
                <w:rFonts w:cs="Calibri"/>
              </w:rPr>
              <w:t xml:space="preserve">         «О мерах</w:t>
            </w:r>
            <w:r w:rsidR="000624C5" w:rsidRPr="00E62FCC">
              <w:rPr>
                <w:rFonts w:cs="Calibri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897688" w:rsidRDefault="00897688" w:rsidP="0089768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pacing w:val="2"/>
              </w:rPr>
            </w:pPr>
            <w:r w:rsidRPr="00E62FCC">
              <w:rPr>
                <w:spacing w:val="2"/>
              </w:rPr>
              <w:t>Средний доход многодетной семьи за счет предоставления     мер социальной поддержки</w:t>
            </w:r>
          </w:p>
          <w:p w:rsidR="000624C5" w:rsidRDefault="000624C5" w:rsidP="0089768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pacing w:val="2"/>
              </w:rPr>
            </w:pPr>
          </w:p>
          <w:p w:rsidR="000624C5" w:rsidRPr="00E62FCC" w:rsidRDefault="000624C5" w:rsidP="0021007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 w:rsidRPr="00E62FCC">
              <w:rPr>
                <w:rFonts w:cs="Calibri"/>
              </w:rPr>
              <w:t xml:space="preserve">Доля малообеспеченных семей в общем </w:t>
            </w:r>
            <w:r w:rsidR="00B4540E" w:rsidRPr="00E62FCC">
              <w:rPr>
                <w:rFonts w:cs="Calibri"/>
              </w:rPr>
              <w:t xml:space="preserve"> числе многодетных</w:t>
            </w:r>
          </w:p>
        </w:tc>
        <w:tc>
          <w:tcPr>
            <w:tcW w:w="1417" w:type="dxa"/>
          </w:tcPr>
          <w:p w:rsidR="000624C5" w:rsidRDefault="000624C5" w:rsidP="00DD21D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spacing w:val="2"/>
              </w:rPr>
            </w:pPr>
          </w:p>
          <w:p w:rsidR="000624C5" w:rsidRDefault="000624C5" w:rsidP="00DD21D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spacing w:val="2"/>
              </w:rPr>
            </w:pPr>
          </w:p>
          <w:p w:rsidR="00897688" w:rsidRDefault="00897688" w:rsidP="00DD21D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spacing w:val="2"/>
              </w:rPr>
            </w:pPr>
            <w:r w:rsidRPr="00E62FCC">
              <w:rPr>
                <w:spacing w:val="2"/>
              </w:rPr>
              <w:t>тысяч рублей в год</w:t>
            </w:r>
          </w:p>
          <w:p w:rsidR="000624C5" w:rsidRDefault="000624C5" w:rsidP="00DD21D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sz w:val="16"/>
                <w:szCs w:val="16"/>
              </w:rPr>
            </w:pPr>
          </w:p>
          <w:p w:rsidR="000624C5" w:rsidRPr="000624C5" w:rsidRDefault="000624C5" w:rsidP="00DD21D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sz w:val="16"/>
                <w:szCs w:val="16"/>
              </w:rPr>
            </w:pPr>
          </w:p>
          <w:p w:rsidR="000624C5" w:rsidRPr="00E62FCC" w:rsidRDefault="000624C5" w:rsidP="00DD21D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процентов</w:t>
            </w:r>
          </w:p>
        </w:tc>
        <w:tc>
          <w:tcPr>
            <w:tcW w:w="851" w:type="dxa"/>
          </w:tcPr>
          <w:p w:rsidR="000624C5" w:rsidRDefault="000624C5" w:rsidP="00546E9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0624C5" w:rsidRDefault="000624C5" w:rsidP="00546E9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897688" w:rsidRDefault="00897688" w:rsidP="00546E9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546E9E">
              <w:rPr>
                <w:rFonts w:cs="Calibri"/>
              </w:rPr>
              <w:t>0</w:t>
            </w:r>
          </w:p>
          <w:p w:rsidR="000624C5" w:rsidRDefault="000624C5" w:rsidP="00546E9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0624C5" w:rsidRDefault="000624C5" w:rsidP="00546E9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0624C5" w:rsidRDefault="000624C5" w:rsidP="00546E9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0624C5" w:rsidRPr="00E62FCC" w:rsidRDefault="000624C5" w:rsidP="00546E9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50</w:t>
            </w:r>
          </w:p>
        </w:tc>
        <w:tc>
          <w:tcPr>
            <w:tcW w:w="992" w:type="dxa"/>
          </w:tcPr>
          <w:p w:rsidR="000624C5" w:rsidRDefault="000624C5" w:rsidP="00546E9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0624C5" w:rsidRDefault="000624C5" w:rsidP="00546E9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897688" w:rsidRDefault="00897688" w:rsidP="00546E9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546E9E">
              <w:rPr>
                <w:rFonts w:cs="Calibri"/>
              </w:rPr>
              <w:t>0</w:t>
            </w:r>
          </w:p>
          <w:p w:rsidR="000624C5" w:rsidRDefault="000624C5" w:rsidP="00546E9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0624C5" w:rsidRDefault="000624C5" w:rsidP="00546E9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0624C5" w:rsidRDefault="000624C5" w:rsidP="00546E9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0624C5" w:rsidRPr="00E62FCC" w:rsidRDefault="000624C5" w:rsidP="00546E9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50</w:t>
            </w:r>
          </w:p>
        </w:tc>
        <w:tc>
          <w:tcPr>
            <w:tcW w:w="851" w:type="dxa"/>
          </w:tcPr>
          <w:p w:rsidR="000624C5" w:rsidRDefault="000624C5" w:rsidP="00546E9E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</w:p>
          <w:p w:rsidR="000624C5" w:rsidRDefault="000624C5" w:rsidP="00546E9E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</w:p>
          <w:p w:rsidR="00897688" w:rsidRDefault="00897688" w:rsidP="00546E9E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546E9E">
              <w:rPr>
                <w:rFonts w:cs="Calibri"/>
              </w:rPr>
              <w:t>0</w:t>
            </w:r>
          </w:p>
          <w:p w:rsidR="000624C5" w:rsidRDefault="000624C5" w:rsidP="00546E9E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</w:p>
          <w:p w:rsidR="000624C5" w:rsidRDefault="000624C5" w:rsidP="00546E9E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</w:p>
          <w:p w:rsidR="000624C5" w:rsidRDefault="000624C5" w:rsidP="00546E9E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</w:p>
          <w:p w:rsidR="000624C5" w:rsidRPr="00E62FCC" w:rsidRDefault="000624C5" w:rsidP="00546E9E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50</w:t>
            </w:r>
          </w:p>
        </w:tc>
      </w:tr>
      <w:tr w:rsidR="00EA5873" w:rsidRPr="00E62FCC" w:rsidTr="00EA5873">
        <w:trPr>
          <w:trHeight w:val="417"/>
        </w:trPr>
        <w:tc>
          <w:tcPr>
            <w:tcW w:w="959" w:type="dxa"/>
            <w:vAlign w:val="center"/>
          </w:tcPr>
          <w:p w:rsidR="00EA5873" w:rsidRPr="00E62FCC" w:rsidRDefault="00EA5873" w:rsidP="00EA5873">
            <w:pPr>
              <w:pStyle w:val="3"/>
              <w:tabs>
                <w:tab w:val="left" w:pos="709"/>
              </w:tabs>
              <w:spacing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160" w:type="dxa"/>
            <w:vAlign w:val="center"/>
          </w:tcPr>
          <w:p w:rsidR="00EA5873" w:rsidRPr="00E62FCC" w:rsidRDefault="00EA5873" w:rsidP="00EA5873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EA5873" w:rsidRPr="00E62FCC" w:rsidRDefault="00EA5873" w:rsidP="00EA5873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EA5873" w:rsidRPr="00E62FCC" w:rsidRDefault="00EA5873" w:rsidP="00EA5873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EA5873" w:rsidRPr="00E62FCC" w:rsidRDefault="00EA5873" w:rsidP="00EA5873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EA5873" w:rsidRPr="00E62FCC" w:rsidRDefault="00EA5873" w:rsidP="00EA5873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 w:rsidR="00EA5873" w:rsidRPr="00E62FCC" w:rsidRDefault="00EA5873" w:rsidP="00EA5873">
            <w:pPr>
              <w:pStyle w:val="3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</w:t>
            </w:r>
          </w:p>
        </w:tc>
      </w:tr>
      <w:tr w:rsidR="00210072" w:rsidRPr="00E62FCC" w:rsidTr="00210072">
        <w:trPr>
          <w:trHeight w:val="558"/>
        </w:trPr>
        <w:tc>
          <w:tcPr>
            <w:tcW w:w="959" w:type="dxa"/>
            <w:vAlign w:val="center"/>
          </w:tcPr>
          <w:p w:rsidR="00210072" w:rsidRPr="00E62FCC" w:rsidRDefault="00210072" w:rsidP="00897688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160" w:type="dxa"/>
          </w:tcPr>
          <w:p w:rsidR="00210072" w:rsidRDefault="00B4540E" w:rsidP="00897688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cs="Calibri"/>
              </w:rPr>
            </w:pPr>
            <w:r w:rsidRPr="00E62FCC">
              <w:rPr>
                <w:rFonts w:cs="Calibri"/>
              </w:rPr>
              <w:t xml:space="preserve">социальной    </w:t>
            </w:r>
            <w:r w:rsidR="00210072" w:rsidRPr="00E62FCC">
              <w:rPr>
                <w:rFonts w:cs="Calibri"/>
              </w:rPr>
              <w:t>поддержки многодетных семей в Кемеровской области»</w:t>
            </w:r>
          </w:p>
        </w:tc>
        <w:tc>
          <w:tcPr>
            <w:tcW w:w="2268" w:type="dxa"/>
          </w:tcPr>
          <w:p w:rsidR="00210072" w:rsidRPr="00E62FCC" w:rsidRDefault="00210072" w:rsidP="0021007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pacing w:val="2"/>
              </w:rPr>
            </w:pPr>
            <w:r w:rsidRPr="00E62FCC">
              <w:rPr>
                <w:rFonts w:cs="Calibri"/>
              </w:rPr>
              <w:t>семей</w:t>
            </w:r>
          </w:p>
        </w:tc>
        <w:tc>
          <w:tcPr>
            <w:tcW w:w="1417" w:type="dxa"/>
          </w:tcPr>
          <w:p w:rsidR="00210072" w:rsidRDefault="00210072" w:rsidP="00DD21D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spacing w:val="2"/>
              </w:rPr>
            </w:pPr>
          </w:p>
        </w:tc>
        <w:tc>
          <w:tcPr>
            <w:tcW w:w="851" w:type="dxa"/>
          </w:tcPr>
          <w:p w:rsidR="00210072" w:rsidRDefault="00210072" w:rsidP="00546E9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992" w:type="dxa"/>
          </w:tcPr>
          <w:p w:rsidR="00210072" w:rsidRDefault="00210072" w:rsidP="00546E9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851" w:type="dxa"/>
          </w:tcPr>
          <w:p w:rsidR="00210072" w:rsidRDefault="00210072" w:rsidP="00546E9E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</w:p>
        </w:tc>
      </w:tr>
      <w:tr w:rsidR="00EA5873" w:rsidRPr="00E62FCC" w:rsidTr="00F27D23">
        <w:trPr>
          <w:trHeight w:val="5924"/>
        </w:trPr>
        <w:tc>
          <w:tcPr>
            <w:tcW w:w="959" w:type="dxa"/>
            <w:vAlign w:val="center"/>
          </w:tcPr>
          <w:p w:rsidR="00EA5873" w:rsidRPr="00E62FCC" w:rsidRDefault="00EA5873" w:rsidP="00494848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6.1.9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</w:tcPr>
          <w:p w:rsidR="00EA5873" w:rsidRPr="00EA5873" w:rsidRDefault="00EA5873" w:rsidP="00EA5873">
            <w:pPr>
              <w:widowControl w:val="0"/>
              <w:autoSpaceDE w:val="0"/>
              <w:autoSpaceDN w:val="0"/>
              <w:adjustRightInd w:val="0"/>
              <w:spacing w:before="100" w:after="120"/>
              <w:rPr>
                <w:rFonts w:cs="Calibri"/>
              </w:rPr>
            </w:pPr>
            <w:r>
              <w:rPr>
                <w:rFonts w:cs="Calibri"/>
              </w:rPr>
              <w:t>Мероприятие: «</w:t>
            </w:r>
            <w:r w:rsidRPr="00E62FCC">
              <w:rPr>
                <w:rFonts w:cs="Calibri"/>
              </w:rPr>
              <w:t>Меры социальной поддержки отдельных категорий</w:t>
            </w:r>
            <w:r>
              <w:rPr>
                <w:rFonts w:cs="Calibri"/>
              </w:rPr>
              <w:t xml:space="preserve"> </w:t>
            </w:r>
            <w:r w:rsidRPr="00E62FCC">
              <w:rPr>
                <w:rFonts w:cs="Calibri"/>
              </w:rPr>
              <w:t xml:space="preserve"> многодетных матерей в </w:t>
            </w:r>
            <w:r w:rsidRPr="00AF7623">
              <w:rPr>
                <w:rFonts w:cs="Calibri"/>
                <w:sz w:val="22"/>
                <w:szCs w:val="22"/>
              </w:rPr>
              <w:t xml:space="preserve">соответствии с </w:t>
            </w:r>
            <w:hyperlink r:id="rId87" w:history="1">
              <w:r w:rsidRPr="00AF7623">
                <w:rPr>
                  <w:rFonts w:cs="Calibri"/>
                  <w:sz w:val="22"/>
                  <w:szCs w:val="22"/>
                </w:rPr>
                <w:t>Законом</w:t>
              </w:r>
            </w:hyperlink>
            <w:r w:rsidRPr="00AF7623">
              <w:rPr>
                <w:rFonts w:cs="Calibri"/>
                <w:sz w:val="22"/>
                <w:szCs w:val="22"/>
              </w:rPr>
              <w:t xml:space="preserve">  Кемеровской области от </w:t>
            </w:r>
            <w:r w:rsidRPr="00EA5873">
              <w:rPr>
                <w:rFonts w:cs="Calibri"/>
              </w:rPr>
              <w:t>08.04.2008</w:t>
            </w:r>
            <w:r w:rsidRPr="00AF7623">
              <w:rPr>
                <w:rFonts w:cs="Calibri"/>
                <w:sz w:val="22"/>
                <w:szCs w:val="22"/>
              </w:rPr>
              <w:t xml:space="preserve">           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 w:rsidRPr="00EA5873">
              <w:rPr>
                <w:rFonts w:cs="Calibri"/>
              </w:rPr>
              <w:t xml:space="preserve">№ 14 – </w:t>
            </w:r>
            <w:proofErr w:type="gramStart"/>
            <w:r w:rsidRPr="00EA5873">
              <w:rPr>
                <w:rFonts w:cs="Calibri"/>
              </w:rPr>
              <w:t>ОЗ</w:t>
            </w:r>
            <w:proofErr w:type="gramEnd"/>
            <w:r w:rsidRPr="00EA5873">
              <w:rPr>
                <w:rFonts w:cs="Calibri"/>
              </w:rPr>
              <w:t xml:space="preserve">             «О мерах социальной поддержки отдельных категорий многодетных матерей»</w:t>
            </w:r>
          </w:p>
        </w:tc>
        <w:tc>
          <w:tcPr>
            <w:tcW w:w="2268" w:type="dxa"/>
            <w:vAlign w:val="center"/>
          </w:tcPr>
          <w:p w:rsidR="00EA5873" w:rsidRPr="00E62FCC" w:rsidRDefault="00EA5873" w:rsidP="0049484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 w:rsidRPr="00E62FCC">
              <w:rPr>
                <w:rFonts w:cs="Calibri"/>
              </w:rPr>
              <w:t xml:space="preserve">Средний доход многодетной матери за счет предоставления мер социальной поддержки </w:t>
            </w:r>
          </w:p>
        </w:tc>
        <w:tc>
          <w:tcPr>
            <w:tcW w:w="1417" w:type="dxa"/>
            <w:vAlign w:val="center"/>
          </w:tcPr>
          <w:p w:rsidR="00EA5873" w:rsidRPr="00E62FCC" w:rsidRDefault="00EA5873" w:rsidP="0049484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тысяч рублей в год</w:t>
            </w:r>
          </w:p>
        </w:tc>
        <w:tc>
          <w:tcPr>
            <w:tcW w:w="851" w:type="dxa"/>
            <w:vAlign w:val="center"/>
          </w:tcPr>
          <w:p w:rsidR="00EA5873" w:rsidRPr="00E62FCC" w:rsidRDefault="00EA5873" w:rsidP="0049484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992" w:type="dxa"/>
            <w:vAlign w:val="center"/>
          </w:tcPr>
          <w:p w:rsidR="00EA5873" w:rsidRPr="00E62FCC" w:rsidRDefault="00EA5873" w:rsidP="0049484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851" w:type="dxa"/>
            <w:vAlign w:val="center"/>
          </w:tcPr>
          <w:p w:rsidR="00EA5873" w:rsidRPr="00E62FCC" w:rsidRDefault="00EA5873" w:rsidP="00494848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</w:tr>
      <w:tr w:rsidR="00101131" w:rsidRPr="00E62FCC" w:rsidTr="00101131">
        <w:tc>
          <w:tcPr>
            <w:tcW w:w="959" w:type="dxa"/>
            <w:vAlign w:val="center"/>
          </w:tcPr>
          <w:p w:rsidR="00101131" w:rsidRPr="00E62FCC" w:rsidRDefault="00101131" w:rsidP="00101131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6.1.10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</w:tcPr>
          <w:p w:rsidR="00101131" w:rsidRDefault="00101131" w:rsidP="00101131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cs="Calibri"/>
              </w:rPr>
            </w:pPr>
            <w:r>
              <w:rPr>
                <w:rFonts w:cs="Calibri"/>
              </w:rPr>
              <w:t>Мероприятие: «</w:t>
            </w:r>
            <w:r w:rsidRPr="00E62FCC">
              <w:rPr>
                <w:rFonts w:cs="Calibri"/>
              </w:rPr>
              <w:t xml:space="preserve">Меры социальной поддержки отдельных категорий приемных родителей </w:t>
            </w:r>
            <w:r>
              <w:rPr>
                <w:rFonts w:cs="Calibri"/>
              </w:rPr>
              <w:t xml:space="preserve">в </w:t>
            </w:r>
            <w:r w:rsidRPr="00E62FCC">
              <w:rPr>
                <w:rFonts w:cs="Calibri"/>
              </w:rPr>
              <w:t>соответствии с</w:t>
            </w:r>
            <w:r>
              <w:t xml:space="preserve"> </w:t>
            </w:r>
            <w:hyperlink r:id="rId88" w:history="1">
              <w:r w:rsidRPr="00E62FCC">
                <w:rPr>
                  <w:rFonts w:cs="Calibri"/>
                </w:rPr>
                <w:t>Законом</w:t>
              </w:r>
            </w:hyperlink>
            <w:r w:rsidRPr="00E62FCC">
              <w:rPr>
                <w:rFonts w:cs="Calibri"/>
              </w:rPr>
              <w:t xml:space="preserve"> Кемеровской области от 07.02.2013           № 9 </w:t>
            </w:r>
            <w:r>
              <w:rPr>
                <w:rFonts w:cs="Calibri"/>
              </w:rPr>
              <w:t>–</w:t>
            </w:r>
            <w:r w:rsidRPr="00E62FCC">
              <w:rPr>
                <w:rFonts w:cs="Calibri"/>
              </w:rPr>
              <w:t xml:space="preserve"> </w:t>
            </w:r>
            <w:proofErr w:type="gramStart"/>
            <w:r w:rsidRPr="00E62FCC">
              <w:rPr>
                <w:rFonts w:cs="Calibri"/>
              </w:rPr>
              <w:t>ОЗ</w:t>
            </w:r>
            <w:proofErr w:type="gramEnd"/>
            <w:r w:rsidRPr="00E62FCC">
              <w:rPr>
                <w:rFonts w:cs="Calibri"/>
              </w:rPr>
              <w:t xml:space="preserve"> «О мерах социальной поддержки отдельных категорий приемных родителей»</w:t>
            </w:r>
          </w:p>
          <w:p w:rsidR="00C43E58" w:rsidRDefault="00C43E58" w:rsidP="00101131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cs="Calibri"/>
              </w:rPr>
            </w:pPr>
          </w:p>
        </w:tc>
        <w:tc>
          <w:tcPr>
            <w:tcW w:w="2268" w:type="dxa"/>
            <w:vAlign w:val="center"/>
          </w:tcPr>
          <w:p w:rsidR="00101131" w:rsidRPr="00E62FCC" w:rsidRDefault="00101131" w:rsidP="0010113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 w:rsidRPr="00E62FCC">
              <w:rPr>
                <w:rFonts w:cs="Calibri"/>
              </w:rPr>
              <w:t>Средний доход приемных родителей за счет предоставления мер социальной поддержки</w:t>
            </w:r>
          </w:p>
        </w:tc>
        <w:tc>
          <w:tcPr>
            <w:tcW w:w="1417" w:type="dxa"/>
            <w:vAlign w:val="center"/>
          </w:tcPr>
          <w:p w:rsidR="00101131" w:rsidRPr="00E62FCC" w:rsidRDefault="00101131" w:rsidP="0010113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тысяч рублей в год</w:t>
            </w:r>
          </w:p>
        </w:tc>
        <w:tc>
          <w:tcPr>
            <w:tcW w:w="851" w:type="dxa"/>
            <w:vAlign w:val="center"/>
          </w:tcPr>
          <w:p w:rsidR="00101131" w:rsidRPr="00E62FCC" w:rsidRDefault="00101131" w:rsidP="0010113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5</w:t>
            </w:r>
          </w:p>
        </w:tc>
        <w:tc>
          <w:tcPr>
            <w:tcW w:w="992" w:type="dxa"/>
            <w:vAlign w:val="center"/>
          </w:tcPr>
          <w:p w:rsidR="00101131" w:rsidRPr="00E62FCC" w:rsidRDefault="00101131" w:rsidP="0010113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5</w:t>
            </w:r>
          </w:p>
        </w:tc>
        <w:tc>
          <w:tcPr>
            <w:tcW w:w="851" w:type="dxa"/>
            <w:vAlign w:val="center"/>
          </w:tcPr>
          <w:p w:rsidR="00101131" w:rsidRPr="00E62FCC" w:rsidRDefault="00101131" w:rsidP="00101131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5</w:t>
            </w:r>
          </w:p>
        </w:tc>
      </w:tr>
      <w:tr w:rsidR="00821AAF" w:rsidRPr="00E62FCC" w:rsidTr="00821AAF">
        <w:trPr>
          <w:trHeight w:val="417"/>
        </w:trPr>
        <w:tc>
          <w:tcPr>
            <w:tcW w:w="959" w:type="dxa"/>
            <w:vAlign w:val="center"/>
          </w:tcPr>
          <w:p w:rsidR="00821AAF" w:rsidRPr="00E62FCC" w:rsidRDefault="00821AAF" w:rsidP="00821AAF">
            <w:pPr>
              <w:pStyle w:val="3"/>
              <w:tabs>
                <w:tab w:val="left" w:pos="709"/>
              </w:tabs>
              <w:spacing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160" w:type="dxa"/>
            <w:vAlign w:val="center"/>
          </w:tcPr>
          <w:p w:rsidR="00821AAF" w:rsidRPr="00E62FCC" w:rsidRDefault="00821AAF" w:rsidP="00821AAF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821AAF" w:rsidRPr="00E62FCC" w:rsidRDefault="00821AAF" w:rsidP="00821AAF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821AAF" w:rsidRPr="00E62FCC" w:rsidRDefault="00821AAF" w:rsidP="00821AAF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821AAF" w:rsidRPr="00E62FCC" w:rsidRDefault="00821AAF" w:rsidP="00821AAF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821AAF" w:rsidRPr="00E62FCC" w:rsidRDefault="00821AAF" w:rsidP="00821AAF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 w:rsidR="00821AAF" w:rsidRPr="00E62FCC" w:rsidRDefault="00821AAF" w:rsidP="00821AAF">
            <w:pPr>
              <w:pStyle w:val="3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</w:t>
            </w:r>
          </w:p>
        </w:tc>
      </w:tr>
      <w:tr w:rsidR="00970B1C" w:rsidRPr="00E62FCC" w:rsidTr="00B2337B">
        <w:trPr>
          <w:trHeight w:val="3429"/>
        </w:trPr>
        <w:tc>
          <w:tcPr>
            <w:tcW w:w="959" w:type="dxa"/>
            <w:vAlign w:val="center"/>
          </w:tcPr>
          <w:p w:rsidR="00970B1C" w:rsidRPr="00D83160" w:rsidRDefault="00970B1C" w:rsidP="00970B1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83160">
              <w:rPr>
                <w:b w:val="0"/>
                <w:bCs w:val="0"/>
                <w:spacing w:val="2"/>
                <w:sz w:val="24"/>
              </w:rPr>
              <w:t>6.1.11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</w:tcPr>
          <w:p w:rsidR="00970B1C" w:rsidRDefault="00970B1C" w:rsidP="00970B1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cs="Calibri"/>
              </w:rPr>
            </w:pPr>
            <w:r>
              <w:rPr>
                <w:rFonts w:cs="Calibri"/>
              </w:rPr>
              <w:t>Мероприятие: «</w:t>
            </w:r>
            <w:r w:rsidRPr="00E62FCC">
              <w:rPr>
                <w:rFonts w:cs="Calibri"/>
              </w:rPr>
              <w:t xml:space="preserve">Меры </w:t>
            </w:r>
            <w:proofErr w:type="spellStart"/>
            <w:r w:rsidRPr="00E62FCC">
              <w:rPr>
                <w:rFonts w:cs="Calibri"/>
              </w:rPr>
              <w:t>социа</w:t>
            </w:r>
            <w:proofErr w:type="spellEnd"/>
            <w:r w:rsidR="000D22B1">
              <w:rPr>
                <w:rFonts w:cs="Calibri"/>
              </w:rPr>
              <w:t xml:space="preserve"> </w:t>
            </w:r>
            <w:proofErr w:type="gramStart"/>
            <w:r w:rsidR="000D22B1">
              <w:rPr>
                <w:rFonts w:cs="Calibri"/>
              </w:rPr>
              <w:t>-</w:t>
            </w:r>
            <w:proofErr w:type="spellStart"/>
            <w:r w:rsidRPr="00E62FCC">
              <w:rPr>
                <w:rFonts w:cs="Calibri"/>
              </w:rPr>
              <w:t>л</w:t>
            </w:r>
            <w:proofErr w:type="gramEnd"/>
            <w:r w:rsidRPr="00E62FCC">
              <w:rPr>
                <w:rFonts w:cs="Calibri"/>
              </w:rPr>
              <w:t>ьной</w:t>
            </w:r>
            <w:proofErr w:type="spellEnd"/>
            <w:r w:rsidRPr="00E62FCC">
              <w:rPr>
                <w:rFonts w:cs="Calibri"/>
              </w:rPr>
              <w:t xml:space="preserve"> поддержки отдельных категорий граждан в соответствии с </w:t>
            </w:r>
            <w:hyperlink r:id="rId89" w:history="1">
              <w:r w:rsidRPr="00E62FCC">
                <w:rPr>
                  <w:rFonts w:cs="Calibri"/>
                </w:rPr>
                <w:t>Законом</w:t>
              </w:r>
            </w:hyperlink>
            <w:r w:rsidRPr="00E62FCC">
              <w:rPr>
                <w:rFonts w:cs="Calibri"/>
              </w:rPr>
              <w:t xml:space="preserve"> Кемеровской области от 27.01.2005      </w:t>
            </w:r>
            <w:r>
              <w:rPr>
                <w:rFonts w:cs="Calibri"/>
              </w:rPr>
              <w:t xml:space="preserve"> </w:t>
            </w:r>
            <w:r w:rsidRPr="00E62FCC">
              <w:rPr>
                <w:rFonts w:cs="Calibri"/>
              </w:rPr>
              <w:t xml:space="preserve">    № 15 – ОЗ     </w:t>
            </w:r>
            <w:r>
              <w:rPr>
                <w:rFonts w:cs="Calibri"/>
              </w:rPr>
              <w:t xml:space="preserve">      </w:t>
            </w:r>
            <w:r w:rsidRPr="00E62FCC">
              <w:rPr>
                <w:rFonts w:cs="Calibri"/>
              </w:rPr>
              <w:t xml:space="preserve">«О мерах социальной поддержки </w:t>
            </w:r>
            <w:r w:rsidR="00643FB3" w:rsidRPr="00E62FCC">
              <w:rPr>
                <w:rFonts w:cs="Calibri"/>
              </w:rPr>
              <w:t xml:space="preserve"> отдельных категорий граждан»</w:t>
            </w:r>
          </w:p>
        </w:tc>
        <w:tc>
          <w:tcPr>
            <w:tcW w:w="2268" w:type="dxa"/>
            <w:vAlign w:val="center"/>
          </w:tcPr>
          <w:p w:rsidR="00970B1C" w:rsidRPr="00E62FCC" w:rsidRDefault="00970B1C" w:rsidP="00970B1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 w:rsidRPr="00E62FCC">
              <w:rPr>
                <w:rFonts w:cs="Calibri"/>
              </w:rPr>
              <w:t>Средний доход отдельных категорий граждан за счет предоставления мер социальной поддержки</w:t>
            </w:r>
          </w:p>
        </w:tc>
        <w:tc>
          <w:tcPr>
            <w:tcW w:w="1417" w:type="dxa"/>
            <w:vAlign w:val="center"/>
          </w:tcPr>
          <w:p w:rsidR="00970B1C" w:rsidRPr="00E62FCC" w:rsidRDefault="00970B1C" w:rsidP="00970B1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тысяч рублей в год</w:t>
            </w:r>
          </w:p>
        </w:tc>
        <w:tc>
          <w:tcPr>
            <w:tcW w:w="851" w:type="dxa"/>
            <w:vAlign w:val="center"/>
          </w:tcPr>
          <w:p w:rsidR="00970B1C" w:rsidRPr="00E62FCC" w:rsidRDefault="00970B1C" w:rsidP="00970B1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992" w:type="dxa"/>
            <w:vAlign w:val="center"/>
          </w:tcPr>
          <w:p w:rsidR="00970B1C" w:rsidRPr="00E62FCC" w:rsidRDefault="00970B1C" w:rsidP="00970B1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851" w:type="dxa"/>
            <w:vAlign w:val="center"/>
          </w:tcPr>
          <w:p w:rsidR="00970B1C" w:rsidRPr="00E62FCC" w:rsidRDefault="00970B1C" w:rsidP="00970B1C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</w:tr>
      <w:tr w:rsidR="00F6406C" w:rsidRPr="00E62FCC" w:rsidTr="00970B1C">
        <w:trPr>
          <w:trHeight w:val="2352"/>
        </w:trPr>
        <w:tc>
          <w:tcPr>
            <w:tcW w:w="959" w:type="dxa"/>
            <w:vAlign w:val="center"/>
          </w:tcPr>
          <w:p w:rsidR="00F6406C" w:rsidRPr="00E62FCC" w:rsidRDefault="00F6406C" w:rsidP="00F6406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6.1.12</w:t>
            </w:r>
            <w:r w:rsidR="005E5D75"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  <w:vAlign w:val="center"/>
          </w:tcPr>
          <w:p w:rsidR="00F6406C" w:rsidRPr="00E62FCC" w:rsidRDefault="00F6406C" w:rsidP="00F640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Мероприятие: «</w:t>
            </w:r>
            <w:r w:rsidRPr="00E62FCC">
              <w:rPr>
                <w:rFonts w:cs="Calibri"/>
              </w:rPr>
              <w:t>Предоставление гражданам субсидий на оплату жилого помещения и коммунальных услуг</w:t>
            </w:r>
            <w:r>
              <w:rPr>
                <w:rFonts w:cs="Calibri"/>
              </w:rPr>
              <w:t>»</w:t>
            </w:r>
          </w:p>
        </w:tc>
        <w:tc>
          <w:tcPr>
            <w:tcW w:w="2268" w:type="dxa"/>
            <w:vAlign w:val="center"/>
          </w:tcPr>
          <w:p w:rsidR="00F6406C" w:rsidRPr="00E62FCC" w:rsidRDefault="00F6406C" w:rsidP="00F6406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 w:rsidRPr="00E62FCC">
              <w:rPr>
                <w:rFonts w:cs="Calibri"/>
              </w:rPr>
              <w:t xml:space="preserve">Количество граждан, получивших субсидию на оплату жилого помещения и коммунальных услуг </w:t>
            </w:r>
          </w:p>
        </w:tc>
        <w:tc>
          <w:tcPr>
            <w:tcW w:w="1417" w:type="dxa"/>
            <w:vAlign w:val="center"/>
          </w:tcPr>
          <w:p w:rsidR="00F6406C" w:rsidRPr="00E62FCC" w:rsidRDefault="00F6406C" w:rsidP="00F6406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тысяч человек</w:t>
            </w:r>
          </w:p>
        </w:tc>
        <w:tc>
          <w:tcPr>
            <w:tcW w:w="851" w:type="dxa"/>
            <w:vAlign w:val="center"/>
          </w:tcPr>
          <w:p w:rsidR="00F6406C" w:rsidRPr="00E62FCC" w:rsidRDefault="00F6406C" w:rsidP="00F6406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0,1</w:t>
            </w:r>
          </w:p>
        </w:tc>
        <w:tc>
          <w:tcPr>
            <w:tcW w:w="992" w:type="dxa"/>
            <w:vAlign w:val="center"/>
          </w:tcPr>
          <w:p w:rsidR="00F6406C" w:rsidRPr="00E62FCC" w:rsidRDefault="00F6406C" w:rsidP="00F6406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0,1</w:t>
            </w:r>
          </w:p>
        </w:tc>
        <w:tc>
          <w:tcPr>
            <w:tcW w:w="851" w:type="dxa"/>
            <w:vAlign w:val="center"/>
          </w:tcPr>
          <w:p w:rsidR="00F6406C" w:rsidRPr="00E62FCC" w:rsidRDefault="00F6406C" w:rsidP="00F6406C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0,1</w:t>
            </w:r>
          </w:p>
        </w:tc>
      </w:tr>
      <w:tr w:rsidR="00D35906" w:rsidRPr="00E62FCC" w:rsidTr="00B2337B">
        <w:trPr>
          <w:trHeight w:val="1777"/>
        </w:trPr>
        <w:tc>
          <w:tcPr>
            <w:tcW w:w="959" w:type="dxa"/>
            <w:vAlign w:val="center"/>
          </w:tcPr>
          <w:p w:rsidR="00D35906" w:rsidRPr="00E62FCC" w:rsidRDefault="00D35906" w:rsidP="00873C66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6.1.1</w:t>
            </w:r>
            <w:r w:rsidR="00C51BE3" w:rsidRPr="00E62FCC">
              <w:rPr>
                <w:b w:val="0"/>
                <w:bCs w:val="0"/>
                <w:spacing w:val="2"/>
                <w:sz w:val="24"/>
              </w:rPr>
              <w:t>3</w:t>
            </w:r>
            <w:r w:rsidR="005E5D75"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</w:tcPr>
          <w:p w:rsidR="00D35906" w:rsidRPr="00E62FCC" w:rsidRDefault="00B720B1" w:rsidP="00787FF8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cs="Calibri"/>
              </w:rPr>
            </w:pPr>
            <w:r>
              <w:rPr>
                <w:rFonts w:cs="Calibri"/>
              </w:rPr>
              <w:t>Мероприятие: «</w:t>
            </w:r>
            <w:r w:rsidR="00D35906" w:rsidRPr="00E62FCC">
              <w:rPr>
                <w:rFonts w:cs="Calibri"/>
              </w:rPr>
              <w:t xml:space="preserve">Дополнительная мера социальной поддержки семей, имеющих детей, в соответствии с </w:t>
            </w:r>
            <w:hyperlink r:id="rId90" w:history="1">
              <w:r w:rsidR="00D35906" w:rsidRPr="00E62FCC">
                <w:rPr>
                  <w:rFonts w:cs="Calibri"/>
                </w:rPr>
                <w:t>Законом</w:t>
              </w:r>
            </w:hyperlink>
            <w:r w:rsidR="00D35906" w:rsidRPr="00E62FCC">
              <w:rPr>
                <w:rFonts w:cs="Calibri"/>
              </w:rPr>
              <w:t xml:space="preserve"> </w:t>
            </w:r>
            <w:r w:rsidR="00B2337B" w:rsidRPr="00E62FCC">
              <w:rPr>
                <w:rFonts w:cs="Calibri"/>
              </w:rPr>
              <w:t xml:space="preserve"> </w:t>
            </w:r>
            <w:r w:rsidR="00946E3B" w:rsidRPr="00E62FCC">
              <w:rPr>
                <w:rFonts w:cs="Calibri"/>
              </w:rPr>
              <w:t xml:space="preserve"> Кемеровской области от 25.04.2011           №</w:t>
            </w:r>
            <w:r w:rsidR="00946E3B">
              <w:rPr>
                <w:rFonts w:cs="Calibri"/>
              </w:rPr>
              <w:t xml:space="preserve"> </w:t>
            </w:r>
            <w:r w:rsidR="00946E3B" w:rsidRPr="00E62FCC">
              <w:rPr>
                <w:rFonts w:cs="Calibri"/>
              </w:rPr>
              <w:t xml:space="preserve">51 – </w:t>
            </w:r>
            <w:proofErr w:type="gramStart"/>
            <w:r w:rsidR="00946E3B" w:rsidRPr="00E62FCC">
              <w:rPr>
                <w:rFonts w:cs="Calibri"/>
              </w:rPr>
              <w:t>ОЗ</w:t>
            </w:r>
            <w:proofErr w:type="gramEnd"/>
            <w:r w:rsidR="00946E3B" w:rsidRPr="00E62FCC">
              <w:rPr>
                <w:rFonts w:cs="Calibri"/>
              </w:rPr>
              <w:t xml:space="preserve">   </w:t>
            </w:r>
            <w:r w:rsidR="00946E3B">
              <w:rPr>
                <w:rFonts w:cs="Calibri"/>
              </w:rPr>
              <w:t xml:space="preserve">       </w:t>
            </w:r>
            <w:r w:rsidR="00946E3B" w:rsidRPr="00E62FCC">
              <w:rPr>
                <w:rFonts w:cs="Calibri"/>
              </w:rPr>
              <w:t xml:space="preserve">«О </w:t>
            </w:r>
            <w:proofErr w:type="spellStart"/>
            <w:r w:rsidR="00946E3B" w:rsidRPr="00E62FCC">
              <w:rPr>
                <w:rFonts w:cs="Calibri"/>
              </w:rPr>
              <w:t>дополнитель</w:t>
            </w:r>
            <w:proofErr w:type="spellEnd"/>
            <w:r w:rsidR="00946E3B">
              <w:rPr>
                <w:rFonts w:cs="Calibri"/>
              </w:rPr>
              <w:t xml:space="preserve"> -</w:t>
            </w:r>
            <w:r w:rsidR="00946E3B" w:rsidRPr="00E62FCC">
              <w:rPr>
                <w:rFonts w:cs="Calibri"/>
              </w:rPr>
              <w:t>ной</w:t>
            </w:r>
            <w:r w:rsidR="00946E3B">
              <w:rPr>
                <w:rFonts w:cs="Calibri"/>
              </w:rPr>
              <w:t xml:space="preserve"> </w:t>
            </w:r>
            <w:r w:rsidR="00946E3B" w:rsidRPr="00E62FCC">
              <w:rPr>
                <w:rFonts w:cs="Calibri"/>
              </w:rPr>
              <w:t>мере    социальной поддержки семей, имеющих детей»</w:t>
            </w:r>
          </w:p>
        </w:tc>
        <w:tc>
          <w:tcPr>
            <w:tcW w:w="2268" w:type="dxa"/>
            <w:vAlign w:val="center"/>
          </w:tcPr>
          <w:p w:rsidR="00D35906" w:rsidRPr="00E62FCC" w:rsidRDefault="00D35906" w:rsidP="00873C6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 w:rsidRPr="00E62FCC">
              <w:rPr>
                <w:rFonts w:cs="Calibri"/>
              </w:rPr>
              <w:t>Количество граждан</w:t>
            </w:r>
            <w:r w:rsidR="00AF504E">
              <w:rPr>
                <w:rFonts w:cs="Calibri"/>
              </w:rPr>
              <w:t>,</w:t>
            </w:r>
            <w:r w:rsidRPr="00E62FCC">
              <w:rPr>
                <w:rFonts w:cs="Calibri"/>
              </w:rPr>
              <w:t xml:space="preserve"> получивших материнский (семейный) капитал</w:t>
            </w:r>
          </w:p>
        </w:tc>
        <w:tc>
          <w:tcPr>
            <w:tcW w:w="1417" w:type="dxa"/>
            <w:vAlign w:val="center"/>
          </w:tcPr>
          <w:p w:rsidR="00D35906" w:rsidRPr="00E62FCC" w:rsidRDefault="00D35906" w:rsidP="00873C6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тыс</w:t>
            </w:r>
            <w:r w:rsidR="00396490" w:rsidRPr="00E62FCC">
              <w:rPr>
                <w:rFonts w:cs="Calibri"/>
              </w:rPr>
              <w:t>яч</w:t>
            </w:r>
            <w:r w:rsidRPr="00E62FCC">
              <w:rPr>
                <w:rFonts w:cs="Calibri"/>
              </w:rPr>
              <w:t xml:space="preserve"> человек</w:t>
            </w:r>
          </w:p>
        </w:tc>
        <w:tc>
          <w:tcPr>
            <w:tcW w:w="851" w:type="dxa"/>
            <w:vAlign w:val="center"/>
          </w:tcPr>
          <w:p w:rsidR="00D35906" w:rsidRPr="00E62FCC" w:rsidRDefault="00D35906" w:rsidP="00A8295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0,0</w:t>
            </w:r>
            <w:r w:rsidR="00A82950">
              <w:rPr>
                <w:rFonts w:cs="Calibri"/>
              </w:rPr>
              <w:t>4</w:t>
            </w:r>
          </w:p>
        </w:tc>
        <w:tc>
          <w:tcPr>
            <w:tcW w:w="992" w:type="dxa"/>
            <w:vAlign w:val="center"/>
          </w:tcPr>
          <w:p w:rsidR="00D35906" w:rsidRPr="00E62FCC" w:rsidRDefault="00D35906" w:rsidP="00873C6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0,0</w:t>
            </w:r>
            <w:r w:rsidR="00A82950">
              <w:rPr>
                <w:rFonts w:cs="Calibri"/>
              </w:rPr>
              <w:t>4</w:t>
            </w:r>
          </w:p>
        </w:tc>
        <w:tc>
          <w:tcPr>
            <w:tcW w:w="851" w:type="dxa"/>
            <w:vAlign w:val="center"/>
          </w:tcPr>
          <w:p w:rsidR="00D35906" w:rsidRPr="00E62FCC" w:rsidRDefault="00D35906" w:rsidP="00A82950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0,0</w:t>
            </w:r>
            <w:r w:rsidR="00A82950">
              <w:rPr>
                <w:rFonts w:cs="Calibri"/>
              </w:rPr>
              <w:t>4</w:t>
            </w:r>
          </w:p>
        </w:tc>
      </w:tr>
      <w:tr w:rsidR="00D83160" w:rsidRPr="00E62FCC" w:rsidTr="00873C66">
        <w:trPr>
          <w:trHeight w:val="417"/>
        </w:trPr>
        <w:tc>
          <w:tcPr>
            <w:tcW w:w="959" w:type="dxa"/>
            <w:vAlign w:val="center"/>
          </w:tcPr>
          <w:p w:rsidR="00D83160" w:rsidRPr="00E62FCC" w:rsidRDefault="00D83160" w:rsidP="00D83160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6.1.14</w:t>
            </w:r>
            <w:r w:rsidR="005E5D75"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  <w:vAlign w:val="center"/>
          </w:tcPr>
          <w:p w:rsidR="00D83160" w:rsidRPr="00E62FCC" w:rsidRDefault="00D83160" w:rsidP="00821AAF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cs="Calibri"/>
              </w:rPr>
            </w:pPr>
            <w:r>
              <w:rPr>
                <w:rFonts w:cs="Calibri"/>
              </w:rPr>
              <w:t>Мероприятие: «</w:t>
            </w:r>
            <w:r w:rsidRPr="00E62FCC">
              <w:rPr>
                <w:rFonts w:cs="Calibri"/>
              </w:rPr>
              <w:t xml:space="preserve">Меры социальной поддержки в целях развития дополнительного социального </w:t>
            </w:r>
          </w:p>
        </w:tc>
        <w:tc>
          <w:tcPr>
            <w:tcW w:w="2268" w:type="dxa"/>
            <w:vAlign w:val="center"/>
          </w:tcPr>
          <w:p w:rsidR="00D83160" w:rsidRPr="00E62FCC" w:rsidRDefault="00D83160" w:rsidP="00D8316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 w:rsidRPr="00E62FCC">
              <w:rPr>
                <w:rFonts w:cs="Calibri"/>
              </w:rPr>
              <w:t>Средний размер пенсии Кемеровской области на одного получателя</w:t>
            </w:r>
          </w:p>
        </w:tc>
        <w:tc>
          <w:tcPr>
            <w:tcW w:w="1417" w:type="dxa"/>
            <w:vAlign w:val="center"/>
          </w:tcPr>
          <w:p w:rsidR="00D83160" w:rsidRPr="00E62FCC" w:rsidRDefault="00D83160" w:rsidP="00D8316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тысяч рублей в год</w:t>
            </w:r>
          </w:p>
        </w:tc>
        <w:tc>
          <w:tcPr>
            <w:tcW w:w="851" w:type="dxa"/>
            <w:vAlign w:val="center"/>
          </w:tcPr>
          <w:p w:rsidR="00D83160" w:rsidRPr="00E62FCC" w:rsidRDefault="00A82950" w:rsidP="00D8316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992" w:type="dxa"/>
            <w:vAlign w:val="center"/>
          </w:tcPr>
          <w:p w:rsidR="00D83160" w:rsidRPr="00E62FCC" w:rsidRDefault="00A82950" w:rsidP="00D8316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851" w:type="dxa"/>
            <w:vAlign w:val="center"/>
          </w:tcPr>
          <w:p w:rsidR="00D83160" w:rsidRPr="00E62FCC" w:rsidRDefault="00A82950" w:rsidP="00D83160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</w:tr>
      <w:tr w:rsidR="00821AAF" w:rsidRPr="00E62FCC" w:rsidTr="00873C66">
        <w:trPr>
          <w:trHeight w:val="417"/>
        </w:trPr>
        <w:tc>
          <w:tcPr>
            <w:tcW w:w="959" w:type="dxa"/>
            <w:vAlign w:val="center"/>
          </w:tcPr>
          <w:p w:rsidR="00821AAF" w:rsidRPr="00E62FCC" w:rsidRDefault="00821AAF" w:rsidP="00821AAF">
            <w:pPr>
              <w:pStyle w:val="3"/>
              <w:tabs>
                <w:tab w:val="left" w:pos="709"/>
              </w:tabs>
              <w:spacing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160" w:type="dxa"/>
            <w:vAlign w:val="center"/>
          </w:tcPr>
          <w:p w:rsidR="00821AAF" w:rsidRPr="00E62FCC" w:rsidRDefault="00821AAF" w:rsidP="00821AAF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821AAF" w:rsidRPr="00E62FCC" w:rsidRDefault="00821AAF" w:rsidP="00821AAF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821AAF" w:rsidRPr="00E62FCC" w:rsidRDefault="00821AAF" w:rsidP="00821AAF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821AAF" w:rsidRPr="00E62FCC" w:rsidRDefault="00821AAF" w:rsidP="00821AAF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821AAF" w:rsidRPr="00E62FCC" w:rsidRDefault="00821AAF" w:rsidP="00821AAF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 w:rsidR="00821AAF" w:rsidRPr="00E62FCC" w:rsidRDefault="00821AAF" w:rsidP="00821AAF">
            <w:pPr>
              <w:pStyle w:val="3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</w:t>
            </w:r>
          </w:p>
        </w:tc>
      </w:tr>
      <w:tr w:rsidR="00821AAF" w:rsidRPr="00E62FCC" w:rsidTr="00873C66">
        <w:trPr>
          <w:trHeight w:val="417"/>
        </w:trPr>
        <w:tc>
          <w:tcPr>
            <w:tcW w:w="959" w:type="dxa"/>
            <w:vAlign w:val="center"/>
          </w:tcPr>
          <w:p w:rsidR="00821AAF" w:rsidRPr="00E62FCC" w:rsidRDefault="00821AAF" w:rsidP="00D83160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821AAF" w:rsidRDefault="00821AAF" w:rsidP="00684E4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Calibri"/>
              </w:rPr>
            </w:pPr>
            <w:r w:rsidRPr="00E62FCC">
              <w:rPr>
                <w:rFonts w:cs="Calibri"/>
              </w:rPr>
              <w:t>обеспечения отдельных категорий граждан в рамках публичного нормативного обязательства</w:t>
            </w:r>
            <w:r>
              <w:rPr>
                <w:rFonts w:cs="Calibri"/>
              </w:rPr>
              <w:t>»</w:t>
            </w:r>
          </w:p>
        </w:tc>
        <w:tc>
          <w:tcPr>
            <w:tcW w:w="2268" w:type="dxa"/>
            <w:vAlign w:val="center"/>
          </w:tcPr>
          <w:p w:rsidR="00821AAF" w:rsidRPr="00E62FCC" w:rsidRDefault="00821AAF" w:rsidP="00D8316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</w:p>
        </w:tc>
        <w:tc>
          <w:tcPr>
            <w:tcW w:w="1417" w:type="dxa"/>
            <w:vAlign w:val="center"/>
          </w:tcPr>
          <w:p w:rsidR="00821AAF" w:rsidRPr="00E62FCC" w:rsidRDefault="00821AAF" w:rsidP="00D8316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851" w:type="dxa"/>
            <w:vAlign w:val="center"/>
          </w:tcPr>
          <w:p w:rsidR="00821AAF" w:rsidRDefault="00821AAF" w:rsidP="00D8316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992" w:type="dxa"/>
            <w:vAlign w:val="center"/>
          </w:tcPr>
          <w:p w:rsidR="00821AAF" w:rsidRDefault="00821AAF" w:rsidP="00D8316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851" w:type="dxa"/>
            <w:vAlign w:val="center"/>
          </w:tcPr>
          <w:p w:rsidR="00821AAF" w:rsidRDefault="00821AAF" w:rsidP="00D83160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</w:p>
        </w:tc>
      </w:tr>
      <w:tr w:rsidR="00821AAF" w:rsidRPr="00E62FCC" w:rsidTr="00F27D23">
        <w:trPr>
          <w:trHeight w:val="4892"/>
        </w:trPr>
        <w:tc>
          <w:tcPr>
            <w:tcW w:w="959" w:type="dxa"/>
            <w:vAlign w:val="center"/>
          </w:tcPr>
          <w:p w:rsidR="00821AAF" w:rsidRPr="00E62FCC" w:rsidRDefault="00821AAF" w:rsidP="00F6406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6.1.15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</w:tcPr>
          <w:p w:rsidR="00821AAF" w:rsidRPr="00E62FCC" w:rsidRDefault="00821AAF" w:rsidP="00684E4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Мероприятие: «</w:t>
            </w:r>
            <w:r w:rsidRPr="00E62FCC">
              <w:rPr>
                <w:rFonts w:cs="Calibri"/>
              </w:rPr>
              <w:t xml:space="preserve">Социальная поддержка граждан, достигших  возраста 70 лет, в соответствии с </w:t>
            </w:r>
            <w:hyperlink r:id="rId91" w:history="1">
              <w:r w:rsidRPr="00E62FCC">
                <w:rPr>
                  <w:rFonts w:cs="Calibri"/>
                </w:rPr>
                <w:t>Законом</w:t>
              </w:r>
            </w:hyperlink>
            <w:r w:rsidRPr="00E62FCC">
              <w:rPr>
                <w:rFonts w:cs="Calibri"/>
              </w:rPr>
              <w:t xml:space="preserve"> Кемеровской области от 10.06.2005           № 74 </w:t>
            </w:r>
            <w:r>
              <w:rPr>
                <w:rFonts w:cs="Calibri"/>
              </w:rPr>
              <w:t>–</w:t>
            </w:r>
            <w:r w:rsidRPr="00E62FCC">
              <w:rPr>
                <w:rFonts w:cs="Calibri"/>
              </w:rPr>
              <w:t xml:space="preserve"> </w:t>
            </w:r>
            <w:proofErr w:type="gramStart"/>
            <w:r w:rsidRPr="00E62FCC">
              <w:rPr>
                <w:rFonts w:cs="Calibri"/>
              </w:rPr>
              <w:t>ОЗ</w:t>
            </w:r>
            <w:proofErr w:type="gramEnd"/>
            <w:r w:rsidRPr="00E62FCC">
              <w:rPr>
                <w:rFonts w:cs="Calibri"/>
              </w:rPr>
              <w:t xml:space="preserve">             «О социальной поддержке граждан, достигших возраста 70 лет»</w:t>
            </w:r>
          </w:p>
        </w:tc>
        <w:tc>
          <w:tcPr>
            <w:tcW w:w="2268" w:type="dxa"/>
            <w:vAlign w:val="center"/>
          </w:tcPr>
          <w:p w:rsidR="00821AAF" w:rsidRPr="00E62FCC" w:rsidRDefault="00821AAF" w:rsidP="00F640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E62FCC">
              <w:rPr>
                <w:rFonts w:cs="Calibri"/>
              </w:rPr>
              <w:t xml:space="preserve">Количество достигших возраста 70 лет граждан, получивших социальную поддержку </w:t>
            </w:r>
          </w:p>
        </w:tc>
        <w:tc>
          <w:tcPr>
            <w:tcW w:w="1417" w:type="dxa"/>
            <w:vAlign w:val="center"/>
          </w:tcPr>
          <w:p w:rsidR="00821AAF" w:rsidRPr="00E62FCC" w:rsidRDefault="00821AAF" w:rsidP="00F6406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тысяч человек</w:t>
            </w:r>
          </w:p>
        </w:tc>
        <w:tc>
          <w:tcPr>
            <w:tcW w:w="851" w:type="dxa"/>
            <w:vAlign w:val="center"/>
          </w:tcPr>
          <w:p w:rsidR="00821AAF" w:rsidRPr="00E62FCC" w:rsidRDefault="00821AAF" w:rsidP="00EB005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0,00</w:t>
            </w:r>
            <w:r>
              <w:rPr>
                <w:rFonts w:cs="Calibri"/>
              </w:rPr>
              <w:t>1</w:t>
            </w:r>
          </w:p>
        </w:tc>
        <w:tc>
          <w:tcPr>
            <w:tcW w:w="992" w:type="dxa"/>
            <w:vAlign w:val="center"/>
          </w:tcPr>
          <w:p w:rsidR="00821AAF" w:rsidRPr="00E62FCC" w:rsidRDefault="00821AAF" w:rsidP="00F6406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0,00</w:t>
            </w:r>
            <w:r>
              <w:rPr>
                <w:rFonts w:cs="Calibri"/>
              </w:rPr>
              <w:t>1</w:t>
            </w:r>
          </w:p>
        </w:tc>
        <w:tc>
          <w:tcPr>
            <w:tcW w:w="851" w:type="dxa"/>
            <w:vAlign w:val="center"/>
          </w:tcPr>
          <w:p w:rsidR="00821AAF" w:rsidRPr="00E62FCC" w:rsidRDefault="00821AAF" w:rsidP="00F6406C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0,00</w:t>
            </w:r>
            <w:r>
              <w:rPr>
                <w:rFonts w:cs="Calibri"/>
              </w:rPr>
              <w:t>1</w:t>
            </w:r>
          </w:p>
        </w:tc>
      </w:tr>
      <w:tr w:rsidR="00DE044F" w:rsidRPr="00E62FCC" w:rsidTr="00C47D0A">
        <w:trPr>
          <w:trHeight w:val="382"/>
        </w:trPr>
        <w:tc>
          <w:tcPr>
            <w:tcW w:w="959" w:type="dxa"/>
            <w:vAlign w:val="center"/>
          </w:tcPr>
          <w:p w:rsidR="00DE044F" w:rsidRPr="00E62FCC" w:rsidRDefault="00DE044F" w:rsidP="00DE044F">
            <w:pPr>
              <w:pStyle w:val="3"/>
              <w:tabs>
                <w:tab w:val="left" w:pos="709"/>
              </w:tabs>
              <w:spacing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6.1.16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  <w:vAlign w:val="center"/>
          </w:tcPr>
          <w:p w:rsidR="00DE044F" w:rsidRPr="00DE044F" w:rsidRDefault="00DE044F" w:rsidP="00684E41">
            <w:pPr>
              <w:pStyle w:val="3"/>
              <w:spacing w:before="60" w:after="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E044F">
              <w:rPr>
                <w:rFonts w:cs="Calibri"/>
                <w:b w:val="0"/>
                <w:sz w:val="24"/>
              </w:rPr>
              <w:t>Мероприятие: «Государственная социальная помощь малоимущим семьям и малоимущим</w:t>
            </w:r>
            <w:r w:rsidRPr="00E62FCC">
              <w:rPr>
                <w:rFonts w:cs="Calibri"/>
              </w:rPr>
              <w:t xml:space="preserve"> </w:t>
            </w:r>
            <w:r w:rsidRPr="00DE044F">
              <w:rPr>
                <w:rFonts w:cs="Calibri"/>
                <w:b w:val="0"/>
                <w:sz w:val="24"/>
              </w:rPr>
              <w:t xml:space="preserve">одиноко </w:t>
            </w:r>
            <w:r w:rsidR="00180503" w:rsidRPr="006D64AF">
              <w:rPr>
                <w:rFonts w:cs="Calibri"/>
              </w:rPr>
              <w:t xml:space="preserve"> </w:t>
            </w:r>
            <w:r w:rsidR="00180503" w:rsidRPr="00180503">
              <w:rPr>
                <w:rFonts w:cs="Calibri"/>
                <w:b w:val="0"/>
                <w:sz w:val="24"/>
              </w:rPr>
              <w:t xml:space="preserve">проживающим гражданам в соответствии с </w:t>
            </w:r>
            <w:hyperlink r:id="rId92" w:history="1">
              <w:r w:rsidR="00180503" w:rsidRPr="00180503">
                <w:rPr>
                  <w:rFonts w:cs="Calibri"/>
                  <w:b w:val="0"/>
                  <w:sz w:val="24"/>
                </w:rPr>
                <w:t>Законом</w:t>
              </w:r>
            </w:hyperlink>
            <w:r w:rsidR="00180503" w:rsidRPr="00180503">
              <w:rPr>
                <w:rFonts w:cs="Calibri"/>
                <w:b w:val="0"/>
                <w:sz w:val="24"/>
              </w:rPr>
              <w:t xml:space="preserve"> Кемеровской  области от 08.12.2005           № 140 – </w:t>
            </w:r>
            <w:proofErr w:type="gramStart"/>
            <w:r w:rsidR="00180503" w:rsidRPr="00180503">
              <w:rPr>
                <w:rFonts w:cs="Calibri"/>
                <w:b w:val="0"/>
                <w:sz w:val="24"/>
              </w:rPr>
              <w:t>ОЗ</w:t>
            </w:r>
            <w:proofErr w:type="gramEnd"/>
            <w:r w:rsidR="00180503" w:rsidRPr="00180503">
              <w:rPr>
                <w:rFonts w:cs="Calibri"/>
                <w:b w:val="0"/>
                <w:sz w:val="24"/>
              </w:rPr>
              <w:t xml:space="preserve">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2268" w:type="dxa"/>
            <w:vAlign w:val="center"/>
          </w:tcPr>
          <w:p w:rsidR="00DE044F" w:rsidRPr="00E62FCC" w:rsidRDefault="00DE044F" w:rsidP="00DE044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 w:rsidRPr="00E62FCC">
              <w:rPr>
                <w:rFonts w:cs="Calibri"/>
              </w:rPr>
              <w:t xml:space="preserve">Средний размер государственной социальной помощи на одного получателя </w:t>
            </w:r>
          </w:p>
        </w:tc>
        <w:tc>
          <w:tcPr>
            <w:tcW w:w="1417" w:type="dxa"/>
            <w:vAlign w:val="center"/>
          </w:tcPr>
          <w:p w:rsidR="00DE044F" w:rsidRPr="00E62FCC" w:rsidRDefault="00DE044F" w:rsidP="00DE044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тысяч рублей в год</w:t>
            </w:r>
          </w:p>
        </w:tc>
        <w:tc>
          <w:tcPr>
            <w:tcW w:w="851" w:type="dxa"/>
            <w:vAlign w:val="center"/>
          </w:tcPr>
          <w:p w:rsidR="00DE044F" w:rsidRPr="00E62FCC" w:rsidRDefault="00DE044F" w:rsidP="00DE044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2,2</w:t>
            </w:r>
          </w:p>
        </w:tc>
        <w:tc>
          <w:tcPr>
            <w:tcW w:w="992" w:type="dxa"/>
            <w:vAlign w:val="center"/>
          </w:tcPr>
          <w:p w:rsidR="00DE044F" w:rsidRPr="00E62FCC" w:rsidRDefault="00DE044F" w:rsidP="00DE044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2,2</w:t>
            </w:r>
          </w:p>
        </w:tc>
        <w:tc>
          <w:tcPr>
            <w:tcW w:w="851" w:type="dxa"/>
            <w:vAlign w:val="center"/>
          </w:tcPr>
          <w:p w:rsidR="00DE044F" w:rsidRPr="00E62FCC" w:rsidRDefault="00DE044F" w:rsidP="00DE044F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2,2</w:t>
            </w:r>
          </w:p>
        </w:tc>
      </w:tr>
      <w:tr w:rsidR="00331484" w:rsidRPr="00E62FCC" w:rsidTr="00C47D0A">
        <w:trPr>
          <w:trHeight w:val="382"/>
        </w:trPr>
        <w:tc>
          <w:tcPr>
            <w:tcW w:w="959" w:type="dxa"/>
            <w:vAlign w:val="center"/>
          </w:tcPr>
          <w:p w:rsidR="00331484" w:rsidRPr="00E62FCC" w:rsidRDefault="00331484" w:rsidP="00331484">
            <w:pPr>
              <w:pStyle w:val="3"/>
              <w:tabs>
                <w:tab w:val="left" w:pos="709"/>
              </w:tabs>
              <w:spacing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160" w:type="dxa"/>
            <w:vAlign w:val="center"/>
          </w:tcPr>
          <w:p w:rsidR="00331484" w:rsidRPr="00E62FCC" w:rsidRDefault="00331484" w:rsidP="00331484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331484" w:rsidRPr="00E62FCC" w:rsidRDefault="00331484" w:rsidP="00331484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331484" w:rsidRPr="00E62FCC" w:rsidRDefault="00331484" w:rsidP="00331484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331484" w:rsidRPr="00E62FCC" w:rsidRDefault="00331484" w:rsidP="00331484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331484" w:rsidRPr="00E62FCC" w:rsidRDefault="00331484" w:rsidP="00331484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 w:rsidR="00331484" w:rsidRPr="00E62FCC" w:rsidRDefault="00331484" w:rsidP="00331484">
            <w:pPr>
              <w:pStyle w:val="3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</w:t>
            </w:r>
          </w:p>
        </w:tc>
      </w:tr>
      <w:tr w:rsidR="0089453B" w:rsidRPr="00E62FCC" w:rsidTr="00873C66">
        <w:trPr>
          <w:trHeight w:val="3330"/>
        </w:trPr>
        <w:tc>
          <w:tcPr>
            <w:tcW w:w="959" w:type="dxa"/>
            <w:vAlign w:val="center"/>
          </w:tcPr>
          <w:p w:rsidR="0089453B" w:rsidRPr="00E62FCC" w:rsidRDefault="0089453B" w:rsidP="0089453B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6.1.17</w:t>
            </w:r>
            <w:r w:rsidR="005258D3"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</w:tcPr>
          <w:p w:rsidR="0089453B" w:rsidRDefault="0089453B" w:rsidP="0089453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>
              <w:rPr>
                <w:rFonts w:cs="Calibri"/>
              </w:rPr>
              <w:t>Мероприятие: «</w:t>
            </w:r>
            <w:r w:rsidRPr="00E62FCC">
              <w:rPr>
                <w:rFonts w:cs="Calibri"/>
              </w:rPr>
              <w:t xml:space="preserve">Денежная выплата отдельным категориям граждан в соответствии с </w:t>
            </w:r>
            <w:hyperlink r:id="rId93" w:history="1">
              <w:r w:rsidRPr="00E62FCC">
                <w:rPr>
                  <w:rFonts w:cs="Calibri"/>
                </w:rPr>
                <w:t>Законом</w:t>
              </w:r>
            </w:hyperlink>
            <w:r w:rsidRPr="00E62FCC">
              <w:rPr>
                <w:rFonts w:cs="Calibri"/>
              </w:rPr>
              <w:t xml:space="preserve"> Кемеровской области от 12.12.2006           № 156 </w:t>
            </w:r>
            <w:r>
              <w:rPr>
                <w:rFonts w:cs="Calibri"/>
              </w:rPr>
              <w:t>–</w:t>
            </w:r>
            <w:r w:rsidRPr="00E62FCC">
              <w:rPr>
                <w:rFonts w:cs="Calibri"/>
              </w:rPr>
              <w:t xml:space="preserve"> </w:t>
            </w:r>
            <w:proofErr w:type="gramStart"/>
            <w:r w:rsidRPr="00E62FCC">
              <w:rPr>
                <w:rFonts w:cs="Calibri"/>
              </w:rPr>
              <w:t>ОЗ</w:t>
            </w:r>
            <w:proofErr w:type="gramEnd"/>
            <w:r w:rsidRPr="00E62FCC">
              <w:rPr>
                <w:rFonts w:cs="Calibri"/>
              </w:rPr>
              <w:t xml:space="preserve">     </w:t>
            </w:r>
            <w:r w:rsidR="00797CF1">
              <w:rPr>
                <w:rFonts w:cs="Calibri"/>
              </w:rPr>
              <w:t xml:space="preserve">  </w:t>
            </w:r>
            <w:r w:rsidRPr="00E62FCC">
              <w:rPr>
                <w:rFonts w:cs="Calibri"/>
              </w:rPr>
              <w:t xml:space="preserve"> </w:t>
            </w:r>
            <w:r w:rsidR="00797CF1" w:rsidRPr="00E62FCC">
              <w:rPr>
                <w:rFonts w:cs="Calibri"/>
              </w:rPr>
              <w:t>«О денежной выплате отдельным категориям граждан»</w:t>
            </w:r>
            <w:r w:rsidRPr="00E62FCC">
              <w:rPr>
                <w:rFonts w:cs="Calibri"/>
              </w:rPr>
              <w:t xml:space="preserve">   </w:t>
            </w:r>
          </w:p>
        </w:tc>
        <w:tc>
          <w:tcPr>
            <w:tcW w:w="2268" w:type="dxa"/>
            <w:vAlign w:val="center"/>
          </w:tcPr>
          <w:p w:rsidR="0089453B" w:rsidRPr="00E62FCC" w:rsidRDefault="0089453B" w:rsidP="0089453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 w:rsidRPr="00E62FCC">
              <w:rPr>
                <w:rFonts w:cs="Calibri"/>
              </w:rPr>
              <w:t xml:space="preserve">Средний размер денежной выплаты взамен получения продуктового набора на одного получателя </w:t>
            </w:r>
          </w:p>
        </w:tc>
        <w:tc>
          <w:tcPr>
            <w:tcW w:w="1417" w:type="dxa"/>
            <w:vAlign w:val="center"/>
          </w:tcPr>
          <w:p w:rsidR="0089453B" w:rsidRPr="00E62FCC" w:rsidRDefault="0089453B" w:rsidP="0089453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тысяч рублей в год</w:t>
            </w:r>
          </w:p>
        </w:tc>
        <w:tc>
          <w:tcPr>
            <w:tcW w:w="851" w:type="dxa"/>
            <w:vAlign w:val="center"/>
          </w:tcPr>
          <w:p w:rsidR="0089453B" w:rsidRPr="00E62FCC" w:rsidRDefault="0089453B" w:rsidP="0089453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1,5</w:t>
            </w:r>
          </w:p>
        </w:tc>
        <w:tc>
          <w:tcPr>
            <w:tcW w:w="992" w:type="dxa"/>
            <w:vAlign w:val="center"/>
          </w:tcPr>
          <w:p w:rsidR="0089453B" w:rsidRPr="00E62FCC" w:rsidRDefault="0089453B" w:rsidP="0089453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1,5</w:t>
            </w:r>
          </w:p>
        </w:tc>
        <w:tc>
          <w:tcPr>
            <w:tcW w:w="851" w:type="dxa"/>
            <w:vAlign w:val="center"/>
          </w:tcPr>
          <w:p w:rsidR="0089453B" w:rsidRPr="00E62FCC" w:rsidRDefault="0089453B" w:rsidP="0089453B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1,5</w:t>
            </w:r>
          </w:p>
        </w:tc>
      </w:tr>
      <w:tr w:rsidR="00797CF1" w:rsidRPr="00E62FCC" w:rsidTr="00A54765">
        <w:trPr>
          <w:trHeight w:val="368"/>
        </w:trPr>
        <w:tc>
          <w:tcPr>
            <w:tcW w:w="959" w:type="dxa"/>
            <w:vAlign w:val="center"/>
          </w:tcPr>
          <w:p w:rsidR="00797CF1" w:rsidRPr="00E62FCC" w:rsidRDefault="00797CF1" w:rsidP="00797CF1">
            <w:pPr>
              <w:pStyle w:val="3"/>
              <w:tabs>
                <w:tab w:val="left" w:pos="709"/>
              </w:tabs>
              <w:spacing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6.1.18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  <w:vAlign w:val="center"/>
          </w:tcPr>
          <w:p w:rsidR="00797CF1" w:rsidRPr="00797CF1" w:rsidRDefault="00797CF1" w:rsidP="00CF1A97">
            <w:pPr>
              <w:pStyle w:val="3"/>
              <w:spacing w:before="60" w:after="6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797CF1">
              <w:rPr>
                <w:rFonts w:cs="Calibri"/>
                <w:b w:val="0"/>
                <w:sz w:val="24"/>
              </w:rPr>
              <w:t>Мероприятие: «Меры социальной поддержки по оплате жилищно-коммунальных услуг отдельных категорий граждан, оказание мер социальной поддержки</w:t>
            </w:r>
            <w:r w:rsidRPr="00E62FCC">
              <w:rPr>
                <w:rFonts w:cs="Calibri"/>
              </w:rPr>
              <w:t xml:space="preserve"> </w:t>
            </w:r>
            <w:r w:rsidRPr="00797CF1">
              <w:rPr>
                <w:rFonts w:cs="Calibri"/>
                <w:b w:val="0"/>
                <w:sz w:val="24"/>
              </w:rPr>
              <w:t>которым относится к ведению субъекта</w:t>
            </w:r>
            <w:r w:rsidRPr="00E62FCC">
              <w:rPr>
                <w:rFonts w:cs="Calibri"/>
              </w:rPr>
              <w:t xml:space="preserve"> </w:t>
            </w:r>
            <w:r w:rsidRPr="00797CF1">
              <w:rPr>
                <w:rFonts w:cs="Calibri"/>
                <w:b w:val="0"/>
                <w:sz w:val="24"/>
              </w:rPr>
              <w:t xml:space="preserve">Российской </w:t>
            </w:r>
            <w:r w:rsidR="00CF1A97" w:rsidRPr="00BE3808">
              <w:rPr>
                <w:rFonts w:cs="Calibri"/>
              </w:rPr>
              <w:t xml:space="preserve"> </w:t>
            </w:r>
            <w:r w:rsidR="00CF1A97" w:rsidRPr="00CF1A97">
              <w:rPr>
                <w:rFonts w:cs="Calibri"/>
                <w:b w:val="0"/>
                <w:sz w:val="24"/>
              </w:rPr>
              <w:t xml:space="preserve">Федерации, в соответствии с </w:t>
            </w:r>
            <w:hyperlink r:id="rId94" w:history="1">
              <w:r w:rsidR="00CF1A97" w:rsidRPr="00CF1A97">
                <w:rPr>
                  <w:rFonts w:cs="Calibri"/>
                  <w:b w:val="0"/>
                  <w:sz w:val="24"/>
                </w:rPr>
                <w:t>Законом</w:t>
              </w:r>
            </w:hyperlink>
            <w:r w:rsidR="00CF1A97" w:rsidRPr="00CF1A97">
              <w:rPr>
                <w:rFonts w:cs="Calibri"/>
                <w:b w:val="0"/>
                <w:sz w:val="24"/>
              </w:rPr>
              <w:t xml:space="preserve"> Кемеровской области от 17.01.2005           № 2 – </w:t>
            </w:r>
            <w:proofErr w:type="gramStart"/>
            <w:r w:rsidR="00CF1A97" w:rsidRPr="00CF1A97">
              <w:rPr>
                <w:rFonts w:cs="Calibri"/>
                <w:b w:val="0"/>
                <w:sz w:val="24"/>
              </w:rPr>
              <w:t>ОЗ</w:t>
            </w:r>
            <w:proofErr w:type="gramEnd"/>
            <w:r w:rsidR="00CF1A97" w:rsidRPr="00CF1A97">
              <w:rPr>
                <w:rFonts w:cs="Calibri"/>
                <w:b w:val="0"/>
                <w:sz w:val="24"/>
              </w:rPr>
              <w:t xml:space="preserve">              «О мерах социальной поддержки отдельных категорий граждан по оплате жилых помещений и (или) коммунальных услуг»</w:t>
            </w:r>
          </w:p>
        </w:tc>
        <w:tc>
          <w:tcPr>
            <w:tcW w:w="2268" w:type="dxa"/>
            <w:vAlign w:val="center"/>
          </w:tcPr>
          <w:p w:rsidR="00797CF1" w:rsidRPr="00E62FCC" w:rsidRDefault="00797CF1" w:rsidP="00797CF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 w:rsidRPr="00E62FCC">
              <w:rPr>
                <w:rFonts w:cs="Calibri"/>
              </w:rPr>
              <w:t xml:space="preserve">Средний доход отдельных категорий граждан из числа региональных льготников за счет предоставления мер социальной поддержки по оплате </w:t>
            </w:r>
            <w:r w:rsidRPr="00E62FCC">
              <w:rPr>
                <w:rFonts w:cs="Calibri"/>
                <w:b/>
              </w:rPr>
              <w:t xml:space="preserve"> </w:t>
            </w:r>
            <w:r w:rsidRPr="00E62FCC">
              <w:rPr>
                <w:rFonts w:cs="Calibri"/>
              </w:rPr>
              <w:t>жилищно-коммунальных услуг</w:t>
            </w:r>
          </w:p>
        </w:tc>
        <w:tc>
          <w:tcPr>
            <w:tcW w:w="1417" w:type="dxa"/>
            <w:vAlign w:val="center"/>
          </w:tcPr>
          <w:p w:rsidR="00797CF1" w:rsidRPr="00E62FCC" w:rsidRDefault="00797CF1" w:rsidP="00797CF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тысяч рублей в год</w:t>
            </w:r>
          </w:p>
        </w:tc>
        <w:tc>
          <w:tcPr>
            <w:tcW w:w="851" w:type="dxa"/>
            <w:vAlign w:val="center"/>
          </w:tcPr>
          <w:p w:rsidR="00797CF1" w:rsidRPr="00E62FCC" w:rsidRDefault="00797CF1" w:rsidP="00797CF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10</w:t>
            </w:r>
          </w:p>
        </w:tc>
        <w:tc>
          <w:tcPr>
            <w:tcW w:w="992" w:type="dxa"/>
            <w:vAlign w:val="center"/>
          </w:tcPr>
          <w:p w:rsidR="00797CF1" w:rsidRPr="00E62FCC" w:rsidRDefault="00797CF1" w:rsidP="00797CF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10</w:t>
            </w:r>
          </w:p>
        </w:tc>
        <w:tc>
          <w:tcPr>
            <w:tcW w:w="851" w:type="dxa"/>
            <w:vAlign w:val="center"/>
          </w:tcPr>
          <w:p w:rsidR="00797CF1" w:rsidRPr="00E62FCC" w:rsidRDefault="00797CF1" w:rsidP="00797CF1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10</w:t>
            </w:r>
          </w:p>
        </w:tc>
      </w:tr>
      <w:tr w:rsidR="00380250" w:rsidRPr="00E62FCC" w:rsidTr="00A54765">
        <w:trPr>
          <w:trHeight w:val="368"/>
        </w:trPr>
        <w:tc>
          <w:tcPr>
            <w:tcW w:w="959" w:type="dxa"/>
            <w:vAlign w:val="center"/>
          </w:tcPr>
          <w:p w:rsidR="00380250" w:rsidRPr="00E62FCC" w:rsidRDefault="00380250" w:rsidP="00380250">
            <w:pPr>
              <w:pStyle w:val="3"/>
              <w:tabs>
                <w:tab w:val="left" w:pos="709"/>
              </w:tabs>
              <w:spacing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160" w:type="dxa"/>
            <w:vAlign w:val="center"/>
          </w:tcPr>
          <w:p w:rsidR="00380250" w:rsidRPr="00E62FCC" w:rsidRDefault="00380250" w:rsidP="00380250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380250" w:rsidRPr="00E62FCC" w:rsidRDefault="00380250" w:rsidP="00380250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380250" w:rsidRPr="00E62FCC" w:rsidRDefault="00380250" w:rsidP="00380250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380250" w:rsidRPr="00E62FCC" w:rsidRDefault="00380250" w:rsidP="00380250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380250" w:rsidRPr="00E62FCC" w:rsidRDefault="00380250" w:rsidP="00380250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 w:rsidR="00380250" w:rsidRPr="00E62FCC" w:rsidRDefault="00380250" w:rsidP="00380250">
            <w:pPr>
              <w:pStyle w:val="3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</w:t>
            </w:r>
          </w:p>
        </w:tc>
      </w:tr>
      <w:tr w:rsidR="00380250" w:rsidRPr="00E62FCC" w:rsidTr="00F27D23">
        <w:trPr>
          <w:trHeight w:val="6071"/>
        </w:trPr>
        <w:tc>
          <w:tcPr>
            <w:tcW w:w="959" w:type="dxa"/>
            <w:vAlign w:val="center"/>
          </w:tcPr>
          <w:p w:rsidR="00380250" w:rsidRPr="00E62FCC" w:rsidRDefault="00380250" w:rsidP="00CF1A9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6.1.19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  <w:vAlign w:val="center"/>
          </w:tcPr>
          <w:p w:rsidR="00380250" w:rsidRPr="00CF1A97" w:rsidRDefault="00380250" w:rsidP="0052663F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CF1A97">
              <w:rPr>
                <w:rFonts w:cs="Calibri"/>
                <w:b w:val="0"/>
                <w:sz w:val="24"/>
              </w:rPr>
              <w:t xml:space="preserve">Мероприятие: «Выплата социального пособия на погребение и возмещение расходов по гарантированному перечню услуг по погребению в соответствии с </w:t>
            </w:r>
            <w:hyperlink r:id="rId95" w:history="1">
              <w:r w:rsidRPr="00CF1A97">
                <w:rPr>
                  <w:rFonts w:cs="Calibri"/>
                  <w:b w:val="0"/>
                  <w:sz w:val="24"/>
                </w:rPr>
                <w:t>Законом</w:t>
              </w:r>
            </w:hyperlink>
            <w:r w:rsidRPr="00CF1A97">
              <w:rPr>
                <w:rFonts w:cs="Calibri"/>
                <w:b w:val="0"/>
                <w:sz w:val="24"/>
              </w:rPr>
              <w:t xml:space="preserve"> Кемеровской</w:t>
            </w:r>
            <w:r w:rsidRPr="00E62FCC">
              <w:rPr>
                <w:rFonts w:cs="Calibri"/>
              </w:rPr>
              <w:t xml:space="preserve"> </w:t>
            </w:r>
            <w:r w:rsidRPr="00CF1A97">
              <w:rPr>
                <w:rFonts w:cs="Calibri"/>
                <w:b w:val="0"/>
                <w:sz w:val="24"/>
              </w:rPr>
              <w:t xml:space="preserve">области от </w:t>
            </w:r>
            <w:r w:rsidRPr="00CF1A97">
              <w:rPr>
                <w:b w:val="0"/>
                <w:sz w:val="24"/>
              </w:rPr>
              <w:t xml:space="preserve">07.12.2018             № 104 – </w:t>
            </w:r>
            <w:proofErr w:type="gramStart"/>
            <w:r w:rsidRPr="00CF1A97">
              <w:rPr>
                <w:b w:val="0"/>
                <w:sz w:val="24"/>
              </w:rPr>
              <w:t>ОЗ</w:t>
            </w:r>
            <w:proofErr w:type="gramEnd"/>
            <w:r w:rsidRPr="00CF1A97">
              <w:rPr>
                <w:b w:val="0"/>
                <w:sz w:val="24"/>
              </w:rPr>
              <w:t xml:space="preserve">   </w:t>
            </w:r>
            <w:r>
              <w:rPr>
                <w:b w:val="0"/>
                <w:sz w:val="24"/>
              </w:rPr>
              <w:t xml:space="preserve">     </w:t>
            </w:r>
            <w:r w:rsidRPr="00CF1A97">
              <w:rPr>
                <w:b w:val="0"/>
                <w:sz w:val="24"/>
              </w:rPr>
              <w:t>«О некоторых вопросах в сфере</w:t>
            </w:r>
            <w:r>
              <w:t xml:space="preserve"> </w:t>
            </w:r>
            <w:r w:rsidRPr="00E62FCC">
              <w:t xml:space="preserve">      </w:t>
            </w:r>
            <w:r>
              <w:t xml:space="preserve"> </w:t>
            </w:r>
            <w:r w:rsidRPr="00E62FCC">
              <w:t xml:space="preserve">   </w:t>
            </w:r>
            <w:r w:rsidRPr="00380250">
              <w:rPr>
                <w:b w:val="0"/>
                <w:sz w:val="24"/>
              </w:rPr>
              <w:t>погребения и похоронного дела в Кемеровской области»</w:t>
            </w:r>
          </w:p>
        </w:tc>
        <w:tc>
          <w:tcPr>
            <w:tcW w:w="2268" w:type="dxa"/>
            <w:vAlign w:val="center"/>
          </w:tcPr>
          <w:p w:rsidR="00380250" w:rsidRPr="00CF1A97" w:rsidRDefault="00380250" w:rsidP="00CF1A97">
            <w:pPr>
              <w:pStyle w:val="3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CF1A97">
              <w:rPr>
                <w:rFonts w:cs="Calibri"/>
                <w:b w:val="0"/>
                <w:sz w:val="24"/>
              </w:rPr>
              <w:t>Количество произведенных выплат социального пособия на погребение</w:t>
            </w:r>
          </w:p>
        </w:tc>
        <w:tc>
          <w:tcPr>
            <w:tcW w:w="1417" w:type="dxa"/>
            <w:vAlign w:val="center"/>
          </w:tcPr>
          <w:p w:rsidR="00380250" w:rsidRPr="00E62FCC" w:rsidRDefault="00380250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тысяч единиц</w:t>
            </w:r>
          </w:p>
        </w:tc>
        <w:tc>
          <w:tcPr>
            <w:tcW w:w="851" w:type="dxa"/>
            <w:vAlign w:val="center"/>
          </w:tcPr>
          <w:p w:rsidR="00380250" w:rsidRPr="00E62FCC" w:rsidRDefault="00380250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0,0</w:t>
            </w:r>
            <w:r>
              <w:rPr>
                <w:rFonts w:cs="Calibri"/>
              </w:rPr>
              <w:t>3</w:t>
            </w:r>
          </w:p>
        </w:tc>
        <w:tc>
          <w:tcPr>
            <w:tcW w:w="992" w:type="dxa"/>
            <w:vAlign w:val="center"/>
          </w:tcPr>
          <w:p w:rsidR="00380250" w:rsidRPr="00E62FCC" w:rsidRDefault="00380250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0,0</w:t>
            </w:r>
            <w:r>
              <w:rPr>
                <w:rFonts w:cs="Calibri"/>
              </w:rPr>
              <w:t>3</w:t>
            </w:r>
          </w:p>
        </w:tc>
        <w:tc>
          <w:tcPr>
            <w:tcW w:w="851" w:type="dxa"/>
            <w:vAlign w:val="center"/>
          </w:tcPr>
          <w:p w:rsidR="00380250" w:rsidRPr="00E62FCC" w:rsidRDefault="00380250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0,0</w:t>
            </w:r>
            <w:r>
              <w:rPr>
                <w:rFonts w:cs="Calibri"/>
              </w:rPr>
              <w:t>3</w:t>
            </w:r>
          </w:p>
        </w:tc>
      </w:tr>
      <w:tr w:rsidR="00CF1A97" w:rsidRPr="00E62FCC" w:rsidTr="00873C66">
        <w:tc>
          <w:tcPr>
            <w:tcW w:w="959" w:type="dxa"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6.1.20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</w:tcPr>
          <w:p w:rsidR="00CF1A97" w:rsidRDefault="00CF1A97" w:rsidP="0052663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 w:rsidRPr="006C03E3">
              <w:rPr>
                <w:rFonts w:cs="Calibri"/>
              </w:rPr>
              <w:t xml:space="preserve">Мероприятие: «Выплата единовременного пособия беременной жене военнослужащего, проходящего военную службу по призыву, а </w:t>
            </w:r>
            <w:r w:rsidR="00457ACB" w:rsidRPr="006C03E3">
              <w:rPr>
                <w:rFonts w:cs="Calibri"/>
              </w:rPr>
              <w:t xml:space="preserve"> также ежемесячного пособия на ребенка</w:t>
            </w:r>
            <w:r w:rsidR="00457ACB">
              <w:rPr>
                <w:rFonts w:cs="Calibri"/>
              </w:rPr>
              <w:t xml:space="preserve"> </w:t>
            </w:r>
            <w:r w:rsidR="00457ACB" w:rsidRPr="00E62FCC">
              <w:rPr>
                <w:rFonts w:cs="Calibri"/>
                <w:b/>
              </w:rPr>
              <w:t xml:space="preserve"> </w:t>
            </w:r>
            <w:r w:rsidR="00457ACB" w:rsidRPr="00893E4E">
              <w:rPr>
                <w:rFonts w:cs="Calibri"/>
              </w:rPr>
              <w:t xml:space="preserve">военнослужащего, проходящего военную службу по призыву, в соответствии с Федеральным </w:t>
            </w:r>
            <w:hyperlink r:id="rId96" w:history="1">
              <w:r w:rsidR="00457ACB" w:rsidRPr="00893E4E">
                <w:rPr>
                  <w:rFonts w:cs="Calibri"/>
                </w:rPr>
                <w:t>законом</w:t>
              </w:r>
            </w:hyperlink>
            <w:r w:rsidR="00457ACB" w:rsidRPr="00893E4E">
              <w:rPr>
                <w:rFonts w:cs="Calibri"/>
              </w:rPr>
              <w:t xml:space="preserve"> от 19.05.1995           № 81 – ФЗ «О государственных пособиях  гражданам, имеющим детей»</w:t>
            </w:r>
          </w:p>
          <w:p w:rsidR="0052663F" w:rsidRPr="006C03E3" w:rsidRDefault="0052663F" w:rsidP="0052663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</w:p>
        </w:tc>
        <w:tc>
          <w:tcPr>
            <w:tcW w:w="2268" w:type="dxa"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Количество жен (детей) военнослужащих, проходящих военную службу по призыву, получивших выплаты</w:t>
            </w:r>
          </w:p>
        </w:tc>
        <w:tc>
          <w:tcPr>
            <w:tcW w:w="1417" w:type="dxa"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тысяч человек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rFonts w:cs="Calibri"/>
                <w:b w:val="0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0,0</w:t>
            </w:r>
            <w:r>
              <w:rPr>
                <w:rFonts w:cs="Calibri"/>
                <w:b w:val="0"/>
                <w:sz w:val="24"/>
              </w:rPr>
              <w:t>0</w:t>
            </w:r>
            <w:r w:rsidR="007A574C">
              <w:rPr>
                <w:rFonts w:cs="Calibri"/>
                <w:b w:val="0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rFonts w:cs="Calibri"/>
                <w:b w:val="0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0,0</w:t>
            </w:r>
            <w:r>
              <w:rPr>
                <w:rFonts w:cs="Calibri"/>
                <w:b w:val="0"/>
                <w:sz w:val="24"/>
              </w:rPr>
              <w:t>05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ind w:right="-108"/>
              <w:textAlignment w:val="baseline"/>
              <w:rPr>
                <w:rFonts w:cs="Calibri"/>
                <w:b w:val="0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0,0</w:t>
            </w:r>
            <w:r>
              <w:rPr>
                <w:rFonts w:cs="Calibri"/>
                <w:b w:val="0"/>
                <w:sz w:val="24"/>
              </w:rPr>
              <w:t>05</w:t>
            </w:r>
          </w:p>
        </w:tc>
      </w:tr>
      <w:tr w:rsidR="0052663F" w:rsidRPr="00E62FCC" w:rsidTr="0052663F">
        <w:trPr>
          <w:trHeight w:val="362"/>
        </w:trPr>
        <w:tc>
          <w:tcPr>
            <w:tcW w:w="959" w:type="dxa"/>
            <w:vAlign w:val="center"/>
          </w:tcPr>
          <w:p w:rsidR="0052663F" w:rsidRPr="00E62FCC" w:rsidRDefault="0052663F" w:rsidP="0052663F">
            <w:pPr>
              <w:pStyle w:val="3"/>
              <w:tabs>
                <w:tab w:val="left" w:pos="709"/>
              </w:tabs>
              <w:spacing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160" w:type="dxa"/>
            <w:vAlign w:val="center"/>
          </w:tcPr>
          <w:p w:rsidR="0052663F" w:rsidRPr="00E62FCC" w:rsidRDefault="0052663F" w:rsidP="0052663F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52663F" w:rsidRPr="00E62FCC" w:rsidRDefault="0052663F" w:rsidP="0052663F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52663F" w:rsidRPr="00E62FCC" w:rsidRDefault="0052663F" w:rsidP="0052663F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52663F" w:rsidRPr="00E62FCC" w:rsidRDefault="0052663F" w:rsidP="0052663F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52663F" w:rsidRPr="00E62FCC" w:rsidRDefault="0052663F" w:rsidP="0052663F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 w:rsidR="0052663F" w:rsidRPr="00E62FCC" w:rsidRDefault="0052663F" w:rsidP="0052663F">
            <w:pPr>
              <w:pStyle w:val="3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</w:t>
            </w:r>
          </w:p>
        </w:tc>
      </w:tr>
      <w:tr w:rsidR="00BA09F2" w:rsidRPr="00E62FCC" w:rsidTr="00CA0B5A">
        <w:trPr>
          <w:trHeight w:val="8479"/>
        </w:trPr>
        <w:tc>
          <w:tcPr>
            <w:tcW w:w="959" w:type="dxa"/>
            <w:vAlign w:val="center"/>
          </w:tcPr>
          <w:p w:rsidR="00BA09F2" w:rsidRPr="00E62FCC" w:rsidRDefault="00BA09F2" w:rsidP="00CF1A9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6.1.21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</w:tcPr>
          <w:p w:rsidR="00BA09F2" w:rsidRPr="00E84C9B" w:rsidRDefault="00BA09F2" w:rsidP="00F27D23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cs="Calibri"/>
              </w:rPr>
            </w:pPr>
            <w:r w:rsidRPr="00E84C9B">
              <w:rPr>
                <w:rFonts w:cs="Calibri"/>
              </w:rPr>
              <w:t>Мероприятие: «Выплата государственных пособий лицам, не подлежащим обязательному социальному страхованию на</w:t>
            </w:r>
            <w:r w:rsidRPr="00E62FCC">
              <w:rPr>
                <w:rFonts w:cs="Calibri"/>
                <w:b/>
              </w:rPr>
              <w:t xml:space="preserve"> </w:t>
            </w:r>
            <w:r w:rsidRPr="00E84C9B">
              <w:rPr>
                <w:rFonts w:cs="Calibri"/>
              </w:rPr>
              <w:t xml:space="preserve">случай временной </w:t>
            </w:r>
            <w:proofErr w:type="spellStart"/>
            <w:r w:rsidRPr="00E84C9B">
              <w:rPr>
                <w:rFonts w:cs="Calibri"/>
              </w:rPr>
              <w:t>нетрудоспособ</w:t>
            </w:r>
            <w:proofErr w:type="spellEnd"/>
            <w:r w:rsidRPr="00E84C9B">
              <w:rPr>
                <w:rFonts w:cs="Calibri"/>
              </w:rPr>
              <w:t xml:space="preserve"> </w:t>
            </w:r>
            <w:proofErr w:type="gramStart"/>
            <w:r w:rsidRPr="00E84C9B">
              <w:rPr>
                <w:rFonts w:cs="Calibri"/>
              </w:rPr>
              <w:t>-</w:t>
            </w:r>
            <w:proofErr w:type="spellStart"/>
            <w:r w:rsidRPr="00E84C9B">
              <w:rPr>
                <w:rFonts w:cs="Calibri"/>
              </w:rPr>
              <w:t>н</w:t>
            </w:r>
            <w:proofErr w:type="gramEnd"/>
            <w:r w:rsidRPr="00E84C9B">
              <w:rPr>
                <w:rFonts w:cs="Calibri"/>
              </w:rPr>
              <w:t>ости</w:t>
            </w:r>
            <w:proofErr w:type="spellEnd"/>
            <w:r w:rsidRPr="00E84C9B">
              <w:rPr>
                <w:rFonts w:cs="Calibri"/>
              </w:rPr>
              <w:t xml:space="preserve"> и в связи с</w:t>
            </w:r>
            <w:r w:rsidRPr="00E62FCC">
              <w:rPr>
                <w:rFonts w:cs="Calibri"/>
                <w:b/>
              </w:rPr>
              <w:t xml:space="preserve"> </w:t>
            </w:r>
            <w:r w:rsidRPr="00A65770">
              <w:rPr>
                <w:rFonts w:cs="Calibri"/>
              </w:rPr>
              <w:t xml:space="preserve">материнством, и лицам, уволенным в связи с ликвидацией организаций (прекращением деятельности, </w:t>
            </w:r>
            <w:r w:rsidRPr="00457ACB">
              <w:rPr>
                <w:rFonts w:cs="Calibri"/>
              </w:rPr>
              <w:t xml:space="preserve">полномочий физическими лицами), в соответствии с Федеральным </w:t>
            </w:r>
            <w:hyperlink r:id="rId97" w:history="1">
              <w:r w:rsidRPr="00457ACB">
                <w:rPr>
                  <w:rFonts w:cs="Calibri"/>
                </w:rPr>
                <w:t>законом</w:t>
              </w:r>
            </w:hyperlink>
            <w:r w:rsidRPr="00457ACB">
              <w:rPr>
                <w:rFonts w:cs="Calibri"/>
              </w:rPr>
              <w:t xml:space="preserve"> от 19.05.1995           № 81 – ФЗ «О государственных пособиях гражданам, имеющим детей»</w:t>
            </w:r>
          </w:p>
        </w:tc>
        <w:tc>
          <w:tcPr>
            <w:tcW w:w="2268" w:type="dxa"/>
            <w:vAlign w:val="center"/>
          </w:tcPr>
          <w:p w:rsidR="00BA09F2" w:rsidRPr="00E84C9B" w:rsidRDefault="00BA09F2" w:rsidP="00F27D23">
            <w:pPr>
              <w:pStyle w:val="3"/>
              <w:spacing w:before="120" w:after="120"/>
              <w:jc w:val="left"/>
              <w:textAlignment w:val="baseline"/>
              <w:rPr>
                <w:rFonts w:cs="Calibri"/>
                <w:b w:val="0"/>
                <w:sz w:val="24"/>
              </w:rPr>
            </w:pPr>
            <w:r w:rsidRPr="00E84C9B">
              <w:rPr>
                <w:rFonts w:cs="Calibri"/>
                <w:b w:val="0"/>
                <w:sz w:val="24"/>
              </w:rPr>
              <w:t xml:space="preserve">Количество произведенных выплат гражданам, не подлежащим обязательному социальному страхованию на случай временной </w:t>
            </w:r>
            <w:proofErr w:type="spellStart"/>
            <w:r w:rsidRPr="00E84C9B">
              <w:rPr>
                <w:rFonts w:cs="Calibri"/>
                <w:b w:val="0"/>
                <w:sz w:val="24"/>
              </w:rPr>
              <w:t>нетрудоспособ</w:t>
            </w:r>
            <w:proofErr w:type="spellEnd"/>
            <w:r w:rsidRPr="00E84C9B">
              <w:rPr>
                <w:rFonts w:cs="Calibri"/>
                <w:b w:val="0"/>
                <w:sz w:val="24"/>
              </w:rPr>
              <w:t xml:space="preserve"> </w:t>
            </w:r>
            <w:proofErr w:type="gramStart"/>
            <w:r w:rsidRPr="00E84C9B">
              <w:rPr>
                <w:rFonts w:cs="Calibri"/>
                <w:b w:val="0"/>
                <w:sz w:val="24"/>
              </w:rPr>
              <w:t>-</w:t>
            </w:r>
            <w:proofErr w:type="spellStart"/>
            <w:r w:rsidRPr="00E84C9B">
              <w:rPr>
                <w:rFonts w:cs="Calibri"/>
                <w:b w:val="0"/>
                <w:sz w:val="24"/>
              </w:rPr>
              <w:t>н</w:t>
            </w:r>
            <w:proofErr w:type="gramEnd"/>
            <w:r w:rsidRPr="00E84C9B">
              <w:rPr>
                <w:rFonts w:cs="Calibri"/>
                <w:b w:val="0"/>
                <w:sz w:val="24"/>
              </w:rPr>
              <w:t>ости</w:t>
            </w:r>
            <w:proofErr w:type="spellEnd"/>
            <w:r w:rsidRPr="00E84C9B">
              <w:rPr>
                <w:rFonts w:cs="Calibri"/>
                <w:b w:val="0"/>
                <w:sz w:val="24"/>
              </w:rPr>
              <w:t xml:space="preserve"> и в связи с материнством,</w:t>
            </w:r>
            <w:r w:rsidRPr="00E62FCC">
              <w:rPr>
                <w:rFonts w:cs="Calibri"/>
              </w:rPr>
              <w:t xml:space="preserve"> </w:t>
            </w:r>
            <w:r w:rsidRPr="00A65770">
              <w:rPr>
                <w:rFonts w:cs="Calibri"/>
                <w:b w:val="0"/>
                <w:sz w:val="24"/>
              </w:rPr>
              <w:t>лицам, уволенным в связи с ликвидацией организаций, прекращением деятельности (полномочий) физическими лицами) в установленном порядке</w:t>
            </w:r>
          </w:p>
        </w:tc>
        <w:tc>
          <w:tcPr>
            <w:tcW w:w="1417" w:type="dxa"/>
            <w:vAlign w:val="center"/>
          </w:tcPr>
          <w:p w:rsidR="00BA09F2" w:rsidRPr="00E62FCC" w:rsidRDefault="00BA09F2" w:rsidP="00CF1A9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тысяч единиц</w:t>
            </w:r>
          </w:p>
        </w:tc>
        <w:tc>
          <w:tcPr>
            <w:tcW w:w="851" w:type="dxa"/>
            <w:vAlign w:val="center"/>
          </w:tcPr>
          <w:p w:rsidR="00BA09F2" w:rsidRPr="00E62FCC" w:rsidRDefault="007A574C" w:rsidP="00CF1A97">
            <w:pPr>
              <w:pStyle w:val="3"/>
              <w:spacing w:before="120" w:after="120"/>
              <w:textAlignment w:val="baseline"/>
              <w:rPr>
                <w:rFonts w:cs="Calibri"/>
                <w:b w:val="0"/>
                <w:sz w:val="24"/>
              </w:rPr>
            </w:pPr>
            <w:r>
              <w:rPr>
                <w:rFonts w:cs="Calibri"/>
                <w:b w:val="0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BA09F2" w:rsidRPr="00E62FCC" w:rsidRDefault="00BA09F2" w:rsidP="00CF1A97">
            <w:pPr>
              <w:pStyle w:val="3"/>
              <w:spacing w:before="120" w:after="120"/>
              <w:textAlignment w:val="baseline"/>
              <w:rPr>
                <w:rFonts w:cs="Calibri"/>
                <w:b w:val="0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0,5</w:t>
            </w:r>
          </w:p>
        </w:tc>
        <w:tc>
          <w:tcPr>
            <w:tcW w:w="851" w:type="dxa"/>
            <w:vAlign w:val="center"/>
          </w:tcPr>
          <w:p w:rsidR="00BA09F2" w:rsidRPr="00E62FCC" w:rsidRDefault="00BA09F2" w:rsidP="00CF1A97">
            <w:pPr>
              <w:pStyle w:val="3"/>
              <w:spacing w:before="120" w:after="120"/>
              <w:ind w:right="-108"/>
              <w:textAlignment w:val="baseline"/>
              <w:rPr>
                <w:rFonts w:cs="Calibri"/>
                <w:b w:val="0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0,5</w:t>
            </w:r>
          </w:p>
        </w:tc>
      </w:tr>
      <w:tr w:rsidR="00CF1A97" w:rsidRPr="00E62FCC" w:rsidTr="008F4A73">
        <w:trPr>
          <w:trHeight w:val="3677"/>
        </w:trPr>
        <w:tc>
          <w:tcPr>
            <w:tcW w:w="959" w:type="dxa"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6.1.22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Мероприятие: «</w:t>
            </w:r>
            <w:r w:rsidRPr="00E62FCC">
              <w:rPr>
                <w:rFonts w:cs="Calibri"/>
              </w:rPr>
              <w:t xml:space="preserve">Пособие на ребенка в соответствии с Законом Кемеровской области от 18.11.2004           № 75 </w:t>
            </w:r>
            <w:r>
              <w:rPr>
                <w:rFonts w:cs="Calibri"/>
              </w:rPr>
              <w:t>–</w:t>
            </w:r>
            <w:r w:rsidRPr="00E62FCC">
              <w:rPr>
                <w:rFonts w:cs="Calibri"/>
              </w:rPr>
              <w:t xml:space="preserve"> </w:t>
            </w:r>
            <w:proofErr w:type="gramStart"/>
            <w:r w:rsidRPr="00E62FCC">
              <w:rPr>
                <w:rFonts w:cs="Calibri"/>
              </w:rPr>
              <w:t>ОЗ</w:t>
            </w:r>
            <w:proofErr w:type="gramEnd"/>
            <w:r w:rsidRPr="00E62FCC">
              <w:rPr>
                <w:rFonts w:cs="Calibri"/>
              </w:rPr>
              <w:t xml:space="preserve">           «О размере, порядке назначения и выплаты пособия на ребенка»</w:t>
            </w:r>
          </w:p>
        </w:tc>
        <w:tc>
          <w:tcPr>
            <w:tcW w:w="2268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 w:rsidRPr="00E62FCC">
              <w:rPr>
                <w:rFonts w:cs="Calibri"/>
              </w:rPr>
              <w:t xml:space="preserve">Доля детей, получивших ежемесячное пособие на ребенка, в общей численности детей </w:t>
            </w:r>
          </w:p>
        </w:tc>
        <w:tc>
          <w:tcPr>
            <w:tcW w:w="1417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процентов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8</w:t>
            </w: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8</w:t>
            </w:r>
            <w:r>
              <w:rPr>
                <w:rFonts w:cs="Calibri"/>
              </w:rPr>
              <w:t>0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8</w:t>
            </w:r>
            <w:r>
              <w:rPr>
                <w:rFonts w:cs="Calibri"/>
              </w:rPr>
              <w:t>0</w:t>
            </w:r>
          </w:p>
        </w:tc>
      </w:tr>
      <w:tr w:rsidR="007F6C48" w:rsidRPr="00E62FCC" w:rsidTr="007F6C48">
        <w:trPr>
          <w:trHeight w:val="1126"/>
        </w:trPr>
        <w:tc>
          <w:tcPr>
            <w:tcW w:w="959" w:type="dxa"/>
            <w:vAlign w:val="center"/>
          </w:tcPr>
          <w:p w:rsidR="007F6C48" w:rsidRPr="00E62FCC" w:rsidRDefault="007F6C48" w:rsidP="007F6C48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6.1.23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</w:tcPr>
          <w:p w:rsidR="007F6C48" w:rsidRDefault="007F6C48" w:rsidP="007F6C4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Мероприятие:       «</w:t>
            </w:r>
            <w:r w:rsidRPr="0071397B">
              <w:t xml:space="preserve">Ежемесячная денежная выплата, назначаемая в случае рождения </w:t>
            </w:r>
          </w:p>
        </w:tc>
        <w:tc>
          <w:tcPr>
            <w:tcW w:w="2268" w:type="dxa"/>
            <w:vAlign w:val="center"/>
          </w:tcPr>
          <w:p w:rsidR="007F6C48" w:rsidRPr="00E62FCC" w:rsidRDefault="007F6C48" w:rsidP="007F6C4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 w:rsidRPr="00E62FCC">
              <w:rPr>
                <w:rFonts w:cs="Calibri"/>
              </w:rPr>
              <w:t xml:space="preserve">Количество произведенных ежемесячных денежных выплат </w:t>
            </w:r>
            <w:proofErr w:type="gramStart"/>
            <w:r w:rsidRPr="00E62FCC">
              <w:rPr>
                <w:rFonts w:cs="Calibri"/>
              </w:rPr>
              <w:t>нуждающимся</w:t>
            </w:r>
            <w:proofErr w:type="gramEnd"/>
            <w:r w:rsidRPr="00E62FCC">
              <w:rPr>
                <w:rFonts w:cs="Calibri"/>
              </w:rPr>
              <w:t xml:space="preserve"> в  </w:t>
            </w:r>
          </w:p>
        </w:tc>
        <w:tc>
          <w:tcPr>
            <w:tcW w:w="1417" w:type="dxa"/>
            <w:vAlign w:val="center"/>
          </w:tcPr>
          <w:p w:rsidR="007F6C48" w:rsidRPr="00E62FCC" w:rsidRDefault="007F6C48" w:rsidP="007F6C48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тысяч единиц</w:t>
            </w:r>
          </w:p>
        </w:tc>
        <w:tc>
          <w:tcPr>
            <w:tcW w:w="851" w:type="dxa"/>
            <w:vAlign w:val="center"/>
          </w:tcPr>
          <w:p w:rsidR="007F6C48" w:rsidRPr="00E62FCC" w:rsidRDefault="00517AD4" w:rsidP="007F6C48">
            <w:pPr>
              <w:pStyle w:val="3"/>
              <w:spacing w:before="120" w:after="120"/>
              <w:textAlignment w:val="baseline"/>
              <w:rPr>
                <w:rFonts w:cs="Calibri"/>
                <w:b w:val="0"/>
                <w:sz w:val="24"/>
              </w:rPr>
            </w:pPr>
            <w:r>
              <w:rPr>
                <w:rFonts w:cs="Calibri"/>
                <w:b w:val="0"/>
                <w:sz w:val="24"/>
              </w:rPr>
              <w:t>3</w:t>
            </w:r>
          </w:p>
        </w:tc>
        <w:tc>
          <w:tcPr>
            <w:tcW w:w="992" w:type="dxa"/>
            <w:vAlign w:val="center"/>
          </w:tcPr>
          <w:p w:rsidR="007F6C48" w:rsidRPr="00E62FCC" w:rsidRDefault="007F6C48" w:rsidP="007F6C48">
            <w:pPr>
              <w:pStyle w:val="3"/>
              <w:spacing w:before="120" w:after="120"/>
              <w:textAlignment w:val="baseline"/>
              <w:rPr>
                <w:rFonts w:cs="Calibri"/>
                <w:b w:val="0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2</w:t>
            </w:r>
            <w:r>
              <w:rPr>
                <w:rFonts w:cs="Calibri"/>
                <w:b w:val="0"/>
                <w:sz w:val="24"/>
              </w:rPr>
              <w:t>,</w:t>
            </w:r>
            <w:r w:rsidRPr="00E62FCC">
              <w:rPr>
                <w:rFonts w:cs="Calibri"/>
                <w:b w:val="0"/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7F6C48" w:rsidRPr="00E62FCC" w:rsidRDefault="007F6C48" w:rsidP="007F6C48">
            <w:pPr>
              <w:pStyle w:val="3"/>
              <w:spacing w:before="120" w:after="120"/>
              <w:ind w:right="-108"/>
              <w:textAlignment w:val="baseline"/>
              <w:rPr>
                <w:rFonts w:cs="Calibri"/>
                <w:b w:val="0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2</w:t>
            </w:r>
            <w:r>
              <w:rPr>
                <w:rFonts w:cs="Calibri"/>
                <w:b w:val="0"/>
                <w:sz w:val="24"/>
              </w:rPr>
              <w:t>,</w:t>
            </w:r>
            <w:r w:rsidRPr="00E62FCC">
              <w:rPr>
                <w:rFonts w:cs="Calibri"/>
                <w:b w:val="0"/>
                <w:sz w:val="24"/>
              </w:rPr>
              <w:t>1</w:t>
            </w:r>
          </w:p>
        </w:tc>
      </w:tr>
      <w:tr w:rsidR="005D0CD0" w:rsidRPr="00E62FCC" w:rsidTr="005D0CD0">
        <w:trPr>
          <w:trHeight w:val="417"/>
        </w:trPr>
        <w:tc>
          <w:tcPr>
            <w:tcW w:w="959" w:type="dxa"/>
            <w:vAlign w:val="center"/>
          </w:tcPr>
          <w:p w:rsidR="005D0CD0" w:rsidRPr="00E62FCC" w:rsidRDefault="005D0CD0" w:rsidP="005D0CD0">
            <w:pPr>
              <w:pStyle w:val="3"/>
              <w:tabs>
                <w:tab w:val="left" w:pos="709"/>
              </w:tabs>
              <w:spacing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160" w:type="dxa"/>
            <w:vAlign w:val="center"/>
          </w:tcPr>
          <w:p w:rsidR="005D0CD0" w:rsidRPr="00E62FCC" w:rsidRDefault="005D0CD0" w:rsidP="005D0CD0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5D0CD0" w:rsidRPr="00E62FCC" w:rsidRDefault="005D0CD0" w:rsidP="005D0CD0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5D0CD0" w:rsidRPr="00E62FCC" w:rsidRDefault="005D0CD0" w:rsidP="005D0CD0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5D0CD0" w:rsidRPr="00E62FCC" w:rsidRDefault="005D0CD0" w:rsidP="005D0CD0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5D0CD0" w:rsidRPr="00E62FCC" w:rsidRDefault="005D0CD0" w:rsidP="005D0CD0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 w:rsidR="005D0CD0" w:rsidRPr="00E62FCC" w:rsidRDefault="005D0CD0" w:rsidP="005D0CD0">
            <w:pPr>
              <w:pStyle w:val="3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</w:t>
            </w:r>
          </w:p>
        </w:tc>
      </w:tr>
      <w:tr w:rsidR="00CF1A97" w:rsidRPr="00E62FCC" w:rsidTr="005D0CD0">
        <w:trPr>
          <w:trHeight w:val="1768"/>
        </w:trPr>
        <w:tc>
          <w:tcPr>
            <w:tcW w:w="959" w:type="dxa"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CF1A97" w:rsidRPr="00E62FCC" w:rsidRDefault="005D0CD0" w:rsidP="00CF1A97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71397B">
              <w:t xml:space="preserve">третьего ребенка или последующих </w:t>
            </w:r>
            <w:r w:rsidR="00CF1A97" w:rsidRPr="0071397B">
              <w:t>детей до достиж</w:t>
            </w:r>
            <w:r w:rsidR="00CF1A97">
              <w:t>ения ребенком возраста трех лет»</w:t>
            </w:r>
            <w:r w:rsidR="00CF1A97" w:rsidRPr="00E62FCC">
              <w:t xml:space="preserve"> </w:t>
            </w:r>
          </w:p>
        </w:tc>
        <w:tc>
          <w:tcPr>
            <w:tcW w:w="2268" w:type="dxa"/>
            <w:vMerge w:val="restart"/>
          </w:tcPr>
          <w:p w:rsidR="00CF1A97" w:rsidRPr="00E62FCC" w:rsidRDefault="00CF1A97" w:rsidP="005D0CD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proofErr w:type="gramStart"/>
            <w:r w:rsidRPr="00E62FCC">
              <w:rPr>
                <w:rFonts w:cs="Calibri"/>
              </w:rPr>
              <w:t xml:space="preserve">поддержке семьям в связи с рождением </w:t>
            </w:r>
            <w:r>
              <w:rPr>
                <w:rFonts w:cs="Calibri"/>
              </w:rPr>
              <w:t xml:space="preserve">(усыновлением (удочерением) </w:t>
            </w:r>
            <w:r w:rsidRPr="00E62FCC">
              <w:rPr>
                <w:rFonts w:cs="Calibri"/>
              </w:rPr>
              <w:t>после 31 декабря 2012 года третьего или последующих детей до достижения  ребенком возраста 3 лет</w:t>
            </w:r>
            <w:proofErr w:type="gramEnd"/>
          </w:p>
        </w:tc>
        <w:tc>
          <w:tcPr>
            <w:tcW w:w="1417" w:type="dxa"/>
            <w:vMerge w:val="restart"/>
          </w:tcPr>
          <w:p w:rsidR="00CF1A97" w:rsidRPr="00E62FCC" w:rsidRDefault="00CF1A97" w:rsidP="005D0CD0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851" w:type="dxa"/>
            <w:vMerge w:val="restart"/>
          </w:tcPr>
          <w:p w:rsidR="00CF1A97" w:rsidRPr="00E62FCC" w:rsidRDefault="00CF1A97" w:rsidP="005D0CD0">
            <w:pPr>
              <w:pStyle w:val="3"/>
              <w:spacing w:before="120" w:after="120"/>
              <w:textAlignment w:val="baseline"/>
              <w:rPr>
                <w:rFonts w:cs="Calibri"/>
                <w:b w:val="0"/>
                <w:sz w:val="24"/>
              </w:rPr>
            </w:pPr>
          </w:p>
        </w:tc>
        <w:tc>
          <w:tcPr>
            <w:tcW w:w="992" w:type="dxa"/>
            <w:vMerge w:val="restart"/>
          </w:tcPr>
          <w:p w:rsidR="00CF1A97" w:rsidRPr="00E62FCC" w:rsidRDefault="00CF1A97" w:rsidP="005D0CD0">
            <w:pPr>
              <w:pStyle w:val="3"/>
              <w:spacing w:before="120" w:after="120"/>
              <w:textAlignment w:val="baseline"/>
              <w:rPr>
                <w:rFonts w:cs="Calibri"/>
                <w:b w:val="0"/>
                <w:sz w:val="24"/>
              </w:rPr>
            </w:pPr>
          </w:p>
        </w:tc>
        <w:tc>
          <w:tcPr>
            <w:tcW w:w="851" w:type="dxa"/>
            <w:vMerge w:val="restart"/>
          </w:tcPr>
          <w:p w:rsidR="00CF1A97" w:rsidRPr="00E62FCC" w:rsidRDefault="00CF1A97" w:rsidP="005D0CD0">
            <w:pPr>
              <w:pStyle w:val="3"/>
              <w:spacing w:before="120" w:after="120"/>
              <w:ind w:right="-108"/>
              <w:textAlignment w:val="baseline"/>
              <w:rPr>
                <w:rFonts w:cs="Calibri"/>
                <w:b w:val="0"/>
                <w:sz w:val="24"/>
              </w:rPr>
            </w:pPr>
          </w:p>
        </w:tc>
      </w:tr>
      <w:tr w:rsidR="00CF1A97" w:rsidRPr="00E62FCC" w:rsidTr="00D95D57">
        <w:trPr>
          <w:trHeight w:val="1768"/>
        </w:trPr>
        <w:tc>
          <w:tcPr>
            <w:tcW w:w="959" w:type="dxa"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6.1.24.</w:t>
            </w:r>
          </w:p>
        </w:tc>
        <w:tc>
          <w:tcPr>
            <w:tcW w:w="2160" w:type="dxa"/>
            <w:vAlign w:val="center"/>
          </w:tcPr>
          <w:p w:rsidR="00CF1A97" w:rsidRDefault="00CF1A97" w:rsidP="00CF1A9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Мероприятие: «</w:t>
            </w:r>
            <w:r w:rsidRPr="0071397B">
              <w:rPr>
                <w:rFonts w:cs="Calibri"/>
              </w:rPr>
              <w:t xml:space="preserve">Осуществление ежемесячной денежной выплаты, назначаемой в случае рождения третьего ребенка или последующих детей до </w:t>
            </w:r>
            <w:proofErr w:type="spellStart"/>
            <w:r w:rsidRPr="0071397B">
              <w:rPr>
                <w:rFonts w:cs="Calibri"/>
              </w:rPr>
              <w:t>достиже</w:t>
            </w:r>
            <w:proofErr w:type="spellEnd"/>
            <w:r w:rsidR="00CE7047">
              <w:rPr>
                <w:rFonts w:cs="Calibri"/>
              </w:rPr>
              <w:t xml:space="preserve"> </w:t>
            </w:r>
            <w:proofErr w:type="gramStart"/>
            <w:r w:rsidR="00CE7047">
              <w:rPr>
                <w:rFonts w:cs="Calibri"/>
              </w:rPr>
              <w:t>-</w:t>
            </w:r>
            <w:proofErr w:type="spellStart"/>
            <w:r w:rsidRPr="0071397B">
              <w:rPr>
                <w:rFonts w:cs="Calibri"/>
              </w:rPr>
              <w:t>н</w:t>
            </w:r>
            <w:proofErr w:type="gramEnd"/>
            <w:r w:rsidRPr="0071397B">
              <w:rPr>
                <w:rFonts w:cs="Calibri"/>
              </w:rPr>
              <w:t>ия</w:t>
            </w:r>
            <w:proofErr w:type="spellEnd"/>
            <w:r w:rsidRPr="0071397B">
              <w:rPr>
                <w:rFonts w:cs="Calibri"/>
              </w:rPr>
              <w:t xml:space="preserve"> ребенком возраста трех лет</w:t>
            </w:r>
            <w:r>
              <w:rPr>
                <w:rFonts w:cs="Calibri"/>
              </w:rPr>
              <w:t>»</w:t>
            </w:r>
          </w:p>
        </w:tc>
        <w:tc>
          <w:tcPr>
            <w:tcW w:w="2268" w:type="dxa"/>
            <w:vMerge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</w:p>
        </w:tc>
        <w:tc>
          <w:tcPr>
            <w:tcW w:w="1417" w:type="dxa"/>
            <w:vMerge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rFonts w:cs="Calibri"/>
                <w:b w:val="0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rFonts w:cs="Calibri"/>
                <w:b w:val="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rFonts w:cs="Calibri"/>
                <w:b w:val="0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ind w:right="-108"/>
              <w:textAlignment w:val="baseline"/>
              <w:rPr>
                <w:rFonts w:cs="Calibri"/>
                <w:b w:val="0"/>
                <w:sz w:val="24"/>
              </w:rPr>
            </w:pPr>
          </w:p>
        </w:tc>
      </w:tr>
      <w:tr w:rsidR="00CF1A97" w:rsidRPr="00E62FCC" w:rsidTr="00873C66">
        <w:tc>
          <w:tcPr>
            <w:tcW w:w="959" w:type="dxa"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6.1.25.</w:t>
            </w:r>
          </w:p>
        </w:tc>
        <w:tc>
          <w:tcPr>
            <w:tcW w:w="2160" w:type="dxa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r>
              <w:rPr>
                <w:rFonts w:cs="Calibri"/>
              </w:rPr>
              <w:t>Мероприятие: «</w:t>
            </w:r>
            <w:r w:rsidRPr="007A667B">
              <w:t>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  <w:r>
              <w:t>»</w:t>
            </w:r>
          </w:p>
        </w:tc>
        <w:tc>
          <w:tcPr>
            <w:tcW w:w="2268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 w:rsidRPr="00E62FCC">
              <w:rPr>
                <w:rFonts w:cs="Calibri"/>
              </w:rPr>
              <w:t>Количество произведенных ежемесячных денежных выплат нуждающимся в поддержке семьям</w:t>
            </w:r>
          </w:p>
        </w:tc>
        <w:tc>
          <w:tcPr>
            <w:tcW w:w="1417" w:type="dxa"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rFonts w:cs="Calibri"/>
                <w:b w:val="0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тысяч единиц</w:t>
            </w:r>
          </w:p>
        </w:tc>
        <w:tc>
          <w:tcPr>
            <w:tcW w:w="851" w:type="dxa"/>
            <w:vAlign w:val="center"/>
          </w:tcPr>
          <w:p w:rsidR="00CF1A97" w:rsidRPr="00E62FCC" w:rsidRDefault="00517AD4" w:rsidP="00CF1A97">
            <w:pPr>
              <w:pStyle w:val="3"/>
              <w:spacing w:before="120" w:after="120"/>
              <w:textAlignment w:val="baseline"/>
              <w:rPr>
                <w:rFonts w:cs="Calibri"/>
                <w:b w:val="0"/>
                <w:sz w:val="24"/>
              </w:rPr>
            </w:pPr>
            <w:r>
              <w:rPr>
                <w:rFonts w:cs="Calibri"/>
                <w:b w:val="0"/>
                <w:sz w:val="24"/>
              </w:rPr>
              <w:t>1,5</w:t>
            </w:r>
          </w:p>
        </w:tc>
        <w:tc>
          <w:tcPr>
            <w:tcW w:w="992" w:type="dxa"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rFonts w:cs="Calibri"/>
                <w:b w:val="0"/>
                <w:sz w:val="24"/>
              </w:rPr>
            </w:pPr>
            <w:r>
              <w:rPr>
                <w:rFonts w:cs="Calibri"/>
                <w:b w:val="0"/>
                <w:sz w:val="24"/>
              </w:rPr>
              <w:t>0,1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ind w:right="-108"/>
              <w:textAlignment w:val="baseline"/>
              <w:rPr>
                <w:rFonts w:cs="Calibri"/>
                <w:b w:val="0"/>
                <w:sz w:val="24"/>
              </w:rPr>
            </w:pPr>
            <w:r>
              <w:rPr>
                <w:rFonts w:cs="Calibri"/>
                <w:b w:val="0"/>
                <w:sz w:val="24"/>
              </w:rPr>
              <w:t>0,1</w:t>
            </w:r>
          </w:p>
        </w:tc>
      </w:tr>
      <w:tr w:rsidR="00CF1A97" w:rsidRPr="00E62FCC" w:rsidTr="00873C66">
        <w:tc>
          <w:tcPr>
            <w:tcW w:w="959" w:type="dxa"/>
            <w:vAlign w:val="center"/>
          </w:tcPr>
          <w:p w:rsidR="00CF1A97" w:rsidRPr="00E62FCC" w:rsidRDefault="00CF1A97" w:rsidP="00CF1A97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6.1.2</w:t>
            </w:r>
            <w:r>
              <w:rPr>
                <w:b w:val="0"/>
                <w:bCs w:val="0"/>
                <w:spacing w:val="2"/>
                <w:sz w:val="24"/>
              </w:rPr>
              <w:t>6.</w:t>
            </w:r>
          </w:p>
        </w:tc>
        <w:tc>
          <w:tcPr>
            <w:tcW w:w="2160" w:type="dxa"/>
          </w:tcPr>
          <w:p w:rsidR="00CF1A97" w:rsidRDefault="00CF1A97" w:rsidP="00CF1A97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cs="Calibri"/>
              </w:rPr>
            </w:pPr>
            <w:r>
              <w:rPr>
                <w:rFonts w:cs="Calibri"/>
              </w:rPr>
              <w:t>Мероприятие: «</w:t>
            </w:r>
            <w:r w:rsidRPr="00E62FCC">
              <w:t xml:space="preserve">Предоставление  социальной поддержки по оплате проезда отдельными видами </w:t>
            </w:r>
            <w:proofErr w:type="spellStart"/>
            <w:r w:rsidRPr="00E62FCC">
              <w:t>транспор</w:t>
            </w:r>
            <w:proofErr w:type="spellEnd"/>
            <w:r w:rsidR="003F6B03">
              <w:t xml:space="preserve"> </w:t>
            </w:r>
            <w:proofErr w:type="gramStart"/>
            <w:r w:rsidR="003F6B03">
              <w:t>-</w:t>
            </w:r>
            <w:r w:rsidRPr="00E62FCC">
              <w:t>т</w:t>
            </w:r>
            <w:proofErr w:type="gramEnd"/>
            <w:r w:rsidRPr="00E62FCC">
              <w:t>а в соответствии с За</w:t>
            </w:r>
            <w:r>
              <w:t>коном Кемеровской области от 28.12.</w:t>
            </w:r>
            <w:r w:rsidRPr="00E62FCC">
              <w:t>2016</w:t>
            </w:r>
            <w:r>
              <w:t xml:space="preserve">              </w:t>
            </w:r>
            <w:r w:rsidRPr="00E62FCC">
              <w:t>№ 97-ОЗ «О мерах  социальной поддержки по оплате проезда отдельными видами транспорта»</w:t>
            </w:r>
            <w:r>
              <w:t xml:space="preserve">        </w:t>
            </w:r>
            <w:r w:rsidRPr="00E62FCC">
              <w:t xml:space="preserve"> </w:t>
            </w:r>
          </w:p>
        </w:tc>
        <w:tc>
          <w:tcPr>
            <w:tcW w:w="2268" w:type="dxa"/>
            <w:vAlign w:val="center"/>
          </w:tcPr>
          <w:p w:rsidR="00CF1A97" w:rsidRPr="00E62FCC" w:rsidRDefault="00CF1A97" w:rsidP="009954CD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E62FCC">
              <w:t>Количество граждан, получивших социальную поддержку</w:t>
            </w:r>
          </w:p>
        </w:tc>
        <w:tc>
          <w:tcPr>
            <w:tcW w:w="1417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тысяч человек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F10C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0</w:t>
            </w:r>
          </w:p>
        </w:tc>
        <w:tc>
          <w:tcPr>
            <w:tcW w:w="992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0,007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0,007</w:t>
            </w:r>
          </w:p>
        </w:tc>
      </w:tr>
      <w:tr w:rsidR="00F722D5" w:rsidRPr="00E62FCC" w:rsidTr="00F722D5">
        <w:trPr>
          <w:trHeight w:val="417"/>
        </w:trPr>
        <w:tc>
          <w:tcPr>
            <w:tcW w:w="959" w:type="dxa"/>
            <w:vAlign w:val="center"/>
          </w:tcPr>
          <w:p w:rsidR="00F722D5" w:rsidRPr="00E62FCC" w:rsidRDefault="00F722D5" w:rsidP="00F722D5">
            <w:pPr>
              <w:pStyle w:val="3"/>
              <w:tabs>
                <w:tab w:val="left" w:pos="709"/>
              </w:tabs>
              <w:spacing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160" w:type="dxa"/>
            <w:vAlign w:val="center"/>
          </w:tcPr>
          <w:p w:rsidR="00F722D5" w:rsidRPr="00E62FCC" w:rsidRDefault="00F722D5" w:rsidP="00F722D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F722D5" w:rsidRPr="00E62FCC" w:rsidRDefault="00F722D5" w:rsidP="00F722D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F722D5" w:rsidRPr="00E62FCC" w:rsidRDefault="00F722D5" w:rsidP="00F722D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F722D5" w:rsidRPr="00E62FCC" w:rsidRDefault="00F722D5" w:rsidP="00F722D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F722D5" w:rsidRPr="00E62FCC" w:rsidRDefault="00F722D5" w:rsidP="00F722D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 w:rsidR="00F722D5" w:rsidRPr="00E62FCC" w:rsidRDefault="00F722D5" w:rsidP="00F722D5">
            <w:pPr>
              <w:pStyle w:val="3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</w:t>
            </w:r>
          </w:p>
        </w:tc>
      </w:tr>
      <w:tr w:rsidR="00CF1A97" w:rsidRPr="00E62FCC" w:rsidTr="00873C66">
        <w:trPr>
          <w:trHeight w:val="417"/>
        </w:trPr>
        <w:tc>
          <w:tcPr>
            <w:tcW w:w="959" w:type="dxa"/>
            <w:tcBorders>
              <w:top w:val="nil"/>
            </w:tcBorders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  <w:tcBorders>
              <w:top w:val="nil"/>
            </w:tcBorders>
          </w:tcPr>
          <w:p w:rsidR="00CF1A97" w:rsidRPr="00E62FCC" w:rsidRDefault="008E1468" w:rsidP="00CF1A97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cs="Calibri"/>
              </w:rPr>
            </w:pPr>
            <w:hyperlink w:anchor="Par1290" w:history="1">
              <w:r w:rsidR="00CF1A97" w:rsidRPr="00E62FCC">
                <w:rPr>
                  <w:rFonts w:cs="Calibri"/>
                </w:rPr>
                <w:t>Подпрограмма</w:t>
              </w:r>
            </w:hyperlink>
            <w:r w:rsidR="00CF1A97">
              <w:t>:</w:t>
            </w:r>
            <w:r w:rsidR="00CF1A97" w:rsidRPr="00E62FCC">
              <w:rPr>
                <w:rFonts w:cs="Calibri"/>
                <w:b/>
              </w:rPr>
              <w:t xml:space="preserve"> </w:t>
            </w:r>
            <w:r w:rsidR="00CF1A97" w:rsidRPr="00A33910">
              <w:rPr>
                <w:rFonts w:cs="Calibri"/>
              </w:rPr>
              <w:t>«</w:t>
            </w:r>
            <w:r w:rsidR="00CF1A97" w:rsidRPr="00E62FCC">
              <w:rPr>
                <w:rFonts w:cs="Calibri"/>
              </w:rPr>
              <w:t>Развитие социального обслуживания населения»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CF1A97" w:rsidRPr="00D23352" w:rsidRDefault="00CF1A97" w:rsidP="00CF1A9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alibri"/>
              </w:rPr>
            </w:pPr>
            <w:r w:rsidRPr="00D23352">
              <w:rPr>
                <w:rFonts w:cs="Calibri"/>
              </w:rPr>
              <w:t xml:space="preserve">Соотношение средней заработной платы социальных работников и средней заработной платы в регионе </w:t>
            </w:r>
          </w:p>
          <w:p w:rsidR="00554BAD" w:rsidRDefault="00554BAD" w:rsidP="00CF1A9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alibri"/>
              </w:rPr>
            </w:pPr>
          </w:p>
          <w:p w:rsidR="00CF1A97" w:rsidRPr="00D23352" w:rsidRDefault="00CF1A97" w:rsidP="00CF1A9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alibri"/>
              </w:rPr>
            </w:pPr>
            <w:r w:rsidRPr="00D23352">
              <w:rPr>
                <w:rFonts w:cs="Calibri"/>
              </w:rPr>
              <w:t>Доля муниципальных учреждений социального обслуживания,  соответствующих установленным стандартам качества социального обслуживания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CF1A97" w:rsidRPr="00D23352" w:rsidRDefault="00CF1A97" w:rsidP="00CF1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23352">
              <w:rPr>
                <w:rFonts w:cs="Calibri"/>
              </w:rPr>
              <w:t>процентов</w:t>
            </w:r>
          </w:p>
          <w:p w:rsidR="00CF1A97" w:rsidRPr="00D23352" w:rsidRDefault="00CF1A97" w:rsidP="00CF1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CF1A97" w:rsidRDefault="00CF1A97" w:rsidP="00CF1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CF1A97" w:rsidRDefault="00CF1A97" w:rsidP="00CF1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CF1A97" w:rsidRDefault="00CF1A97" w:rsidP="00CF1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  <w:p w:rsidR="00CF1A97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CF1A97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CF1A97" w:rsidRPr="00711066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sz w:val="16"/>
                <w:szCs w:val="16"/>
              </w:rPr>
            </w:pPr>
          </w:p>
          <w:p w:rsidR="00CF1A97" w:rsidRPr="00711066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sz w:val="22"/>
                <w:szCs w:val="22"/>
              </w:rPr>
            </w:pPr>
          </w:p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CF1A97" w:rsidRDefault="00CF1A97" w:rsidP="00CF1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CF1A97" w:rsidRDefault="00CF1A97" w:rsidP="00CF1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CF1A97" w:rsidRDefault="00CF1A97" w:rsidP="00CF1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100</w:t>
            </w:r>
          </w:p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CF1A97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CF1A97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CF1A97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CF1A97" w:rsidRDefault="00CF1A97" w:rsidP="00CF1A9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cs="Calibri"/>
              </w:rPr>
            </w:pPr>
          </w:p>
          <w:p w:rsidR="00CF1A97" w:rsidRDefault="00CF1A97" w:rsidP="00CF1A9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cs="Calibri"/>
              </w:rPr>
            </w:pPr>
          </w:p>
          <w:p w:rsidR="00CF1A97" w:rsidRDefault="00CF1A97" w:rsidP="00CF1A9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cs="Calibri"/>
              </w:rPr>
            </w:pPr>
          </w:p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100</w:t>
            </w:r>
          </w:p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cs="Calibri"/>
              </w:rPr>
            </w:pPr>
          </w:p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cs="Calibri"/>
              </w:rPr>
            </w:pPr>
          </w:p>
          <w:p w:rsidR="00CF1A97" w:rsidRDefault="00CF1A97" w:rsidP="00CF1A9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cs="Calibri"/>
              </w:rPr>
            </w:pPr>
          </w:p>
          <w:p w:rsidR="00CF1A97" w:rsidRDefault="00CF1A97" w:rsidP="00CF1A9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cs="Calibri"/>
              </w:rPr>
            </w:pPr>
          </w:p>
          <w:p w:rsidR="00CF1A97" w:rsidRPr="00711066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  <w:sz w:val="20"/>
                <w:szCs w:val="20"/>
              </w:rPr>
            </w:pPr>
          </w:p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</w:tr>
      <w:tr w:rsidR="00CF1A97" w:rsidRPr="00E62FCC" w:rsidTr="00873C66">
        <w:trPr>
          <w:trHeight w:val="417"/>
        </w:trPr>
        <w:tc>
          <w:tcPr>
            <w:tcW w:w="959" w:type="dxa"/>
            <w:tcBorders>
              <w:top w:val="nil"/>
            </w:tcBorders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7.1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  <w:tcBorders>
              <w:top w:val="nil"/>
            </w:tcBorders>
          </w:tcPr>
          <w:p w:rsidR="00CF1A97" w:rsidRDefault="00CF1A97" w:rsidP="00CF1A97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r>
              <w:rPr>
                <w:iCs/>
              </w:rPr>
              <w:t>Основное мероприятие: «</w:t>
            </w:r>
            <w:r w:rsidRPr="00EE2FD9">
              <w:rPr>
                <w:iCs/>
              </w:rPr>
              <w:t>Обеспечение деятельности учреждений социального обслуживания населения и меры социальной поддержки работников в виде пособий и компенсации</w:t>
            </w:r>
            <w:r>
              <w:rPr>
                <w:iCs/>
              </w:rPr>
              <w:t>»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:rsidR="00CF1A97" w:rsidRPr="00D23352" w:rsidRDefault="00CF1A97" w:rsidP="00CF1A9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vAlign w:val="center"/>
          </w:tcPr>
          <w:p w:rsidR="00CF1A97" w:rsidRPr="00D23352" w:rsidRDefault="00CF1A97" w:rsidP="00CF1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</w:tcPr>
          <w:p w:rsidR="00CF1A97" w:rsidRDefault="00CF1A97" w:rsidP="00CF1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CF1A97" w:rsidRDefault="00CF1A97" w:rsidP="00CF1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</w:tcPr>
          <w:p w:rsidR="00CF1A97" w:rsidRDefault="00CF1A97" w:rsidP="00CF1A9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cs="Calibri"/>
              </w:rPr>
            </w:pPr>
          </w:p>
        </w:tc>
      </w:tr>
      <w:tr w:rsidR="00CF1A97" w:rsidRPr="00E62FCC" w:rsidTr="00E54C9E">
        <w:trPr>
          <w:trHeight w:val="417"/>
        </w:trPr>
        <w:tc>
          <w:tcPr>
            <w:tcW w:w="959" w:type="dxa"/>
            <w:tcBorders>
              <w:top w:val="nil"/>
            </w:tcBorders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7.1.1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  <w:tcBorders>
              <w:top w:val="nil"/>
            </w:tcBorders>
          </w:tcPr>
          <w:p w:rsidR="00CF1A97" w:rsidRDefault="00CF1A97" w:rsidP="00CF1A97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iCs/>
              </w:rPr>
            </w:pPr>
            <w:r>
              <w:rPr>
                <w:rFonts w:cs="Calibri"/>
              </w:rPr>
              <w:t>Мероприятие: «</w:t>
            </w:r>
            <w:r w:rsidRPr="00E62FCC">
              <w:rPr>
                <w:rFonts w:cs="Calibri"/>
              </w:rPr>
              <w:t>Обеспечение деятельности (оказание услуг) учреждений социального обслуживания граждан пожилого возраста,</w:t>
            </w:r>
            <w:r w:rsidR="00E54C9E" w:rsidRPr="00E62FCC">
              <w:rPr>
                <w:rFonts w:cs="Calibri"/>
              </w:rPr>
              <w:t xml:space="preserve"> инвалидов и других категорий граждан, находящихся в трудной жизненной ситуации</w:t>
            </w:r>
            <w:r w:rsidR="00E54C9E">
              <w:rPr>
                <w:rFonts w:cs="Calibri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F1A97" w:rsidRPr="00D23352" w:rsidRDefault="00CF1A97" w:rsidP="00E54C9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alibri"/>
              </w:rPr>
            </w:pPr>
            <w:r w:rsidRPr="00E62FCC">
              <w:rPr>
                <w:rFonts w:cs="Calibri"/>
              </w:rPr>
              <w:t>Доля граждан, получивших социальные услуги в учреждениях социального обслуживания населения, в общем числе граждан, обратившихся за</w:t>
            </w:r>
            <w:r w:rsidR="00E54C9E" w:rsidRPr="00E62FCC">
              <w:rPr>
                <w:rFonts w:cs="Calibri"/>
              </w:rPr>
              <w:t xml:space="preserve"> получением социальных услуг в учреждения социального обслуживания населения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23352">
              <w:rPr>
                <w:rFonts w:cs="Calibri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100</w:t>
            </w:r>
          </w:p>
        </w:tc>
      </w:tr>
      <w:tr w:rsidR="00CF1A97" w:rsidRPr="00E62FCC" w:rsidTr="006B3398">
        <w:trPr>
          <w:trHeight w:val="3967"/>
        </w:trPr>
        <w:tc>
          <w:tcPr>
            <w:tcW w:w="959" w:type="dxa"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7.1.2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</w:tcPr>
          <w:p w:rsidR="00CF1A97" w:rsidRPr="005C3AB4" w:rsidRDefault="00CF1A97" w:rsidP="00F722D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cs="Calibri"/>
              </w:rPr>
            </w:pPr>
            <w:r>
              <w:rPr>
                <w:rFonts w:cs="Calibri"/>
              </w:rPr>
              <w:t>Мероприятие: «</w:t>
            </w:r>
            <w:r w:rsidRPr="005C3AB4">
              <w:t>Обеспечение деятельности (оказание услуг) специализирован</w:t>
            </w:r>
            <w:r>
              <w:t xml:space="preserve"> </w:t>
            </w:r>
            <w:proofErr w:type="gramStart"/>
            <w:r>
              <w:t>-</w:t>
            </w:r>
            <w:proofErr w:type="spellStart"/>
            <w:r w:rsidRPr="005C3AB4">
              <w:t>н</w:t>
            </w:r>
            <w:proofErr w:type="gramEnd"/>
            <w:r w:rsidRPr="005C3AB4">
              <w:t>ых</w:t>
            </w:r>
            <w:proofErr w:type="spellEnd"/>
            <w:r w:rsidRPr="005C3AB4">
              <w:t xml:space="preserve"> учреждений для </w:t>
            </w:r>
            <w:proofErr w:type="spellStart"/>
            <w:r w:rsidRPr="005C3AB4">
              <w:t>несовершеннолет</w:t>
            </w:r>
            <w:proofErr w:type="spellEnd"/>
            <w:r>
              <w:t xml:space="preserve"> -</w:t>
            </w:r>
            <w:r w:rsidRPr="005C3AB4">
              <w:t xml:space="preserve">них, нуждающихся в социальной реабилитации, иных учреждений и служб, </w:t>
            </w:r>
          </w:p>
        </w:tc>
        <w:tc>
          <w:tcPr>
            <w:tcW w:w="2268" w:type="dxa"/>
            <w:vAlign w:val="center"/>
          </w:tcPr>
          <w:p w:rsidR="00CF1A97" w:rsidRPr="00FB0F98" w:rsidRDefault="00CF1A97" w:rsidP="00F722D5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FB0F98">
              <w:rPr>
                <w:rFonts w:cs="Calibri"/>
                <w:b w:val="0"/>
                <w:sz w:val="24"/>
              </w:rPr>
              <w:t xml:space="preserve"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</w:t>
            </w:r>
          </w:p>
        </w:tc>
        <w:tc>
          <w:tcPr>
            <w:tcW w:w="1417" w:type="dxa"/>
            <w:vAlign w:val="center"/>
          </w:tcPr>
          <w:p w:rsidR="00CF1A97" w:rsidRPr="00DE5D77" w:rsidRDefault="00CF1A97" w:rsidP="00CF1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23352">
              <w:rPr>
                <w:rFonts w:cs="Calibri"/>
              </w:rPr>
              <w:t>процентов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100</w:t>
            </w:r>
          </w:p>
        </w:tc>
      </w:tr>
      <w:tr w:rsidR="00F722D5" w:rsidRPr="00E62FCC" w:rsidTr="00F722D5">
        <w:trPr>
          <w:trHeight w:val="417"/>
        </w:trPr>
        <w:tc>
          <w:tcPr>
            <w:tcW w:w="959" w:type="dxa"/>
            <w:vAlign w:val="center"/>
          </w:tcPr>
          <w:p w:rsidR="00F722D5" w:rsidRPr="00E62FCC" w:rsidRDefault="00F722D5" w:rsidP="00F722D5">
            <w:pPr>
              <w:pStyle w:val="3"/>
              <w:tabs>
                <w:tab w:val="left" w:pos="709"/>
              </w:tabs>
              <w:spacing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160" w:type="dxa"/>
            <w:vAlign w:val="center"/>
          </w:tcPr>
          <w:p w:rsidR="00F722D5" w:rsidRPr="00E62FCC" w:rsidRDefault="00F722D5" w:rsidP="00F722D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F722D5" w:rsidRPr="00E62FCC" w:rsidRDefault="00F722D5" w:rsidP="00F722D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F722D5" w:rsidRPr="00E62FCC" w:rsidRDefault="00F722D5" w:rsidP="00F722D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F722D5" w:rsidRPr="00E62FCC" w:rsidRDefault="00F722D5" w:rsidP="00F722D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F722D5" w:rsidRPr="00E62FCC" w:rsidRDefault="00F722D5" w:rsidP="00F722D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 w:rsidR="00F722D5" w:rsidRPr="00E62FCC" w:rsidRDefault="00F722D5" w:rsidP="00F722D5">
            <w:pPr>
              <w:pStyle w:val="3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</w:t>
            </w:r>
          </w:p>
        </w:tc>
      </w:tr>
      <w:tr w:rsidR="00F722D5" w:rsidRPr="00E62FCC" w:rsidTr="00F722D5">
        <w:trPr>
          <w:trHeight w:val="558"/>
        </w:trPr>
        <w:tc>
          <w:tcPr>
            <w:tcW w:w="959" w:type="dxa"/>
            <w:vAlign w:val="center"/>
          </w:tcPr>
          <w:p w:rsidR="00F722D5" w:rsidRPr="00E62FCC" w:rsidRDefault="00F722D5" w:rsidP="00CF1A9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160" w:type="dxa"/>
          </w:tcPr>
          <w:p w:rsidR="00F722D5" w:rsidRDefault="00F722D5" w:rsidP="00CF1A97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cs="Calibri"/>
              </w:rPr>
            </w:pPr>
            <w:r w:rsidRPr="005C3AB4">
              <w:t xml:space="preserve">предоставляющих социальные услуги </w:t>
            </w:r>
            <w:proofErr w:type="spellStart"/>
            <w:r w:rsidRPr="005C3AB4">
              <w:t>несовершеннолет</w:t>
            </w:r>
            <w:proofErr w:type="spellEnd"/>
            <w:r>
              <w:t xml:space="preserve"> </w:t>
            </w:r>
            <w:proofErr w:type="gramStart"/>
            <w:r>
              <w:t>-</w:t>
            </w:r>
            <w:r w:rsidRPr="005C3AB4">
              <w:t>н</w:t>
            </w:r>
            <w:proofErr w:type="gramEnd"/>
            <w:r w:rsidRPr="005C3AB4">
              <w:t>им и их семьям</w:t>
            </w:r>
            <w:r>
              <w:t>»</w:t>
            </w:r>
          </w:p>
        </w:tc>
        <w:tc>
          <w:tcPr>
            <w:tcW w:w="2268" w:type="dxa"/>
          </w:tcPr>
          <w:p w:rsidR="00F722D5" w:rsidRPr="00FB0F98" w:rsidRDefault="00F722D5" w:rsidP="00F722D5">
            <w:pPr>
              <w:pStyle w:val="3"/>
              <w:spacing w:before="120" w:after="120"/>
              <w:jc w:val="left"/>
              <w:textAlignment w:val="baseline"/>
              <w:rPr>
                <w:rFonts w:cs="Calibri"/>
                <w:b w:val="0"/>
                <w:sz w:val="24"/>
              </w:rPr>
            </w:pPr>
            <w:r w:rsidRPr="00FB0F98">
              <w:rPr>
                <w:rFonts w:cs="Calibri"/>
                <w:b w:val="0"/>
                <w:sz w:val="24"/>
              </w:rPr>
              <w:t>населения</w:t>
            </w:r>
          </w:p>
        </w:tc>
        <w:tc>
          <w:tcPr>
            <w:tcW w:w="1417" w:type="dxa"/>
            <w:vAlign w:val="center"/>
          </w:tcPr>
          <w:p w:rsidR="00F722D5" w:rsidRPr="00D23352" w:rsidRDefault="00F722D5" w:rsidP="00CF1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51" w:type="dxa"/>
            <w:vAlign w:val="center"/>
          </w:tcPr>
          <w:p w:rsidR="00F722D5" w:rsidRPr="00E62FCC" w:rsidRDefault="00F722D5" w:rsidP="00CF1A9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722D5" w:rsidRPr="00E62FCC" w:rsidRDefault="00F722D5" w:rsidP="00CF1A9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722D5" w:rsidRPr="00E62FCC" w:rsidRDefault="00F722D5" w:rsidP="00CF1A97">
            <w:pPr>
              <w:pStyle w:val="3"/>
              <w:spacing w:before="120" w:after="120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</w:tr>
      <w:tr w:rsidR="00F722D5" w:rsidRPr="00E62FCC" w:rsidTr="00773F39">
        <w:trPr>
          <w:trHeight w:val="7099"/>
        </w:trPr>
        <w:tc>
          <w:tcPr>
            <w:tcW w:w="959" w:type="dxa"/>
            <w:vAlign w:val="center"/>
          </w:tcPr>
          <w:p w:rsidR="00F722D5" w:rsidRPr="00E62FCC" w:rsidRDefault="00F722D5" w:rsidP="00CF1A9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7.1.3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</w:tcPr>
          <w:p w:rsidR="00F722D5" w:rsidRPr="00E62FCC" w:rsidRDefault="00F722D5" w:rsidP="00F722D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cs="Calibri"/>
              </w:rPr>
            </w:pPr>
            <w:r>
              <w:rPr>
                <w:rFonts w:cs="Calibri"/>
              </w:rPr>
              <w:t>Мероприятие: «</w:t>
            </w:r>
            <w:r w:rsidRPr="00E62FCC">
              <w:rPr>
                <w:rFonts w:cs="Calibri"/>
              </w:rPr>
              <w:t xml:space="preserve">Меры социальной поддержки работников муниципальных учреждений  социального   обслуживания в виде пособий и компенсаций в соответствии с </w:t>
            </w:r>
            <w:hyperlink r:id="rId98" w:history="1">
              <w:r w:rsidRPr="00E62FCC">
                <w:rPr>
                  <w:rFonts w:cs="Calibri"/>
                </w:rPr>
                <w:t>Законом</w:t>
              </w:r>
            </w:hyperlink>
            <w:r w:rsidRPr="00E62FCC">
              <w:rPr>
                <w:rFonts w:cs="Calibri"/>
              </w:rPr>
              <w:t xml:space="preserve"> </w:t>
            </w:r>
            <w:r w:rsidRPr="00F722D5">
              <w:rPr>
                <w:rFonts w:cs="Calibri"/>
              </w:rPr>
              <w:t xml:space="preserve">Кемеровской области от 30.10.2007                  № 132 – </w:t>
            </w:r>
            <w:proofErr w:type="gramStart"/>
            <w:r w:rsidRPr="00F722D5">
              <w:rPr>
                <w:rFonts w:cs="Calibri"/>
              </w:rPr>
              <w:t>ОЗ</w:t>
            </w:r>
            <w:proofErr w:type="gramEnd"/>
            <w:r w:rsidRPr="00F722D5">
              <w:rPr>
                <w:rFonts w:cs="Calibri"/>
              </w:rPr>
              <w:t xml:space="preserve">        «О мерах социальной поддержки работников муниципальных        учреждений социального обслуживания»</w:t>
            </w:r>
          </w:p>
        </w:tc>
        <w:tc>
          <w:tcPr>
            <w:tcW w:w="2268" w:type="dxa"/>
            <w:vAlign w:val="center"/>
          </w:tcPr>
          <w:p w:rsidR="00F722D5" w:rsidRPr="00E62FCC" w:rsidRDefault="00F722D5" w:rsidP="00773F3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 w:rsidRPr="00E62FCC">
              <w:rPr>
                <w:rFonts w:cs="Calibri"/>
              </w:rPr>
              <w:t xml:space="preserve">Количество работников учреждений социального  обслуживания, получивших единовременные выплаты в связи с  окончанием профессиональных образовательных организаций или образовательных </w:t>
            </w:r>
            <w:r w:rsidRPr="00F722D5">
              <w:rPr>
                <w:rFonts w:cs="Calibri"/>
              </w:rPr>
              <w:t>организаций высшего или среднего профессионального образования по специальности «Социальная работа»</w:t>
            </w:r>
          </w:p>
        </w:tc>
        <w:tc>
          <w:tcPr>
            <w:tcW w:w="1417" w:type="dxa"/>
            <w:vAlign w:val="center"/>
          </w:tcPr>
          <w:p w:rsidR="00F722D5" w:rsidRPr="00E62FCC" w:rsidRDefault="00F722D5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человек</w:t>
            </w:r>
          </w:p>
        </w:tc>
        <w:tc>
          <w:tcPr>
            <w:tcW w:w="851" w:type="dxa"/>
            <w:vAlign w:val="center"/>
          </w:tcPr>
          <w:p w:rsidR="00F722D5" w:rsidRPr="00E62FCC" w:rsidRDefault="00F722D5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2</w:t>
            </w:r>
          </w:p>
        </w:tc>
        <w:tc>
          <w:tcPr>
            <w:tcW w:w="992" w:type="dxa"/>
            <w:vAlign w:val="center"/>
          </w:tcPr>
          <w:p w:rsidR="00F722D5" w:rsidRPr="00E62FCC" w:rsidRDefault="00F722D5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2</w:t>
            </w:r>
          </w:p>
        </w:tc>
        <w:tc>
          <w:tcPr>
            <w:tcW w:w="851" w:type="dxa"/>
            <w:vAlign w:val="center"/>
          </w:tcPr>
          <w:p w:rsidR="00F722D5" w:rsidRPr="00E62FCC" w:rsidRDefault="00F722D5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2</w:t>
            </w:r>
          </w:p>
        </w:tc>
      </w:tr>
      <w:tr w:rsidR="00CF1A97" w:rsidRPr="00E62FCC" w:rsidTr="000210D7">
        <w:tc>
          <w:tcPr>
            <w:tcW w:w="959" w:type="dxa"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8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</w:tcPr>
          <w:p w:rsidR="00CF1A97" w:rsidRDefault="008E1468" w:rsidP="00CF1A97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hyperlink w:anchor="Par1565" w:history="1">
              <w:r w:rsidR="00CF1A97" w:rsidRPr="00E62FCC">
                <w:rPr>
                  <w:rFonts w:cs="Calibri"/>
                </w:rPr>
                <w:t>Подпрограмма</w:t>
              </w:r>
            </w:hyperlink>
            <w:r w:rsidR="00CF1A97">
              <w:t>:</w:t>
            </w:r>
            <w:r w:rsidR="00CF1A97" w:rsidRPr="00E62FCC">
              <w:rPr>
                <w:rFonts w:cs="Calibri"/>
              </w:rPr>
              <w:t xml:space="preserve"> «Повышение эффективности управления системой социальной поддержки и социального обслуживания»</w:t>
            </w:r>
          </w:p>
        </w:tc>
        <w:tc>
          <w:tcPr>
            <w:tcW w:w="2268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E62FCC">
              <w:rPr>
                <w:rFonts w:cs="Calibri"/>
              </w:rPr>
              <w:t>Доля расходов на управление муниципальной программой в общих расходах муниципальной программы</w:t>
            </w:r>
          </w:p>
        </w:tc>
        <w:tc>
          <w:tcPr>
            <w:tcW w:w="1417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процентов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4</w:t>
            </w:r>
          </w:p>
        </w:tc>
        <w:tc>
          <w:tcPr>
            <w:tcW w:w="992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4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4</w:t>
            </w:r>
          </w:p>
        </w:tc>
      </w:tr>
      <w:tr w:rsidR="00CF1A97" w:rsidRPr="00E62FCC" w:rsidTr="00873C66">
        <w:tc>
          <w:tcPr>
            <w:tcW w:w="959" w:type="dxa"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8.1</w:t>
            </w:r>
            <w:r>
              <w:rPr>
                <w:b w:val="0"/>
                <w:bCs w:val="0"/>
                <w:spacing w:val="2"/>
                <w:sz w:val="24"/>
              </w:rPr>
              <w:t>.1.</w:t>
            </w:r>
          </w:p>
        </w:tc>
        <w:tc>
          <w:tcPr>
            <w:tcW w:w="2160" w:type="dxa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cs="Calibri"/>
              </w:rPr>
            </w:pPr>
            <w:r>
              <w:rPr>
                <w:rFonts w:cs="Calibri"/>
              </w:rPr>
              <w:t>Мероприятие: «</w:t>
            </w:r>
            <w:r w:rsidRPr="00E62FCC">
              <w:rPr>
                <w:rFonts w:cs="Calibri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  <w:r>
              <w:rPr>
                <w:rFonts w:cs="Calibri"/>
              </w:rPr>
              <w:t>»</w:t>
            </w:r>
          </w:p>
        </w:tc>
        <w:tc>
          <w:tcPr>
            <w:tcW w:w="2268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E62FCC">
              <w:rPr>
                <w:rFonts w:cs="Calibri"/>
              </w:rPr>
              <w:t>Доля освоенных средств в общем объеме средств, предусмотренных на реализацию муниципальной программы</w:t>
            </w:r>
          </w:p>
        </w:tc>
        <w:tc>
          <w:tcPr>
            <w:tcW w:w="1417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процентов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97</w:t>
            </w:r>
          </w:p>
        </w:tc>
        <w:tc>
          <w:tcPr>
            <w:tcW w:w="992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97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97</w:t>
            </w:r>
          </w:p>
        </w:tc>
      </w:tr>
      <w:tr w:rsidR="0046006A" w:rsidRPr="00E62FCC" w:rsidTr="0046006A">
        <w:trPr>
          <w:trHeight w:val="417"/>
        </w:trPr>
        <w:tc>
          <w:tcPr>
            <w:tcW w:w="959" w:type="dxa"/>
            <w:vAlign w:val="center"/>
          </w:tcPr>
          <w:p w:rsidR="0046006A" w:rsidRPr="00E62FCC" w:rsidRDefault="0046006A" w:rsidP="0046006A">
            <w:pPr>
              <w:pStyle w:val="3"/>
              <w:tabs>
                <w:tab w:val="left" w:pos="709"/>
              </w:tabs>
              <w:spacing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160" w:type="dxa"/>
            <w:vAlign w:val="center"/>
          </w:tcPr>
          <w:p w:rsidR="0046006A" w:rsidRPr="00E62FCC" w:rsidRDefault="0046006A" w:rsidP="0046006A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46006A" w:rsidRPr="00E62FCC" w:rsidRDefault="0046006A" w:rsidP="0046006A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46006A" w:rsidRPr="00E62FCC" w:rsidRDefault="0046006A" w:rsidP="0046006A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46006A" w:rsidRPr="00E62FCC" w:rsidRDefault="0046006A" w:rsidP="0046006A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46006A" w:rsidRPr="00E62FCC" w:rsidRDefault="0046006A" w:rsidP="0046006A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 w:rsidR="0046006A" w:rsidRPr="00E62FCC" w:rsidRDefault="0046006A" w:rsidP="0046006A">
            <w:pPr>
              <w:pStyle w:val="3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</w:t>
            </w:r>
          </w:p>
        </w:tc>
      </w:tr>
      <w:tr w:rsidR="00CF1A97" w:rsidRPr="00E62FCC" w:rsidTr="008F5DC6">
        <w:tc>
          <w:tcPr>
            <w:tcW w:w="959" w:type="dxa"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</w:t>
            </w:r>
          </w:p>
        </w:tc>
        <w:tc>
          <w:tcPr>
            <w:tcW w:w="2160" w:type="dxa"/>
            <w:vAlign w:val="center"/>
          </w:tcPr>
          <w:p w:rsidR="00CF1A97" w:rsidRDefault="008E1468" w:rsidP="00CF1A9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hyperlink w:anchor="Par1565" w:history="1">
              <w:r w:rsidR="00CF1A97" w:rsidRPr="00E62FCC">
                <w:t>Подпрограмма</w:t>
              </w:r>
            </w:hyperlink>
            <w:r w:rsidR="00CF1A97">
              <w:t>:</w:t>
            </w:r>
            <w:r w:rsidR="00CF1A97" w:rsidRPr="00E62FCC">
              <w:t xml:space="preserve"> «</w:t>
            </w:r>
            <w:r w:rsidR="00CF1A97">
              <w:t>Реализация социально-значимых мероприятий»</w:t>
            </w:r>
          </w:p>
        </w:tc>
        <w:tc>
          <w:tcPr>
            <w:tcW w:w="2268" w:type="dxa"/>
            <w:vAlign w:val="center"/>
          </w:tcPr>
          <w:p w:rsidR="00CF1A97" w:rsidRPr="000B48E3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0B48E3">
              <w:t>Количество проведенных социально - направленных мероприятий, единиц</w:t>
            </w:r>
          </w:p>
        </w:tc>
        <w:tc>
          <w:tcPr>
            <w:tcW w:w="1417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единиц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8F219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8F219F">
              <w:rPr>
                <w:rFonts w:cs="Calibri"/>
              </w:rPr>
              <w:t>4</w:t>
            </w:r>
          </w:p>
        </w:tc>
        <w:tc>
          <w:tcPr>
            <w:tcW w:w="992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</w:tr>
      <w:tr w:rsidR="00CF1A97" w:rsidRPr="00E62FCC" w:rsidTr="008F5DC6">
        <w:tc>
          <w:tcPr>
            <w:tcW w:w="959" w:type="dxa"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9.1.1.</w:t>
            </w:r>
          </w:p>
        </w:tc>
        <w:tc>
          <w:tcPr>
            <w:tcW w:w="2160" w:type="dxa"/>
            <w:vAlign w:val="center"/>
          </w:tcPr>
          <w:p w:rsidR="00CF1A97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611041">
              <w:t>Годовщина  вывода войск из Афганистана</w:t>
            </w:r>
            <w:r>
              <w:t>»</w:t>
            </w:r>
          </w:p>
        </w:tc>
        <w:tc>
          <w:tcPr>
            <w:tcW w:w="2268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Количество граждан – участников боевых действий в Республике Афганистан</w:t>
            </w:r>
          </w:p>
        </w:tc>
        <w:tc>
          <w:tcPr>
            <w:tcW w:w="1417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человек</w:t>
            </w:r>
          </w:p>
        </w:tc>
        <w:tc>
          <w:tcPr>
            <w:tcW w:w="851" w:type="dxa"/>
            <w:vAlign w:val="center"/>
          </w:tcPr>
          <w:p w:rsidR="00CF1A97" w:rsidRPr="00E62FCC" w:rsidRDefault="00D278D3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50</w:t>
            </w:r>
          </w:p>
        </w:tc>
        <w:tc>
          <w:tcPr>
            <w:tcW w:w="992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48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48</w:t>
            </w:r>
          </w:p>
        </w:tc>
      </w:tr>
      <w:tr w:rsidR="0046006A" w:rsidRPr="00E62FCC" w:rsidTr="00CA0B5A">
        <w:trPr>
          <w:trHeight w:val="3000"/>
        </w:trPr>
        <w:tc>
          <w:tcPr>
            <w:tcW w:w="959" w:type="dxa"/>
            <w:vAlign w:val="center"/>
          </w:tcPr>
          <w:p w:rsidR="0046006A" w:rsidRPr="00E62FCC" w:rsidRDefault="0046006A" w:rsidP="00CF1A9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9.1.2.</w:t>
            </w:r>
          </w:p>
        </w:tc>
        <w:tc>
          <w:tcPr>
            <w:tcW w:w="2160" w:type="dxa"/>
            <w:vAlign w:val="center"/>
          </w:tcPr>
          <w:p w:rsidR="0046006A" w:rsidRDefault="0046006A" w:rsidP="00CA0B5A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FF59B2">
              <w:t>Мероприятие</w:t>
            </w:r>
            <w:r>
              <w:t>:</w:t>
            </w:r>
            <w:r w:rsidRPr="007668E6">
              <w:t xml:space="preserve"> </w:t>
            </w:r>
            <w:r>
              <w:t>«</w:t>
            </w:r>
            <w:r w:rsidRPr="007668E6">
              <w:t>Международный день памяти жертв радиационных аварий и катастроф</w:t>
            </w:r>
            <w:r>
              <w:t>»</w:t>
            </w:r>
          </w:p>
        </w:tc>
        <w:tc>
          <w:tcPr>
            <w:tcW w:w="2268" w:type="dxa"/>
            <w:vAlign w:val="center"/>
          </w:tcPr>
          <w:p w:rsidR="0046006A" w:rsidRPr="00E62FCC" w:rsidRDefault="0046006A" w:rsidP="00CA0B5A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 xml:space="preserve">Количество граждан из числа ликвидаторов аварии на Чернобыльской АЭС и граждан, пострадавших вследствие </w:t>
            </w:r>
            <w:r w:rsidRPr="007668E6">
              <w:rPr>
                <w:color w:val="000000"/>
              </w:rPr>
              <w:t xml:space="preserve">  радиационных аварий и катастроф</w:t>
            </w:r>
          </w:p>
        </w:tc>
        <w:tc>
          <w:tcPr>
            <w:tcW w:w="1417" w:type="dxa"/>
            <w:vAlign w:val="center"/>
          </w:tcPr>
          <w:p w:rsidR="0046006A" w:rsidRPr="00E62FCC" w:rsidRDefault="0046006A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человек</w:t>
            </w:r>
          </w:p>
        </w:tc>
        <w:tc>
          <w:tcPr>
            <w:tcW w:w="851" w:type="dxa"/>
            <w:vAlign w:val="center"/>
          </w:tcPr>
          <w:p w:rsidR="0046006A" w:rsidRPr="00E62FCC" w:rsidRDefault="00D278D3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50</w:t>
            </w:r>
          </w:p>
        </w:tc>
        <w:tc>
          <w:tcPr>
            <w:tcW w:w="992" w:type="dxa"/>
            <w:vAlign w:val="center"/>
          </w:tcPr>
          <w:p w:rsidR="0046006A" w:rsidRPr="00E62FCC" w:rsidRDefault="0046006A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48</w:t>
            </w:r>
          </w:p>
        </w:tc>
        <w:tc>
          <w:tcPr>
            <w:tcW w:w="851" w:type="dxa"/>
            <w:vAlign w:val="center"/>
          </w:tcPr>
          <w:p w:rsidR="0046006A" w:rsidRPr="00E62FCC" w:rsidRDefault="0046006A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48</w:t>
            </w:r>
          </w:p>
        </w:tc>
      </w:tr>
      <w:tr w:rsidR="00CF1A97" w:rsidRPr="00E62FCC" w:rsidTr="008F5DC6">
        <w:tc>
          <w:tcPr>
            <w:tcW w:w="959" w:type="dxa"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9.1.3.</w:t>
            </w:r>
          </w:p>
        </w:tc>
        <w:tc>
          <w:tcPr>
            <w:tcW w:w="2160" w:type="dxa"/>
            <w:vAlign w:val="center"/>
          </w:tcPr>
          <w:p w:rsidR="00CF1A97" w:rsidRPr="00EA29F9" w:rsidRDefault="00CF1A97" w:rsidP="00CF1A97">
            <w:pPr>
              <w:pStyle w:val="a3"/>
              <w:spacing w:before="60" w:after="60"/>
              <w:rPr>
                <w:sz w:val="24"/>
              </w:rPr>
            </w:pPr>
            <w:r w:rsidRPr="00EA29F9">
              <w:rPr>
                <w:sz w:val="24"/>
              </w:rPr>
              <w:t>Мероприятие</w:t>
            </w:r>
            <w:r>
              <w:rPr>
                <w:sz w:val="24"/>
              </w:rPr>
              <w:t>:</w:t>
            </w:r>
            <w:r w:rsidRPr="00EA29F9">
              <w:rPr>
                <w:sz w:val="24"/>
              </w:rPr>
              <w:t xml:space="preserve"> «День Победы»</w:t>
            </w:r>
          </w:p>
        </w:tc>
        <w:tc>
          <w:tcPr>
            <w:tcW w:w="2268" w:type="dxa"/>
            <w:vAlign w:val="center"/>
          </w:tcPr>
          <w:p w:rsidR="00CF1A97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Количество граждан – ветеранов ВОВ</w:t>
            </w:r>
          </w:p>
        </w:tc>
        <w:tc>
          <w:tcPr>
            <w:tcW w:w="1417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человек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992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</w:tr>
      <w:tr w:rsidR="00CF1A97" w:rsidRPr="00E62FCC" w:rsidTr="00262809">
        <w:tc>
          <w:tcPr>
            <w:tcW w:w="959" w:type="dxa"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9.1.4.</w:t>
            </w:r>
          </w:p>
        </w:tc>
        <w:tc>
          <w:tcPr>
            <w:tcW w:w="2160" w:type="dxa"/>
            <w:vAlign w:val="center"/>
          </w:tcPr>
          <w:p w:rsidR="00CF1A97" w:rsidRPr="006D34CC" w:rsidRDefault="00CF1A97" w:rsidP="00CF1A97">
            <w:pPr>
              <w:pStyle w:val="a3"/>
              <w:spacing w:before="60" w:after="60"/>
              <w:rPr>
                <w:sz w:val="24"/>
              </w:rPr>
            </w:pPr>
            <w:r w:rsidRPr="006D34CC">
              <w:rPr>
                <w:sz w:val="24"/>
              </w:rPr>
              <w:t>Мероприятие</w:t>
            </w:r>
            <w:r>
              <w:rPr>
                <w:sz w:val="24"/>
              </w:rPr>
              <w:t>:</w:t>
            </w:r>
            <w:r w:rsidRPr="006D34CC">
              <w:rPr>
                <w:sz w:val="24"/>
              </w:rPr>
              <w:t xml:space="preserve"> «День защиты детей»</w:t>
            </w:r>
          </w:p>
        </w:tc>
        <w:tc>
          <w:tcPr>
            <w:tcW w:w="2268" w:type="dxa"/>
            <w:vAlign w:val="center"/>
          </w:tcPr>
          <w:p w:rsidR="00CF1A97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 xml:space="preserve">Количество детей с ограниченными возможностями здоровья, принявших участие в мероприятиях </w:t>
            </w:r>
          </w:p>
        </w:tc>
        <w:tc>
          <w:tcPr>
            <w:tcW w:w="1417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человек</w:t>
            </w:r>
          </w:p>
        </w:tc>
        <w:tc>
          <w:tcPr>
            <w:tcW w:w="851" w:type="dxa"/>
            <w:vAlign w:val="center"/>
          </w:tcPr>
          <w:p w:rsidR="00CF1A97" w:rsidRPr="00E62FCC" w:rsidRDefault="000D73B9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  <w:r w:rsidR="00CF1A97">
              <w:rPr>
                <w:rFonts w:cs="Calibri"/>
              </w:rPr>
              <w:t>0</w:t>
            </w:r>
          </w:p>
        </w:tc>
        <w:tc>
          <w:tcPr>
            <w:tcW w:w="992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40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40</w:t>
            </w:r>
          </w:p>
        </w:tc>
      </w:tr>
      <w:tr w:rsidR="00CF1A97" w:rsidRPr="00E62FCC" w:rsidTr="00361D46">
        <w:tc>
          <w:tcPr>
            <w:tcW w:w="959" w:type="dxa"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9.1.5.</w:t>
            </w:r>
          </w:p>
        </w:tc>
        <w:tc>
          <w:tcPr>
            <w:tcW w:w="2160" w:type="dxa"/>
            <w:vAlign w:val="center"/>
          </w:tcPr>
          <w:p w:rsidR="00CF1A97" w:rsidRPr="006D34CC" w:rsidRDefault="00CF1A97" w:rsidP="00CF1A97">
            <w:pPr>
              <w:pStyle w:val="a3"/>
              <w:spacing w:before="60" w:after="60"/>
              <w:rPr>
                <w:sz w:val="24"/>
              </w:rPr>
            </w:pPr>
            <w:r w:rsidRPr="006D34CC">
              <w:rPr>
                <w:sz w:val="24"/>
              </w:rPr>
              <w:t>Мероприятие</w:t>
            </w:r>
            <w:r>
              <w:rPr>
                <w:sz w:val="24"/>
              </w:rPr>
              <w:t>:</w:t>
            </w:r>
            <w:r w:rsidRPr="006D34CC">
              <w:rPr>
                <w:sz w:val="24"/>
              </w:rPr>
              <w:t xml:space="preserve"> «День Памяти и скорби»</w:t>
            </w:r>
          </w:p>
        </w:tc>
        <w:tc>
          <w:tcPr>
            <w:tcW w:w="2268" w:type="dxa"/>
            <w:vAlign w:val="center"/>
          </w:tcPr>
          <w:p w:rsidR="00CF1A97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Количество вдов погибших (умерших) участников ВОВ</w:t>
            </w:r>
          </w:p>
        </w:tc>
        <w:tc>
          <w:tcPr>
            <w:tcW w:w="1417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человек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0D73B9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  <w:r w:rsidR="000D73B9">
              <w:rPr>
                <w:rFonts w:cs="Calibri"/>
              </w:rPr>
              <w:t>1</w:t>
            </w:r>
          </w:p>
        </w:tc>
        <w:tc>
          <w:tcPr>
            <w:tcW w:w="992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58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58</w:t>
            </w:r>
          </w:p>
        </w:tc>
      </w:tr>
      <w:tr w:rsidR="00CF1A97" w:rsidRPr="00E62FCC" w:rsidTr="008F5DC6">
        <w:tc>
          <w:tcPr>
            <w:tcW w:w="959" w:type="dxa"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9.1.6.</w:t>
            </w:r>
          </w:p>
        </w:tc>
        <w:tc>
          <w:tcPr>
            <w:tcW w:w="2160" w:type="dxa"/>
            <w:vAlign w:val="center"/>
          </w:tcPr>
          <w:p w:rsidR="00CF1A97" w:rsidRPr="00340A38" w:rsidRDefault="00CF1A97" w:rsidP="00CF1A97">
            <w:pPr>
              <w:pStyle w:val="a3"/>
              <w:spacing w:before="60" w:after="60"/>
              <w:rPr>
                <w:sz w:val="24"/>
              </w:rPr>
            </w:pPr>
            <w:r w:rsidRPr="00340A38">
              <w:rPr>
                <w:sz w:val="24"/>
              </w:rPr>
              <w:t>Мероприятие</w:t>
            </w:r>
            <w:r>
              <w:rPr>
                <w:sz w:val="24"/>
              </w:rPr>
              <w:t>:</w:t>
            </w:r>
            <w:r w:rsidRPr="00340A38">
              <w:rPr>
                <w:sz w:val="24"/>
              </w:rPr>
              <w:t xml:space="preserve"> «День шахтера»</w:t>
            </w:r>
          </w:p>
        </w:tc>
        <w:tc>
          <w:tcPr>
            <w:tcW w:w="2268" w:type="dxa"/>
            <w:vAlign w:val="center"/>
          </w:tcPr>
          <w:p w:rsidR="00CF1A97" w:rsidRDefault="00CF1A97" w:rsidP="003239BC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>
              <w:t>Количество заслуженных шахтеров, членов семьи погибших шахтеров, которым была оказана материальная помощь в рамках проведения мероприятий</w:t>
            </w:r>
          </w:p>
        </w:tc>
        <w:tc>
          <w:tcPr>
            <w:tcW w:w="1417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человек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50</w:t>
            </w:r>
          </w:p>
        </w:tc>
        <w:tc>
          <w:tcPr>
            <w:tcW w:w="992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50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50</w:t>
            </w:r>
          </w:p>
        </w:tc>
      </w:tr>
      <w:tr w:rsidR="00E24F51" w:rsidRPr="00E62FCC" w:rsidTr="00E24F51">
        <w:trPr>
          <w:trHeight w:val="417"/>
        </w:trPr>
        <w:tc>
          <w:tcPr>
            <w:tcW w:w="959" w:type="dxa"/>
            <w:vAlign w:val="center"/>
          </w:tcPr>
          <w:p w:rsidR="00E24F51" w:rsidRPr="00E62FCC" w:rsidRDefault="00E24F51" w:rsidP="00E24F51">
            <w:pPr>
              <w:pStyle w:val="3"/>
              <w:tabs>
                <w:tab w:val="left" w:pos="709"/>
              </w:tabs>
              <w:spacing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160" w:type="dxa"/>
            <w:vAlign w:val="center"/>
          </w:tcPr>
          <w:p w:rsidR="00E24F51" w:rsidRPr="00E62FCC" w:rsidRDefault="00E24F51" w:rsidP="00E24F51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E24F51" w:rsidRPr="00E62FCC" w:rsidRDefault="00E24F51" w:rsidP="00E24F51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E24F51" w:rsidRPr="00E62FCC" w:rsidRDefault="00E24F51" w:rsidP="00E24F51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E24F51" w:rsidRPr="00E62FCC" w:rsidRDefault="00E24F51" w:rsidP="00E24F51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E24F51" w:rsidRPr="00E62FCC" w:rsidRDefault="00E24F51" w:rsidP="00E24F51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 w:rsidR="00E24F51" w:rsidRPr="00E62FCC" w:rsidRDefault="00E24F51" w:rsidP="00E24F51">
            <w:pPr>
              <w:pStyle w:val="3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</w:t>
            </w:r>
          </w:p>
        </w:tc>
      </w:tr>
      <w:tr w:rsidR="00CF1A97" w:rsidRPr="00E62FCC" w:rsidTr="008F5DC6">
        <w:tc>
          <w:tcPr>
            <w:tcW w:w="959" w:type="dxa"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9.1.7.</w:t>
            </w:r>
          </w:p>
        </w:tc>
        <w:tc>
          <w:tcPr>
            <w:tcW w:w="2160" w:type="dxa"/>
            <w:vAlign w:val="center"/>
          </w:tcPr>
          <w:p w:rsidR="00CF1A97" w:rsidRPr="0070541F" w:rsidRDefault="00CF1A97" w:rsidP="00CF1A97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F303A6">
              <w:t>Мероприятие</w:t>
            </w:r>
            <w:r>
              <w:t>:</w:t>
            </w:r>
            <w:r w:rsidRPr="00F303A6">
              <w:t xml:space="preserve"> </w:t>
            </w:r>
            <w:r>
              <w:t>«</w:t>
            </w:r>
            <w:r w:rsidRPr="00F303A6">
              <w:t>День знаний</w:t>
            </w:r>
            <w:r>
              <w:t>»</w:t>
            </w:r>
          </w:p>
        </w:tc>
        <w:tc>
          <w:tcPr>
            <w:tcW w:w="2268" w:type="dxa"/>
            <w:vAlign w:val="center"/>
          </w:tcPr>
          <w:p w:rsidR="00CF1A97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Количество малоимущих семей, которым оказана поддержка  в рамках проведения мероприятий</w:t>
            </w:r>
          </w:p>
        </w:tc>
        <w:tc>
          <w:tcPr>
            <w:tcW w:w="1417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семей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992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</w:tr>
      <w:tr w:rsidR="00CF1A97" w:rsidRPr="00E62FCC" w:rsidTr="008F5DC6">
        <w:tc>
          <w:tcPr>
            <w:tcW w:w="959" w:type="dxa"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9.1.8.</w:t>
            </w:r>
          </w:p>
        </w:tc>
        <w:tc>
          <w:tcPr>
            <w:tcW w:w="2160" w:type="dxa"/>
            <w:vAlign w:val="center"/>
          </w:tcPr>
          <w:p w:rsidR="00CF1A97" w:rsidRPr="00F303A6" w:rsidRDefault="00CF1A97" w:rsidP="00CF1A97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F303A6">
              <w:t>Мероприятие</w:t>
            </w:r>
            <w:r>
              <w:t>:</w:t>
            </w:r>
            <w:r w:rsidRPr="00F303A6">
              <w:t xml:space="preserve"> </w:t>
            </w:r>
            <w:r>
              <w:t>«</w:t>
            </w:r>
            <w:proofErr w:type="spellStart"/>
            <w:r w:rsidRPr="00F303A6">
              <w:t>Международ</w:t>
            </w:r>
            <w:proofErr w:type="spellEnd"/>
            <w:r>
              <w:t xml:space="preserve"> </w:t>
            </w:r>
            <w:proofErr w:type="gramStart"/>
            <w:r>
              <w:t>-</w:t>
            </w:r>
            <w:proofErr w:type="spellStart"/>
            <w:r w:rsidRPr="00F303A6">
              <w:t>н</w:t>
            </w:r>
            <w:proofErr w:type="gramEnd"/>
            <w:r w:rsidRPr="00F303A6">
              <w:t>ый</w:t>
            </w:r>
            <w:proofErr w:type="spellEnd"/>
            <w:r w:rsidRPr="00F303A6">
              <w:t xml:space="preserve"> день пожилых людей (1 октября)</w:t>
            </w:r>
            <w:r>
              <w:t>»</w:t>
            </w:r>
          </w:p>
        </w:tc>
        <w:tc>
          <w:tcPr>
            <w:tcW w:w="2268" w:type="dxa"/>
            <w:vAlign w:val="center"/>
          </w:tcPr>
          <w:p w:rsidR="00CF1A97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Количество пожилых граждан, состоящих на надомном обслуживании в  возрасте от 75 лет</w:t>
            </w:r>
          </w:p>
        </w:tc>
        <w:tc>
          <w:tcPr>
            <w:tcW w:w="1417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человек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335</w:t>
            </w:r>
          </w:p>
        </w:tc>
        <w:tc>
          <w:tcPr>
            <w:tcW w:w="992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335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335</w:t>
            </w:r>
          </w:p>
        </w:tc>
      </w:tr>
      <w:tr w:rsidR="00E24F51" w:rsidRPr="00E62FCC" w:rsidTr="00CA0B5A">
        <w:trPr>
          <w:trHeight w:val="2172"/>
        </w:trPr>
        <w:tc>
          <w:tcPr>
            <w:tcW w:w="959" w:type="dxa"/>
            <w:vAlign w:val="center"/>
          </w:tcPr>
          <w:p w:rsidR="00E24F51" w:rsidRPr="00E62FCC" w:rsidRDefault="00E24F51" w:rsidP="00CF1A9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9.1.9.</w:t>
            </w:r>
          </w:p>
        </w:tc>
        <w:tc>
          <w:tcPr>
            <w:tcW w:w="2160" w:type="dxa"/>
            <w:vAlign w:val="center"/>
          </w:tcPr>
          <w:p w:rsidR="00E24F51" w:rsidRPr="00F303A6" w:rsidRDefault="00E24F51" w:rsidP="00CF1A97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734213">
              <w:t>Мероприятие</w:t>
            </w:r>
            <w:r>
              <w:t>:</w:t>
            </w:r>
            <w:r w:rsidRPr="00734213">
              <w:t xml:space="preserve"> </w:t>
            </w:r>
            <w:r>
              <w:t>«</w:t>
            </w:r>
            <w:r w:rsidRPr="00734213">
              <w:t>День инвалида</w:t>
            </w:r>
            <w:r>
              <w:t>»</w:t>
            </w:r>
          </w:p>
        </w:tc>
        <w:tc>
          <w:tcPr>
            <w:tcW w:w="2268" w:type="dxa"/>
            <w:vAlign w:val="center"/>
          </w:tcPr>
          <w:p w:rsidR="00E24F51" w:rsidRDefault="00E24F51" w:rsidP="00CA0B5A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Количество граждан с ограниченными возможностями здоровья, принявших участие в мероприятиях</w:t>
            </w:r>
          </w:p>
        </w:tc>
        <w:tc>
          <w:tcPr>
            <w:tcW w:w="1417" w:type="dxa"/>
            <w:vAlign w:val="center"/>
          </w:tcPr>
          <w:p w:rsidR="00E24F51" w:rsidRPr="00E62FCC" w:rsidRDefault="00E24F51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человек</w:t>
            </w:r>
          </w:p>
        </w:tc>
        <w:tc>
          <w:tcPr>
            <w:tcW w:w="851" w:type="dxa"/>
            <w:vAlign w:val="center"/>
          </w:tcPr>
          <w:p w:rsidR="00E24F51" w:rsidRPr="00E62FCC" w:rsidRDefault="00E24F51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992" w:type="dxa"/>
            <w:vAlign w:val="center"/>
          </w:tcPr>
          <w:p w:rsidR="00E24F51" w:rsidRPr="00E62FCC" w:rsidRDefault="00E24F51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851" w:type="dxa"/>
            <w:vAlign w:val="center"/>
          </w:tcPr>
          <w:p w:rsidR="00E24F51" w:rsidRPr="00E62FCC" w:rsidRDefault="00E24F51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</w:tr>
      <w:tr w:rsidR="00CF1A97" w:rsidRPr="00E62FCC" w:rsidTr="008F5DC6">
        <w:tc>
          <w:tcPr>
            <w:tcW w:w="959" w:type="dxa"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9.1.10.</w:t>
            </w:r>
          </w:p>
        </w:tc>
        <w:tc>
          <w:tcPr>
            <w:tcW w:w="2160" w:type="dxa"/>
            <w:vAlign w:val="center"/>
          </w:tcPr>
          <w:p w:rsidR="00CF1A97" w:rsidRPr="00734213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734213">
              <w:t>Мероприятие</w:t>
            </w:r>
            <w:r>
              <w:t>:</w:t>
            </w:r>
            <w:r w:rsidRPr="00734213">
              <w:t xml:space="preserve"> </w:t>
            </w:r>
            <w:r>
              <w:t>«</w:t>
            </w:r>
            <w:r w:rsidRPr="00734213">
              <w:t>Новый год</w:t>
            </w:r>
            <w:r>
              <w:t>»</w:t>
            </w:r>
          </w:p>
        </w:tc>
        <w:tc>
          <w:tcPr>
            <w:tcW w:w="2268" w:type="dxa"/>
            <w:vAlign w:val="center"/>
          </w:tcPr>
          <w:p w:rsidR="00CF1A97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 xml:space="preserve">Количество детей из  семей, находящихся в социально - опасном </w:t>
            </w:r>
            <w:r w:rsidR="001E5574" w:rsidRPr="005C03D3">
              <w:rPr>
                <w:b/>
              </w:rPr>
              <w:t xml:space="preserve"> </w:t>
            </w:r>
            <w:r w:rsidR="001E5574" w:rsidRPr="001E5574">
              <w:t>положении, трудной жизненной ситуации  принявших участие в мероприятиях</w:t>
            </w:r>
          </w:p>
        </w:tc>
        <w:tc>
          <w:tcPr>
            <w:tcW w:w="1417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человек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0D73B9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="000D73B9">
              <w:rPr>
                <w:rFonts w:cs="Calibri"/>
              </w:rPr>
              <w:t>30</w:t>
            </w:r>
          </w:p>
        </w:tc>
        <w:tc>
          <w:tcPr>
            <w:tcW w:w="992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325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325</w:t>
            </w:r>
          </w:p>
        </w:tc>
      </w:tr>
      <w:tr w:rsidR="00CF1A97" w:rsidRPr="00E62FCC" w:rsidTr="005C03D3">
        <w:tc>
          <w:tcPr>
            <w:tcW w:w="959" w:type="dxa"/>
            <w:vAlign w:val="center"/>
          </w:tcPr>
          <w:p w:rsidR="00CF1A97" w:rsidRDefault="00CF1A97" w:rsidP="00CF1A9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9.1.11.</w:t>
            </w:r>
          </w:p>
        </w:tc>
        <w:tc>
          <w:tcPr>
            <w:tcW w:w="2160" w:type="dxa"/>
            <w:vAlign w:val="center"/>
          </w:tcPr>
          <w:p w:rsidR="00CF1A97" w:rsidRPr="00ED5C35" w:rsidRDefault="00CF1A97" w:rsidP="00E24F51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ED5C35">
              <w:t>Мероприятие</w:t>
            </w:r>
            <w:r>
              <w:t>:</w:t>
            </w:r>
            <w:r w:rsidRPr="00ED5C35">
              <w:t xml:space="preserve"> </w:t>
            </w:r>
            <w:r>
              <w:t>«</w:t>
            </w:r>
            <w:r w:rsidRPr="00ED5C35">
              <w:t>Поздравление с юбилейными датами пожилых граждан, состоящих на надомном обслуживании, (75,80,85,90,95, 100-летних) пожилых граждан района (85,90,95,</w:t>
            </w:r>
            <w:r w:rsidR="000C5D16">
              <w:t xml:space="preserve"> </w:t>
            </w:r>
            <w:r w:rsidRPr="00ED5C35">
              <w:t>100-летних)</w:t>
            </w:r>
            <w:r>
              <w:t>»</w:t>
            </w:r>
          </w:p>
        </w:tc>
        <w:tc>
          <w:tcPr>
            <w:tcW w:w="2268" w:type="dxa"/>
            <w:vAlign w:val="center"/>
          </w:tcPr>
          <w:p w:rsidR="00CF1A97" w:rsidRDefault="00CF1A97" w:rsidP="00E24F51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>
              <w:t xml:space="preserve">Количество </w:t>
            </w:r>
            <w:r w:rsidRPr="00ED5C35">
              <w:t xml:space="preserve"> граждан, состоящих на надомном обслуживании, (75,80,85,90,95, 100-летних) пожилых граждан района (85,90,95,100-летних)</w:t>
            </w:r>
          </w:p>
        </w:tc>
        <w:tc>
          <w:tcPr>
            <w:tcW w:w="1417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человек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180</w:t>
            </w:r>
          </w:p>
        </w:tc>
        <w:tc>
          <w:tcPr>
            <w:tcW w:w="992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180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180</w:t>
            </w:r>
          </w:p>
        </w:tc>
      </w:tr>
      <w:tr w:rsidR="00CF1A97" w:rsidRPr="00E62FCC" w:rsidTr="008F5DC6">
        <w:tc>
          <w:tcPr>
            <w:tcW w:w="959" w:type="dxa"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9.1.12.</w:t>
            </w:r>
          </w:p>
        </w:tc>
        <w:tc>
          <w:tcPr>
            <w:tcW w:w="2160" w:type="dxa"/>
            <w:vAlign w:val="center"/>
          </w:tcPr>
          <w:p w:rsidR="00CF1A97" w:rsidRPr="00ED5C35" w:rsidRDefault="00CF1A97" w:rsidP="00E24F51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>
              <w:t>Мероприятие: «</w:t>
            </w:r>
            <w:r w:rsidRPr="00C943B6">
              <w:t xml:space="preserve">Проведение мероприятий в </w:t>
            </w:r>
            <w:proofErr w:type="spellStart"/>
            <w:r w:rsidRPr="00C943B6">
              <w:t>миниклубах</w:t>
            </w:r>
            <w:proofErr w:type="spellEnd"/>
            <w:r>
              <w:t>»</w:t>
            </w:r>
          </w:p>
        </w:tc>
        <w:tc>
          <w:tcPr>
            <w:tcW w:w="2268" w:type="dxa"/>
            <w:vAlign w:val="center"/>
          </w:tcPr>
          <w:p w:rsidR="00CF1A97" w:rsidRDefault="00CF1A97" w:rsidP="00E24F51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>
              <w:t>Количество проведенных мероприятий</w:t>
            </w:r>
          </w:p>
        </w:tc>
        <w:tc>
          <w:tcPr>
            <w:tcW w:w="1417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единиц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992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</w:tr>
      <w:tr w:rsidR="00095066" w:rsidRPr="00E62FCC" w:rsidTr="00095066">
        <w:trPr>
          <w:trHeight w:val="417"/>
        </w:trPr>
        <w:tc>
          <w:tcPr>
            <w:tcW w:w="959" w:type="dxa"/>
            <w:vAlign w:val="center"/>
          </w:tcPr>
          <w:p w:rsidR="00095066" w:rsidRPr="00E62FCC" w:rsidRDefault="00095066" w:rsidP="00095066">
            <w:pPr>
              <w:pStyle w:val="3"/>
              <w:tabs>
                <w:tab w:val="left" w:pos="709"/>
              </w:tabs>
              <w:spacing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160" w:type="dxa"/>
            <w:vAlign w:val="center"/>
          </w:tcPr>
          <w:p w:rsidR="00095066" w:rsidRPr="00E62FCC" w:rsidRDefault="00095066" w:rsidP="00095066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095066" w:rsidRPr="00E62FCC" w:rsidRDefault="00095066" w:rsidP="00095066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095066" w:rsidRPr="00E62FCC" w:rsidRDefault="00095066" w:rsidP="00095066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095066" w:rsidRPr="00E62FCC" w:rsidRDefault="00095066" w:rsidP="00095066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095066" w:rsidRPr="00E62FCC" w:rsidRDefault="00095066" w:rsidP="00095066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 w:rsidR="00095066" w:rsidRPr="00E62FCC" w:rsidRDefault="00095066" w:rsidP="00095066">
            <w:pPr>
              <w:pStyle w:val="3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</w:t>
            </w:r>
          </w:p>
        </w:tc>
      </w:tr>
      <w:tr w:rsidR="00CF1A97" w:rsidRPr="00E62FCC" w:rsidTr="008F5DC6">
        <w:tc>
          <w:tcPr>
            <w:tcW w:w="959" w:type="dxa"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9.1.13.</w:t>
            </w:r>
          </w:p>
        </w:tc>
        <w:tc>
          <w:tcPr>
            <w:tcW w:w="2160" w:type="dxa"/>
            <w:vAlign w:val="center"/>
          </w:tcPr>
          <w:p w:rsidR="00CF1A97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C943B6">
              <w:t xml:space="preserve">Подписка на периодические издания (газета </w:t>
            </w:r>
            <w:r>
              <w:t>«</w:t>
            </w:r>
            <w:r w:rsidRPr="00C943B6">
              <w:t>Инвалид</w:t>
            </w:r>
            <w:r>
              <w:t>»</w:t>
            </w:r>
            <w:r w:rsidRPr="00C943B6">
              <w:t>)</w:t>
            </w:r>
            <w:r>
              <w:t>»</w:t>
            </w:r>
          </w:p>
        </w:tc>
        <w:tc>
          <w:tcPr>
            <w:tcW w:w="2268" w:type="dxa"/>
            <w:vAlign w:val="center"/>
          </w:tcPr>
          <w:p w:rsidR="00CF1A97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Количество изданий</w:t>
            </w:r>
          </w:p>
        </w:tc>
        <w:tc>
          <w:tcPr>
            <w:tcW w:w="1417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единиц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992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</w:tr>
      <w:tr w:rsidR="00CF1A97" w:rsidRPr="00E62FCC" w:rsidTr="002F7AB3">
        <w:tc>
          <w:tcPr>
            <w:tcW w:w="959" w:type="dxa"/>
            <w:vAlign w:val="center"/>
          </w:tcPr>
          <w:p w:rsidR="00CF1A97" w:rsidRPr="00E62FCC" w:rsidRDefault="00CF1A97" w:rsidP="00CF1A9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9.1.14.</w:t>
            </w:r>
          </w:p>
        </w:tc>
        <w:tc>
          <w:tcPr>
            <w:tcW w:w="2160" w:type="dxa"/>
          </w:tcPr>
          <w:p w:rsidR="00CF1A97" w:rsidRPr="00105347" w:rsidRDefault="00CF1A97" w:rsidP="00CF1A97">
            <w:pPr>
              <w:pStyle w:val="a3"/>
              <w:spacing w:before="120" w:after="120"/>
              <w:rPr>
                <w:sz w:val="24"/>
              </w:rPr>
            </w:pPr>
            <w:r w:rsidRPr="00105347">
              <w:rPr>
                <w:sz w:val="24"/>
              </w:rPr>
              <w:t>Мероприятие: «</w:t>
            </w:r>
            <w:proofErr w:type="spellStart"/>
            <w:r w:rsidRPr="00105347">
              <w:rPr>
                <w:sz w:val="24"/>
              </w:rPr>
              <w:t>Дополнитель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</w:t>
            </w:r>
            <w:proofErr w:type="spellStart"/>
            <w:r w:rsidRPr="00105347">
              <w:rPr>
                <w:sz w:val="24"/>
              </w:rPr>
              <w:t>н</w:t>
            </w:r>
            <w:proofErr w:type="gramEnd"/>
            <w:r w:rsidRPr="00105347">
              <w:rPr>
                <w:sz w:val="24"/>
              </w:rPr>
              <w:t>ая</w:t>
            </w:r>
            <w:proofErr w:type="spellEnd"/>
            <w:r w:rsidRPr="00105347">
              <w:rPr>
                <w:sz w:val="24"/>
              </w:rPr>
              <w:t xml:space="preserve"> мера </w:t>
            </w:r>
            <w:proofErr w:type="spellStart"/>
            <w:r w:rsidRPr="00105347">
              <w:rPr>
                <w:sz w:val="24"/>
              </w:rPr>
              <w:t>социа</w:t>
            </w:r>
            <w:proofErr w:type="spellEnd"/>
            <w:r w:rsidR="000C5D16">
              <w:rPr>
                <w:sz w:val="24"/>
              </w:rPr>
              <w:t xml:space="preserve"> -</w:t>
            </w:r>
            <w:proofErr w:type="spellStart"/>
            <w:r w:rsidRPr="00105347">
              <w:rPr>
                <w:sz w:val="24"/>
              </w:rPr>
              <w:t>льной</w:t>
            </w:r>
            <w:proofErr w:type="spellEnd"/>
            <w:r w:rsidRPr="00105347">
              <w:rPr>
                <w:sz w:val="24"/>
              </w:rPr>
              <w:t xml:space="preserve"> поддержки гражданам на приобретение твердого топлива (угля)»</w:t>
            </w:r>
          </w:p>
        </w:tc>
        <w:tc>
          <w:tcPr>
            <w:tcW w:w="2268" w:type="dxa"/>
            <w:vAlign w:val="center"/>
          </w:tcPr>
          <w:p w:rsidR="00CF1A97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Количество граждан, которым оказана мера социальной поддержки</w:t>
            </w:r>
          </w:p>
        </w:tc>
        <w:tc>
          <w:tcPr>
            <w:tcW w:w="1417" w:type="dxa"/>
            <w:vAlign w:val="center"/>
          </w:tcPr>
          <w:p w:rsidR="00CF1A97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тысяч человек</w:t>
            </w:r>
          </w:p>
        </w:tc>
        <w:tc>
          <w:tcPr>
            <w:tcW w:w="851" w:type="dxa"/>
            <w:vAlign w:val="center"/>
          </w:tcPr>
          <w:p w:rsidR="00CF1A97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10 </w:t>
            </w:r>
          </w:p>
        </w:tc>
        <w:tc>
          <w:tcPr>
            <w:tcW w:w="992" w:type="dxa"/>
            <w:vAlign w:val="center"/>
          </w:tcPr>
          <w:p w:rsidR="00CF1A97" w:rsidRDefault="00DB4060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851" w:type="dxa"/>
            <w:vAlign w:val="center"/>
          </w:tcPr>
          <w:p w:rsidR="00CF1A97" w:rsidRDefault="00DB4060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</w:tr>
    </w:tbl>
    <w:p w:rsidR="00095066" w:rsidRDefault="00095066" w:rsidP="00A11964">
      <w:pPr>
        <w:pStyle w:val="a3"/>
        <w:jc w:val="center"/>
        <w:rPr>
          <w:sz w:val="24"/>
        </w:rPr>
      </w:pPr>
    </w:p>
    <w:p w:rsidR="000C2C3D" w:rsidRDefault="000C2C3D" w:rsidP="00A11964">
      <w:pPr>
        <w:pStyle w:val="a3"/>
        <w:jc w:val="center"/>
        <w:rPr>
          <w:sz w:val="24"/>
        </w:rPr>
      </w:pPr>
    </w:p>
    <w:p w:rsidR="008D4217" w:rsidRDefault="008D4217" w:rsidP="00A11964">
      <w:pPr>
        <w:pStyle w:val="a3"/>
        <w:jc w:val="center"/>
        <w:rPr>
          <w:sz w:val="24"/>
        </w:rPr>
      </w:pPr>
      <w:r w:rsidRPr="00E62FCC">
        <w:rPr>
          <w:sz w:val="24"/>
        </w:rPr>
        <w:t xml:space="preserve">Раздел </w:t>
      </w:r>
      <w:r w:rsidR="00A07745" w:rsidRPr="00E62FCC">
        <w:rPr>
          <w:sz w:val="24"/>
        </w:rPr>
        <w:t>6</w:t>
      </w:r>
      <w:r w:rsidRPr="00E62FCC">
        <w:rPr>
          <w:sz w:val="24"/>
        </w:rPr>
        <w:t xml:space="preserve">.  </w:t>
      </w:r>
      <w:r w:rsidR="00452FC7" w:rsidRPr="00E62FCC">
        <w:rPr>
          <w:sz w:val="24"/>
        </w:rPr>
        <w:t>Методика о</w:t>
      </w:r>
      <w:r w:rsidRPr="00E62FCC">
        <w:rPr>
          <w:sz w:val="24"/>
        </w:rPr>
        <w:t>ценк</w:t>
      </w:r>
      <w:r w:rsidR="00452FC7" w:rsidRPr="00E62FCC">
        <w:rPr>
          <w:sz w:val="24"/>
        </w:rPr>
        <w:t>и</w:t>
      </w:r>
      <w:r w:rsidRPr="00E62FCC">
        <w:rPr>
          <w:sz w:val="24"/>
        </w:rPr>
        <w:t xml:space="preserve">  эффективности </w:t>
      </w:r>
      <w:r w:rsidR="00452FC7" w:rsidRPr="00E62FCC">
        <w:rPr>
          <w:sz w:val="24"/>
        </w:rPr>
        <w:t>муниципальной программы</w:t>
      </w:r>
      <w:r w:rsidRPr="00E62FCC">
        <w:rPr>
          <w:sz w:val="24"/>
        </w:rPr>
        <w:t>.</w:t>
      </w:r>
    </w:p>
    <w:p w:rsidR="008C52B3" w:rsidRPr="00E62FCC" w:rsidRDefault="008C52B3" w:rsidP="00843944">
      <w:pPr>
        <w:pStyle w:val="a3"/>
        <w:jc w:val="both"/>
        <w:rPr>
          <w:sz w:val="24"/>
        </w:rPr>
      </w:pPr>
    </w:p>
    <w:p w:rsidR="00452FC7" w:rsidRPr="00E62FCC" w:rsidRDefault="00452FC7" w:rsidP="007C63E8">
      <w:pPr>
        <w:pStyle w:val="a3"/>
        <w:ind w:firstLine="567"/>
        <w:jc w:val="both"/>
        <w:rPr>
          <w:sz w:val="24"/>
        </w:rPr>
      </w:pPr>
      <w:r w:rsidRPr="00E62FCC">
        <w:rPr>
          <w:sz w:val="24"/>
        </w:rPr>
        <w:t>Оценка эффективности муниципальной программы проводится в соответствии с постановлением администрации Новокузнецкого муниципального района от 19.01.2015 №</w:t>
      </w:r>
      <w:r w:rsidR="00172112">
        <w:rPr>
          <w:sz w:val="24"/>
        </w:rPr>
        <w:t xml:space="preserve"> </w:t>
      </w:r>
      <w:r w:rsidR="00440A87">
        <w:rPr>
          <w:sz w:val="24"/>
        </w:rPr>
        <w:t>0</w:t>
      </w:r>
      <w:r w:rsidRPr="00E62FCC">
        <w:rPr>
          <w:sz w:val="24"/>
        </w:rPr>
        <w:t xml:space="preserve">3 «Об утверждении методики оценки эффективности реализации муниципальных программ в </w:t>
      </w:r>
      <w:r w:rsidR="00D14DD8">
        <w:rPr>
          <w:sz w:val="24"/>
        </w:rPr>
        <w:t>МО</w:t>
      </w:r>
      <w:r w:rsidRPr="00E62FCC">
        <w:rPr>
          <w:sz w:val="24"/>
        </w:rPr>
        <w:t xml:space="preserve"> «Новокузнецкий муниципальный район»</w:t>
      </w:r>
      <w:r w:rsidR="0025206D" w:rsidRPr="00E62FCC">
        <w:rPr>
          <w:sz w:val="24"/>
        </w:rPr>
        <w:t>.</w:t>
      </w:r>
    </w:p>
    <w:p w:rsidR="008D4217" w:rsidRPr="00E62FCC" w:rsidRDefault="00452FC7" w:rsidP="007C63E8">
      <w:pPr>
        <w:pStyle w:val="a3"/>
        <w:ind w:firstLine="567"/>
        <w:jc w:val="both"/>
        <w:rPr>
          <w:sz w:val="24"/>
        </w:rPr>
      </w:pPr>
      <w:r w:rsidRPr="00E62FCC">
        <w:rPr>
          <w:sz w:val="24"/>
        </w:rPr>
        <w:t xml:space="preserve"> </w:t>
      </w:r>
      <w:r w:rsidR="008D4217" w:rsidRPr="00E62FCC">
        <w:rPr>
          <w:sz w:val="24"/>
        </w:rPr>
        <w:t xml:space="preserve">Эффективность реализации мероприятий </w:t>
      </w:r>
      <w:r w:rsidR="00396490" w:rsidRPr="00E62FCC">
        <w:rPr>
          <w:sz w:val="24"/>
        </w:rPr>
        <w:t>п</w:t>
      </w:r>
      <w:r w:rsidR="008D4217" w:rsidRPr="00E62FCC">
        <w:rPr>
          <w:sz w:val="24"/>
        </w:rPr>
        <w:t>рограммы  определяется повышением качества жизни населения Новокузнецкого муниципального района.</w:t>
      </w:r>
    </w:p>
    <w:p w:rsidR="008D4217" w:rsidRPr="00E62FCC" w:rsidRDefault="008D4217" w:rsidP="007C63E8">
      <w:pPr>
        <w:pStyle w:val="a3"/>
        <w:ind w:firstLine="567"/>
        <w:jc w:val="both"/>
        <w:rPr>
          <w:sz w:val="24"/>
        </w:rPr>
      </w:pPr>
      <w:r w:rsidRPr="00E62FCC">
        <w:rPr>
          <w:sz w:val="24"/>
        </w:rPr>
        <w:t xml:space="preserve">Реализация мероприятий, предусмотренных </w:t>
      </w:r>
      <w:r w:rsidR="00396490" w:rsidRPr="00E62FCC">
        <w:rPr>
          <w:sz w:val="24"/>
        </w:rPr>
        <w:t>п</w:t>
      </w:r>
      <w:r w:rsidRPr="00E62FCC">
        <w:rPr>
          <w:sz w:val="24"/>
        </w:rPr>
        <w:t>рограммой, позволит</w:t>
      </w:r>
      <w:r w:rsidR="001E4D08" w:rsidRPr="00E62FCC">
        <w:rPr>
          <w:sz w:val="24"/>
        </w:rPr>
        <w:t xml:space="preserve"> достигнуть</w:t>
      </w:r>
      <w:r w:rsidRPr="00E62FCC">
        <w:rPr>
          <w:sz w:val="24"/>
        </w:rPr>
        <w:t>:</w:t>
      </w:r>
    </w:p>
    <w:p w:rsidR="002358BE" w:rsidRDefault="001E4D08" w:rsidP="002358BE">
      <w:pPr>
        <w:pStyle w:val="aa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58BE">
        <w:rPr>
          <w:rFonts w:ascii="Times New Roman" w:hAnsi="Times New Roman"/>
          <w:sz w:val="24"/>
          <w:szCs w:val="24"/>
        </w:rPr>
        <w:t>повышения уровня доходов и социальной защищенности    граждан на  основе   адресного принципа  предоставления мер  социальной поддержки;</w:t>
      </w:r>
    </w:p>
    <w:p w:rsidR="002358BE" w:rsidRDefault="001E4D08" w:rsidP="002358BE">
      <w:pPr>
        <w:pStyle w:val="aa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58BE">
        <w:rPr>
          <w:rFonts w:ascii="Times New Roman" w:hAnsi="Times New Roman"/>
          <w:sz w:val="24"/>
          <w:szCs w:val="24"/>
        </w:rPr>
        <w:t>удовлетворения потребностей   граждан  пожилого  возраста  и  инвалидов,  включая   детей</w:t>
      </w:r>
      <w:r w:rsidR="00396490" w:rsidRPr="002358BE">
        <w:rPr>
          <w:rFonts w:ascii="Times New Roman" w:hAnsi="Times New Roman"/>
          <w:sz w:val="24"/>
          <w:szCs w:val="24"/>
        </w:rPr>
        <w:t xml:space="preserve"> </w:t>
      </w:r>
      <w:r w:rsidRPr="002358BE">
        <w:rPr>
          <w:rFonts w:ascii="Times New Roman" w:hAnsi="Times New Roman"/>
          <w:sz w:val="24"/>
          <w:szCs w:val="24"/>
        </w:rPr>
        <w:t>-</w:t>
      </w:r>
      <w:r w:rsidR="00396490" w:rsidRPr="002358BE">
        <w:rPr>
          <w:rFonts w:ascii="Times New Roman" w:hAnsi="Times New Roman"/>
          <w:sz w:val="24"/>
          <w:szCs w:val="24"/>
        </w:rPr>
        <w:t xml:space="preserve"> </w:t>
      </w:r>
      <w:r w:rsidRPr="002358BE">
        <w:rPr>
          <w:rFonts w:ascii="Times New Roman" w:hAnsi="Times New Roman"/>
          <w:sz w:val="24"/>
          <w:szCs w:val="24"/>
        </w:rPr>
        <w:t>инвалидов, в постоянном постороннем уходе  в  сфере социального  обслуживания  населения;</w:t>
      </w:r>
    </w:p>
    <w:p w:rsidR="002358BE" w:rsidRDefault="001E4D08" w:rsidP="002358BE">
      <w:pPr>
        <w:pStyle w:val="aa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58BE">
        <w:rPr>
          <w:rFonts w:ascii="Times New Roman" w:hAnsi="Times New Roman"/>
          <w:sz w:val="24"/>
          <w:szCs w:val="24"/>
        </w:rPr>
        <w:t>предоставления качественных социальных услуг, отвечающих современным требованиям социального обслуживания;</w:t>
      </w:r>
    </w:p>
    <w:p w:rsidR="002358BE" w:rsidRDefault="001E4D08" w:rsidP="002358BE">
      <w:pPr>
        <w:pStyle w:val="aa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58BE">
        <w:rPr>
          <w:rFonts w:ascii="Times New Roman" w:hAnsi="Times New Roman"/>
          <w:sz w:val="24"/>
          <w:szCs w:val="24"/>
        </w:rPr>
        <w:t>обеспечения  поддержки   и  содействие  социальной адаптации  граждан,  попавших  в  трудную жизненную ситуацию;</w:t>
      </w:r>
    </w:p>
    <w:p w:rsidR="002358BE" w:rsidRDefault="001E4D08" w:rsidP="002358BE">
      <w:pPr>
        <w:pStyle w:val="aa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58BE">
        <w:rPr>
          <w:rFonts w:ascii="Times New Roman" w:hAnsi="Times New Roman"/>
          <w:sz w:val="24"/>
          <w:szCs w:val="24"/>
        </w:rPr>
        <w:t>содействия социальной реабилитации  инвалидов;</w:t>
      </w:r>
      <w:r w:rsidRPr="002358BE">
        <w:rPr>
          <w:rFonts w:ascii="Times New Roman" w:hAnsi="Times New Roman"/>
          <w:sz w:val="24"/>
          <w:szCs w:val="24"/>
          <w:highlight w:val="yellow"/>
        </w:rPr>
        <w:t xml:space="preserve">                  </w:t>
      </w:r>
    </w:p>
    <w:p w:rsidR="002358BE" w:rsidRDefault="001E4D08" w:rsidP="002358BE">
      <w:pPr>
        <w:pStyle w:val="aa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58BE">
        <w:rPr>
          <w:rFonts w:ascii="Times New Roman" w:hAnsi="Times New Roman"/>
          <w:sz w:val="24"/>
          <w:szCs w:val="24"/>
        </w:rPr>
        <w:t>решения вопроса кадрового обеспечения учреждений социального обслуживания;</w:t>
      </w:r>
    </w:p>
    <w:p w:rsidR="007C63E8" w:rsidRPr="002358BE" w:rsidRDefault="001E4D08" w:rsidP="002358BE">
      <w:pPr>
        <w:pStyle w:val="aa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58BE">
        <w:rPr>
          <w:rFonts w:ascii="Times New Roman" w:hAnsi="Times New Roman"/>
          <w:sz w:val="24"/>
        </w:rPr>
        <w:t>эффективной, качественной, стабильной  работы системы социальной поддержки и социального обслуживания.</w:t>
      </w:r>
      <w:r w:rsidRPr="002358BE">
        <w:rPr>
          <w:rFonts w:ascii="Times New Roman" w:hAnsi="Times New Roman"/>
          <w:szCs w:val="28"/>
        </w:rPr>
        <w:t xml:space="preserve"> </w:t>
      </w:r>
    </w:p>
    <w:p w:rsidR="007C63E8" w:rsidRDefault="001E4D08" w:rsidP="00A07745">
      <w:pPr>
        <w:pStyle w:val="a3"/>
        <w:jc w:val="both"/>
        <w:rPr>
          <w:rFonts w:ascii="Courier New" w:hAnsi="Courier New" w:cs="Courier New"/>
          <w:sz w:val="24"/>
        </w:rPr>
      </w:pPr>
      <w:r w:rsidRPr="00E62FCC">
        <w:rPr>
          <w:rFonts w:ascii="Courier New" w:hAnsi="Courier New" w:cs="Courier New"/>
          <w:sz w:val="20"/>
          <w:szCs w:val="20"/>
        </w:rPr>
        <w:t xml:space="preserve">  </w:t>
      </w:r>
    </w:p>
    <w:p w:rsidR="0087312D" w:rsidRPr="0087312D" w:rsidRDefault="0087312D" w:rsidP="00A07745">
      <w:pPr>
        <w:pStyle w:val="a3"/>
        <w:jc w:val="both"/>
        <w:rPr>
          <w:rFonts w:ascii="Courier New" w:hAnsi="Courier New" w:cs="Courier New"/>
          <w:sz w:val="24"/>
        </w:rPr>
      </w:pPr>
    </w:p>
    <w:p w:rsidR="000D6C88" w:rsidRDefault="0013295A" w:rsidP="00A07745">
      <w:pPr>
        <w:pStyle w:val="a3"/>
        <w:jc w:val="both"/>
        <w:rPr>
          <w:rFonts w:ascii="Courier New" w:hAnsi="Courier New" w:cs="Courier New"/>
          <w:sz w:val="24"/>
        </w:rPr>
      </w:pPr>
      <w:r w:rsidRPr="00E62FCC">
        <w:rPr>
          <w:sz w:val="24"/>
        </w:rPr>
        <w:t>Заместитель главы</w:t>
      </w:r>
      <w:r w:rsidR="00AD43B3" w:rsidRPr="00E62FCC">
        <w:rPr>
          <w:sz w:val="24"/>
        </w:rPr>
        <w:t xml:space="preserve">   </w:t>
      </w:r>
      <w:r w:rsidR="000D6C88">
        <w:rPr>
          <w:sz w:val="24"/>
        </w:rPr>
        <w:t xml:space="preserve">            </w:t>
      </w:r>
      <w:r w:rsidR="00AD43B3" w:rsidRPr="00E62FCC">
        <w:rPr>
          <w:sz w:val="24"/>
        </w:rPr>
        <w:t xml:space="preserve">                  </w:t>
      </w:r>
      <w:r w:rsidR="00344412" w:rsidRPr="00E62FCC">
        <w:rPr>
          <w:sz w:val="24"/>
        </w:rPr>
        <w:t xml:space="preserve">          </w:t>
      </w:r>
      <w:r w:rsidR="00AD43B3" w:rsidRPr="00E62FCC">
        <w:rPr>
          <w:sz w:val="24"/>
        </w:rPr>
        <w:t xml:space="preserve">  </w:t>
      </w:r>
    </w:p>
    <w:p w:rsidR="000D6C88" w:rsidRDefault="000D6C88" w:rsidP="00A07745">
      <w:pPr>
        <w:pStyle w:val="a3"/>
        <w:jc w:val="both"/>
        <w:rPr>
          <w:sz w:val="24"/>
        </w:rPr>
      </w:pPr>
      <w:r>
        <w:rPr>
          <w:sz w:val="24"/>
        </w:rPr>
        <w:t>Новокузнецкого</w:t>
      </w:r>
      <w:r w:rsidRPr="000D6C88">
        <w:rPr>
          <w:sz w:val="24"/>
        </w:rPr>
        <w:t xml:space="preserve"> </w:t>
      </w:r>
      <w:r>
        <w:rPr>
          <w:sz w:val="24"/>
        </w:rPr>
        <w:t xml:space="preserve">муниципального района </w:t>
      </w:r>
    </w:p>
    <w:p w:rsidR="008D4217" w:rsidRPr="00E62FCC" w:rsidRDefault="000D6C88" w:rsidP="00A07745">
      <w:pPr>
        <w:pStyle w:val="a3"/>
        <w:jc w:val="both"/>
        <w:rPr>
          <w:rFonts w:ascii="Courier New" w:hAnsi="Courier New" w:cs="Courier New"/>
          <w:sz w:val="20"/>
          <w:szCs w:val="20"/>
        </w:rPr>
      </w:pPr>
      <w:r>
        <w:rPr>
          <w:sz w:val="24"/>
        </w:rPr>
        <w:t xml:space="preserve">по </w:t>
      </w:r>
      <w:r w:rsidRPr="00E62FCC">
        <w:rPr>
          <w:sz w:val="24"/>
        </w:rPr>
        <w:t>социальным вопросам</w:t>
      </w:r>
      <w:r w:rsidRPr="00E62FCC">
        <w:rPr>
          <w:rFonts w:ascii="Courier New" w:hAnsi="Courier New" w:cs="Courier New"/>
          <w:sz w:val="24"/>
        </w:rPr>
        <w:t xml:space="preserve">      </w:t>
      </w:r>
      <w:r>
        <w:rPr>
          <w:rFonts w:ascii="Courier New" w:hAnsi="Courier New" w:cs="Courier New"/>
          <w:sz w:val="24"/>
        </w:rPr>
        <w:t xml:space="preserve">                           </w:t>
      </w:r>
      <w:r w:rsidRPr="00E62FCC">
        <w:rPr>
          <w:rFonts w:ascii="Courier New" w:hAnsi="Courier New" w:cs="Courier New"/>
          <w:sz w:val="24"/>
        </w:rPr>
        <w:t xml:space="preserve"> </w:t>
      </w:r>
      <w:r>
        <w:rPr>
          <w:rFonts w:ascii="Courier New" w:hAnsi="Courier New" w:cs="Courier New"/>
          <w:sz w:val="24"/>
        </w:rPr>
        <w:t xml:space="preserve">    </w:t>
      </w:r>
      <w:r w:rsidR="000C5A6A">
        <w:rPr>
          <w:sz w:val="24"/>
        </w:rPr>
        <w:t>Л</w:t>
      </w:r>
      <w:r w:rsidRPr="00E62FCC">
        <w:rPr>
          <w:sz w:val="24"/>
        </w:rPr>
        <w:t>.</w:t>
      </w:r>
      <w:r w:rsidR="000C5A6A">
        <w:rPr>
          <w:sz w:val="24"/>
        </w:rPr>
        <w:t>В</w:t>
      </w:r>
      <w:r w:rsidRPr="00E62FCC">
        <w:rPr>
          <w:sz w:val="24"/>
        </w:rPr>
        <w:t>.</w:t>
      </w:r>
      <w:r w:rsidRPr="00E62FCC">
        <w:t xml:space="preserve"> </w:t>
      </w:r>
      <w:r w:rsidR="000C5A6A" w:rsidRPr="000C5A6A">
        <w:rPr>
          <w:sz w:val="24"/>
        </w:rPr>
        <w:t>Калугина</w:t>
      </w:r>
      <w:r w:rsidR="001E4D08" w:rsidRPr="00E62FCC">
        <w:rPr>
          <w:rFonts w:ascii="Courier New" w:hAnsi="Courier New" w:cs="Courier New"/>
          <w:sz w:val="24"/>
        </w:rPr>
        <w:t xml:space="preserve">     </w:t>
      </w:r>
      <w:r w:rsidR="008D4217" w:rsidRPr="00E62FCC">
        <w:rPr>
          <w:b/>
          <w:sz w:val="24"/>
        </w:rPr>
        <w:t xml:space="preserve">     </w:t>
      </w:r>
    </w:p>
    <w:sectPr w:rsidR="008D4217" w:rsidRPr="00E62FCC" w:rsidSect="00280234">
      <w:headerReference w:type="default" r:id="rId99"/>
      <w:pgSz w:w="11906" w:h="16838"/>
      <w:pgMar w:top="1418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AC3" w:rsidRDefault="00C04AC3" w:rsidP="00DC2F75">
      <w:r>
        <w:separator/>
      </w:r>
    </w:p>
  </w:endnote>
  <w:endnote w:type="continuationSeparator" w:id="0">
    <w:p w:rsidR="00C04AC3" w:rsidRDefault="00C04AC3" w:rsidP="00DC2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AC3" w:rsidRDefault="00C04AC3" w:rsidP="00DC2F75">
      <w:r>
        <w:separator/>
      </w:r>
    </w:p>
  </w:footnote>
  <w:footnote w:type="continuationSeparator" w:id="0">
    <w:p w:rsidR="00C04AC3" w:rsidRDefault="00C04AC3" w:rsidP="00DC2F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01641"/>
      <w:docPartObj>
        <w:docPartGallery w:val="Page Numbers (Top of Page)"/>
        <w:docPartUnique/>
      </w:docPartObj>
    </w:sdtPr>
    <w:sdtContent>
      <w:p w:rsidR="007A574C" w:rsidRDefault="008E1468">
        <w:pPr>
          <w:pStyle w:val="ae"/>
          <w:jc w:val="center"/>
        </w:pPr>
        <w:fldSimple w:instr=" PAGE   \* MERGEFORMAT ">
          <w:r w:rsidR="0019364F">
            <w:rPr>
              <w:noProof/>
            </w:rPr>
            <w:t>2</w:t>
          </w:r>
        </w:fldSimple>
      </w:p>
    </w:sdtContent>
  </w:sdt>
  <w:p w:rsidR="007A574C" w:rsidRDefault="007A574C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1176F02"/>
    <w:multiLevelType w:val="hybridMultilevel"/>
    <w:tmpl w:val="F8A216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2CC75DF"/>
    <w:multiLevelType w:val="hybridMultilevel"/>
    <w:tmpl w:val="97D2BC8E"/>
    <w:lvl w:ilvl="0" w:tplc="04190011">
      <w:start w:val="1"/>
      <w:numFmt w:val="decimal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B991320"/>
    <w:multiLevelType w:val="hybridMultilevel"/>
    <w:tmpl w:val="14822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A97097"/>
    <w:multiLevelType w:val="hybridMultilevel"/>
    <w:tmpl w:val="2E8033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E4E6F86"/>
    <w:multiLevelType w:val="hybridMultilevel"/>
    <w:tmpl w:val="F6D01BCC"/>
    <w:lvl w:ilvl="0" w:tplc="D97E4EC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8"/>
        <w:szCs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1B57B09"/>
    <w:multiLevelType w:val="hybridMultilevel"/>
    <w:tmpl w:val="14822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6D7D45"/>
    <w:multiLevelType w:val="hybridMultilevel"/>
    <w:tmpl w:val="9D6A53AA"/>
    <w:lvl w:ilvl="0" w:tplc="CA8CE2F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27B041AB"/>
    <w:multiLevelType w:val="hybridMultilevel"/>
    <w:tmpl w:val="9BF44776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2B6C1AA7"/>
    <w:multiLevelType w:val="hybridMultilevel"/>
    <w:tmpl w:val="0B4E3572"/>
    <w:lvl w:ilvl="0" w:tplc="024EE5DE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DF33C9"/>
    <w:multiLevelType w:val="hybridMultilevel"/>
    <w:tmpl w:val="CCC435CE"/>
    <w:lvl w:ilvl="0" w:tplc="BCB2ABDC">
      <w:start w:val="1"/>
      <w:numFmt w:val="decimal"/>
      <w:lvlText w:val="%1."/>
      <w:lvlJc w:val="left"/>
      <w:pPr>
        <w:ind w:left="88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309455AA"/>
    <w:multiLevelType w:val="hybridMultilevel"/>
    <w:tmpl w:val="25BE45A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356362B"/>
    <w:multiLevelType w:val="hybridMultilevel"/>
    <w:tmpl w:val="B192A802"/>
    <w:lvl w:ilvl="0" w:tplc="5C189B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-2"/>
        <w:kern w:val="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BE4D92"/>
    <w:multiLevelType w:val="hybridMultilevel"/>
    <w:tmpl w:val="22DE120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D97116"/>
    <w:multiLevelType w:val="hybridMultilevel"/>
    <w:tmpl w:val="55E48AB8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424F0BF3"/>
    <w:multiLevelType w:val="hybridMultilevel"/>
    <w:tmpl w:val="2F3C62F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46322491"/>
    <w:multiLevelType w:val="hybridMultilevel"/>
    <w:tmpl w:val="031C8AC4"/>
    <w:lvl w:ilvl="0" w:tplc="5C189B72">
      <w:start w:val="1"/>
      <w:numFmt w:val="decimal"/>
      <w:lvlText w:val="%1."/>
      <w:lvlJc w:val="left"/>
      <w:pPr>
        <w:ind w:left="754" w:hanging="360"/>
      </w:pPr>
      <w:rPr>
        <w:rFonts w:ascii="Times New Roman" w:hAnsi="Times New Roman" w:hint="default"/>
        <w:b w:val="0"/>
        <w:i w:val="0"/>
        <w:spacing w:val="-2"/>
        <w:kern w:val="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46D81E9F"/>
    <w:multiLevelType w:val="hybridMultilevel"/>
    <w:tmpl w:val="DF96F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5E6706"/>
    <w:multiLevelType w:val="hybridMultilevel"/>
    <w:tmpl w:val="5CAEF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8352DD"/>
    <w:multiLevelType w:val="hybridMultilevel"/>
    <w:tmpl w:val="5B2C0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0F524C"/>
    <w:multiLevelType w:val="hybridMultilevel"/>
    <w:tmpl w:val="D6BA14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197148"/>
    <w:multiLevelType w:val="hybridMultilevel"/>
    <w:tmpl w:val="14822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B04E1E"/>
    <w:multiLevelType w:val="hybridMultilevel"/>
    <w:tmpl w:val="306042CA"/>
    <w:lvl w:ilvl="0" w:tplc="00000005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ED3D92"/>
    <w:multiLevelType w:val="hybridMultilevel"/>
    <w:tmpl w:val="14822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F52613"/>
    <w:multiLevelType w:val="hybridMultilevel"/>
    <w:tmpl w:val="CCC435CE"/>
    <w:lvl w:ilvl="0" w:tplc="BCB2ABDC">
      <w:start w:val="1"/>
      <w:numFmt w:val="decimal"/>
      <w:lvlText w:val="%1."/>
      <w:lvlJc w:val="left"/>
      <w:pPr>
        <w:ind w:left="888" w:hanging="408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F43958"/>
    <w:multiLevelType w:val="hybridMultilevel"/>
    <w:tmpl w:val="6D0241C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6CC22D78"/>
    <w:multiLevelType w:val="hybridMultilevel"/>
    <w:tmpl w:val="24E00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E532C9"/>
    <w:multiLevelType w:val="hybridMultilevel"/>
    <w:tmpl w:val="23060828"/>
    <w:lvl w:ilvl="0" w:tplc="5C189B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-2"/>
        <w:kern w:val="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993D70"/>
    <w:multiLevelType w:val="hybridMultilevel"/>
    <w:tmpl w:val="65AA9A58"/>
    <w:lvl w:ilvl="0" w:tplc="5C189B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-2"/>
        <w:kern w:val="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10"/>
  </w:num>
  <w:num w:numId="6">
    <w:abstractNumId w:val="23"/>
  </w:num>
  <w:num w:numId="7">
    <w:abstractNumId w:val="3"/>
  </w:num>
  <w:num w:numId="8">
    <w:abstractNumId w:val="6"/>
  </w:num>
  <w:num w:numId="9">
    <w:abstractNumId w:val="22"/>
  </w:num>
  <w:num w:numId="10">
    <w:abstractNumId w:val="0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19"/>
  </w:num>
  <w:num w:numId="14">
    <w:abstractNumId w:val="18"/>
  </w:num>
  <w:num w:numId="15">
    <w:abstractNumId w:val="11"/>
  </w:num>
  <w:num w:numId="16">
    <w:abstractNumId w:val="15"/>
  </w:num>
  <w:num w:numId="17">
    <w:abstractNumId w:val="14"/>
  </w:num>
  <w:num w:numId="18">
    <w:abstractNumId w:val="4"/>
  </w:num>
  <w:num w:numId="19">
    <w:abstractNumId w:val="26"/>
  </w:num>
  <w:num w:numId="20">
    <w:abstractNumId w:val="20"/>
  </w:num>
  <w:num w:numId="21">
    <w:abstractNumId w:val="17"/>
  </w:num>
  <w:num w:numId="22">
    <w:abstractNumId w:val="13"/>
  </w:num>
  <w:num w:numId="23">
    <w:abstractNumId w:val="2"/>
  </w:num>
  <w:num w:numId="24">
    <w:abstractNumId w:val="1"/>
  </w:num>
  <w:num w:numId="25">
    <w:abstractNumId w:val="7"/>
  </w:num>
  <w:num w:numId="26">
    <w:abstractNumId w:val="16"/>
  </w:num>
  <w:num w:numId="27">
    <w:abstractNumId w:val="27"/>
  </w:num>
  <w:num w:numId="28">
    <w:abstractNumId w:val="28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28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217"/>
    <w:rsid w:val="00001225"/>
    <w:rsid w:val="00001588"/>
    <w:rsid w:val="00001A06"/>
    <w:rsid w:val="0000490D"/>
    <w:rsid w:val="0000761D"/>
    <w:rsid w:val="0001223F"/>
    <w:rsid w:val="00012F9A"/>
    <w:rsid w:val="0001350A"/>
    <w:rsid w:val="0001408D"/>
    <w:rsid w:val="00014585"/>
    <w:rsid w:val="00014D34"/>
    <w:rsid w:val="00015F8C"/>
    <w:rsid w:val="000168E9"/>
    <w:rsid w:val="00016BEA"/>
    <w:rsid w:val="00017C1D"/>
    <w:rsid w:val="0002060F"/>
    <w:rsid w:val="000210D7"/>
    <w:rsid w:val="000211AC"/>
    <w:rsid w:val="00021D96"/>
    <w:rsid w:val="00021EF2"/>
    <w:rsid w:val="00022CC4"/>
    <w:rsid w:val="00023775"/>
    <w:rsid w:val="00023CC7"/>
    <w:rsid w:val="00025398"/>
    <w:rsid w:val="00026F00"/>
    <w:rsid w:val="00027BD8"/>
    <w:rsid w:val="00030584"/>
    <w:rsid w:val="00030793"/>
    <w:rsid w:val="00030C32"/>
    <w:rsid w:val="000313DB"/>
    <w:rsid w:val="00031743"/>
    <w:rsid w:val="00031E43"/>
    <w:rsid w:val="00033C32"/>
    <w:rsid w:val="00033DAE"/>
    <w:rsid w:val="000344AF"/>
    <w:rsid w:val="00034531"/>
    <w:rsid w:val="0003464B"/>
    <w:rsid w:val="00034DDF"/>
    <w:rsid w:val="00035272"/>
    <w:rsid w:val="00036D46"/>
    <w:rsid w:val="00040137"/>
    <w:rsid w:val="00042EE8"/>
    <w:rsid w:val="000433F9"/>
    <w:rsid w:val="00043884"/>
    <w:rsid w:val="0004396B"/>
    <w:rsid w:val="00044340"/>
    <w:rsid w:val="00044609"/>
    <w:rsid w:val="00045220"/>
    <w:rsid w:val="00045F15"/>
    <w:rsid w:val="00046C31"/>
    <w:rsid w:val="00046F56"/>
    <w:rsid w:val="000473E5"/>
    <w:rsid w:val="00051379"/>
    <w:rsid w:val="000515A7"/>
    <w:rsid w:val="000518A2"/>
    <w:rsid w:val="00052143"/>
    <w:rsid w:val="0005297F"/>
    <w:rsid w:val="00053161"/>
    <w:rsid w:val="0005386C"/>
    <w:rsid w:val="00054FC0"/>
    <w:rsid w:val="00056A04"/>
    <w:rsid w:val="00056BB2"/>
    <w:rsid w:val="00060234"/>
    <w:rsid w:val="00060492"/>
    <w:rsid w:val="00061B21"/>
    <w:rsid w:val="00061CF9"/>
    <w:rsid w:val="00061FDE"/>
    <w:rsid w:val="000624C5"/>
    <w:rsid w:val="000639EB"/>
    <w:rsid w:val="00065064"/>
    <w:rsid w:val="000650A7"/>
    <w:rsid w:val="000656E4"/>
    <w:rsid w:val="0006594D"/>
    <w:rsid w:val="00066E7E"/>
    <w:rsid w:val="00067C23"/>
    <w:rsid w:val="00070488"/>
    <w:rsid w:val="00070C8F"/>
    <w:rsid w:val="0007149F"/>
    <w:rsid w:val="00071570"/>
    <w:rsid w:val="000744C4"/>
    <w:rsid w:val="000747B4"/>
    <w:rsid w:val="00075295"/>
    <w:rsid w:val="00075CD1"/>
    <w:rsid w:val="00076DFD"/>
    <w:rsid w:val="00077FF5"/>
    <w:rsid w:val="00080418"/>
    <w:rsid w:val="00080C76"/>
    <w:rsid w:val="00081158"/>
    <w:rsid w:val="00081357"/>
    <w:rsid w:val="0008145A"/>
    <w:rsid w:val="00085ED1"/>
    <w:rsid w:val="000868CF"/>
    <w:rsid w:val="00087384"/>
    <w:rsid w:val="0009075A"/>
    <w:rsid w:val="00090B39"/>
    <w:rsid w:val="00090C79"/>
    <w:rsid w:val="000915C8"/>
    <w:rsid w:val="00093164"/>
    <w:rsid w:val="000933AA"/>
    <w:rsid w:val="00093F20"/>
    <w:rsid w:val="00093F66"/>
    <w:rsid w:val="00094AEF"/>
    <w:rsid w:val="00094CCF"/>
    <w:rsid w:val="00095066"/>
    <w:rsid w:val="000A0210"/>
    <w:rsid w:val="000A06C9"/>
    <w:rsid w:val="000A13A9"/>
    <w:rsid w:val="000A1A87"/>
    <w:rsid w:val="000A25FA"/>
    <w:rsid w:val="000A2F36"/>
    <w:rsid w:val="000A4519"/>
    <w:rsid w:val="000A490B"/>
    <w:rsid w:val="000A51AF"/>
    <w:rsid w:val="000A5A82"/>
    <w:rsid w:val="000A69AA"/>
    <w:rsid w:val="000A6F9D"/>
    <w:rsid w:val="000A77F5"/>
    <w:rsid w:val="000B011F"/>
    <w:rsid w:val="000B0591"/>
    <w:rsid w:val="000B1680"/>
    <w:rsid w:val="000B1B24"/>
    <w:rsid w:val="000B38A7"/>
    <w:rsid w:val="000B3DEE"/>
    <w:rsid w:val="000B3EF2"/>
    <w:rsid w:val="000B48E3"/>
    <w:rsid w:val="000B51CA"/>
    <w:rsid w:val="000B6BAB"/>
    <w:rsid w:val="000B6E86"/>
    <w:rsid w:val="000B6F59"/>
    <w:rsid w:val="000B71D5"/>
    <w:rsid w:val="000C01B0"/>
    <w:rsid w:val="000C044D"/>
    <w:rsid w:val="000C0D15"/>
    <w:rsid w:val="000C12E9"/>
    <w:rsid w:val="000C1729"/>
    <w:rsid w:val="000C17CE"/>
    <w:rsid w:val="000C2C3D"/>
    <w:rsid w:val="000C3D89"/>
    <w:rsid w:val="000C4CE7"/>
    <w:rsid w:val="000C5A6A"/>
    <w:rsid w:val="000C5B15"/>
    <w:rsid w:val="000C5D16"/>
    <w:rsid w:val="000C6A33"/>
    <w:rsid w:val="000C6F2F"/>
    <w:rsid w:val="000C73E2"/>
    <w:rsid w:val="000C7678"/>
    <w:rsid w:val="000D11E3"/>
    <w:rsid w:val="000D17CD"/>
    <w:rsid w:val="000D22B1"/>
    <w:rsid w:val="000D24D8"/>
    <w:rsid w:val="000D2C85"/>
    <w:rsid w:val="000D612E"/>
    <w:rsid w:val="000D6C88"/>
    <w:rsid w:val="000D6F98"/>
    <w:rsid w:val="000D71D1"/>
    <w:rsid w:val="000D73B9"/>
    <w:rsid w:val="000D795A"/>
    <w:rsid w:val="000E1647"/>
    <w:rsid w:val="000E1CDF"/>
    <w:rsid w:val="000E30E2"/>
    <w:rsid w:val="000E34C5"/>
    <w:rsid w:val="000E3923"/>
    <w:rsid w:val="000E3EAB"/>
    <w:rsid w:val="000E43C0"/>
    <w:rsid w:val="000E71E4"/>
    <w:rsid w:val="000F0CD9"/>
    <w:rsid w:val="000F2D4B"/>
    <w:rsid w:val="000F3AFF"/>
    <w:rsid w:val="000F3EE4"/>
    <w:rsid w:val="000F3F15"/>
    <w:rsid w:val="000F57B3"/>
    <w:rsid w:val="000F5FE7"/>
    <w:rsid w:val="000F6F47"/>
    <w:rsid w:val="00101131"/>
    <w:rsid w:val="001012A2"/>
    <w:rsid w:val="00102406"/>
    <w:rsid w:val="00102C2D"/>
    <w:rsid w:val="00102D59"/>
    <w:rsid w:val="00103114"/>
    <w:rsid w:val="0010338C"/>
    <w:rsid w:val="00104017"/>
    <w:rsid w:val="001040B5"/>
    <w:rsid w:val="001043A6"/>
    <w:rsid w:val="001044A6"/>
    <w:rsid w:val="00104DB1"/>
    <w:rsid w:val="00105347"/>
    <w:rsid w:val="001059A6"/>
    <w:rsid w:val="001059DC"/>
    <w:rsid w:val="001060F6"/>
    <w:rsid w:val="001116B9"/>
    <w:rsid w:val="001122C7"/>
    <w:rsid w:val="0011308A"/>
    <w:rsid w:val="001138BD"/>
    <w:rsid w:val="001141ED"/>
    <w:rsid w:val="00114B99"/>
    <w:rsid w:val="00114C3E"/>
    <w:rsid w:val="00115C16"/>
    <w:rsid w:val="001161E3"/>
    <w:rsid w:val="00117951"/>
    <w:rsid w:val="00117FCB"/>
    <w:rsid w:val="001206BB"/>
    <w:rsid w:val="00120E52"/>
    <w:rsid w:val="00122F80"/>
    <w:rsid w:val="00123434"/>
    <w:rsid w:val="001246AE"/>
    <w:rsid w:val="00124EDA"/>
    <w:rsid w:val="001252DC"/>
    <w:rsid w:val="0013295A"/>
    <w:rsid w:val="00134C63"/>
    <w:rsid w:val="00135C0F"/>
    <w:rsid w:val="00135C70"/>
    <w:rsid w:val="0013640D"/>
    <w:rsid w:val="0014195B"/>
    <w:rsid w:val="001426F0"/>
    <w:rsid w:val="001436A8"/>
    <w:rsid w:val="00143DF7"/>
    <w:rsid w:val="001443C3"/>
    <w:rsid w:val="00147077"/>
    <w:rsid w:val="00147229"/>
    <w:rsid w:val="00147EDF"/>
    <w:rsid w:val="001504AC"/>
    <w:rsid w:val="00150531"/>
    <w:rsid w:val="0015167D"/>
    <w:rsid w:val="00154090"/>
    <w:rsid w:val="001560C6"/>
    <w:rsid w:val="001605F5"/>
    <w:rsid w:val="00160933"/>
    <w:rsid w:val="001609CF"/>
    <w:rsid w:val="00160A23"/>
    <w:rsid w:val="00160A8C"/>
    <w:rsid w:val="00160D5D"/>
    <w:rsid w:val="0016429F"/>
    <w:rsid w:val="00166260"/>
    <w:rsid w:val="00166879"/>
    <w:rsid w:val="00170A4A"/>
    <w:rsid w:val="00171409"/>
    <w:rsid w:val="00172112"/>
    <w:rsid w:val="00174FF1"/>
    <w:rsid w:val="00175267"/>
    <w:rsid w:val="001754E5"/>
    <w:rsid w:val="0017680C"/>
    <w:rsid w:val="001770A4"/>
    <w:rsid w:val="00180503"/>
    <w:rsid w:val="00180F58"/>
    <w:rsid w:val="00181542"/>
    <w:rsid w:val="00181B55"/>
    <w:rsid w:val="00181FCB"/>
    <w:rsid w:val="00182970"/>
    <w:rsid w:val="0018402E"/>
    <w:rsid w:val="00185ED4"/>
    <w:rsid w:val="00185EFC"/>
    <w:rsid w:val="001868B2"/>
    <w:rsid w:val="001878ED"/>
    <w:rsid w:val="0019121A"/>
    <w:rsid w:val="00191579"/>
    <w:rsid w:val="00191DB8"/>
    <w:rsid w:val="0019364F"/>
    <w:rsid w:val="00193B8D"/>
    <w:rsid w:val="00193F0B"/>
    <w:rsid w:val="00194867"/>
    <w:rsid w:val="00195269"/>
    <w:rsid w:val="0019582D"/>
    <w:rsid w:val="0019690F"/>
    <w:rsid w:val="00196C2A"/>
    <w:rsid w:val="00197B3C"/>
    <w:rsid w:val="00197E4D"/>
    <w:rsid w:val="001A041E"/>
    <w:rsid w:val="001A05FF"/>
    <w:rsid w:val="001A0F5F"/>
    <w:rsid w:val="001A1B9A"/>
    <w:rsid w:val="001A2751"/>
    <w:rsid w:val="001A4AD7"/>
    <w:rsid w:val="001A642F"/>
    <w:rsid w:val="001B0052"/>
    <w:rsid w:val="001B0BD5"/>
    <w:rsid w:val="001B2BAA"/>
    <w:rsid w:val="001B3243"/>
    <w:rsid w:val="001B34E8"/>
    <w:rsid w:val="001B3577"/>
    <w:rsid w:val="001B4408"/>
    <w:rsid w:val="001B602E"/>
    <w:rsid w:val="001B6641"/>
    <w:rsid w:val="001B7C73"/>
    <w:rsid w:val="001C1DEA"/>
    <w:rsid w:val="001C323C"/>
    <w:rsid w:val="001C40F5"/>
    <w:rsid w:val="001C455D"/>
    <w:rsid w:val="001C739A"/>
    <w:rsid w:val="001C75CC"/>
    <w:rsid w:val="001C76A8"/>
    <w:rsid w:val="001D15BF"/>
    <w:rsid w:val="001D1773"/>
    <w:rsid w:val="001D28C7"/>
    <w:rsid w:val="001D366C"/>
    <w:rsid w:val="001D53F6"/>
    <w:rsid w:val="001D540B"/>
    <w:rsid w:val="001D5B3F"/>
    <w:rsid w:val="001D62D9"/>
    <w:rsid w:val="001D667E"/>
    <w:rsid w:val="001D691E"/>
    <w:rsid w:val="001D7018"/>
    <w:rsid w:val="001D7A89"/>
    <w:rsid w:val="001E0E09"/>
    <w:rsid w:val="001E27E8"/>
    <w:rsid w:val="001E3A2C"/>
    <w:rsid w:val="001E3D4D"/>
    <w:rsid w:val="001E3F6B"/>
    <w:rsid w:val="001E4D08"/>
    <w:rsid w:val="001E5574"/>
    <w:rsid w:val="001E5DDF"/>
    <w:rsid w:val="001E77A6"/>
    <w:rsid w:val="001F0E06"/>
    <w:rsid w:val="001F2C48"/>
    <w:rsid w:val="001F3110"/>
    <w:rsid w:val="001F3D62"/>
    <w:rsid w:val="001F4AFF"/>
    <w:rsid w:val="001F4EBF"/>
    <w:rsid w:val="001F5141"/>
    <w:rsid w:val="001F518F"/>
    <w:rsid w:val="001F5689"/>
    <w:rsid w:val="001F5F06"/>
    <w:rsid w:val="001F6094"/>
    <w:rsid w:val="001F71C4"/>
    <w:rsid w:val="001F7D8A"/>
    <w:rsid w:val="0020041B"/>
    <w:rsid w:val="002005EA"/>
    <w:rsid w:val="002012A2"/>
    <w:rsid w:val="00201BED"/>
    <w:rsid w:val="00202512"/>
    <w:rsid w:val="002028CC"/>
    <w:rsid w:val="00202E90"/>
    <w:rsid w:val="00204464"/>
    <w:rsid w:val="0020456B"/>
    <w:rsid w:val="00204800"/>
    <w:rsid w:val="002061B0"/>
    <w:rsid w:val="002065FC"/>
    <w:rsid w:val="002077DE"/>
    <w:rsid w:val="0020793C"/>
    <w:rsid w:val="00210072"/>
    <w:rsid w:val="00210CC1"/>
    <w:rsid w:val="002127A2"/>
    <w:rsid w:val="00212C51"/>
    <w:rsid w:val="0021386B"/>
    <w:rsid w:val="002141B8"/>
    <w:rsid w:val="0021543D"/>
    <w:rsid w:val="002156EF"/>
    <w:rsid w:val="00216777"/>
    <w:rsid w:val="0021697D"/>
    <w:rsid w:val="002177DB"/>
    <w:rsid w:val="00217ED8"/>
    <w:rsid w:val="00217FF4"/>
    <w:rsid w:val="00221234"/>
    <w:rsid w:val="00221C38"/>
    <w:rsid w:val="0022232D"/>
    <w:rsid w:val="00223402"/>
    <w:rsid w:val="00226999"/>
    <w:rsid w:val="00226D13"/>
    <w:rsid w:val="00227B1F"/>
    <w:rsid w:val="00232111"/>
    <w:rsid w:val="00232FB3"/>
    <w:rsid w:val="002341C8"/>
    <w:rsid w:val="00235259"/>
    <w:rsid w:val="002353B1"/>
    <w:rsid w:val="00235510"/>
    <w:rsid w:val="00235862"/>
    <w:rsid w:val="002358BE"/>
    <w:rsid w:val="002369B5"/>
    <w:rsid w:val="00240499"/>
    <w:rsid w:val="002414D9"/>
    <w:rsid w:val="002421F2"/>
    <w:rsid w:val="002429A6"/>
    <w:rsid w:val="00242D8F"/>
    <w:rsid w:val="0024332D"/>
    <w:rsid w:val="002508DA"/>
    <w:rsid w:val="0025206D"/>
    <w:rsid w:val="002520A6"/>
    <w:rsid w:val="0025340A"/>
    <w:rsid w:val="00253931"/>
    <w:rsid w:val="00255488"/>
    <w:rsid w:val="002562BF"/>
    <w:rsid w:val="00256861"/>
    <w:rsid w:val="00256C45"/>
    <w:rsid w:val="002605E9"/>
    <w:rsid w:val="0026071A"/>
    <w:rsid w:val="00261082"/>
    <w:rsid w:val="002622A9"/>
    <w:rsid w:val="00262809"/>
    <w:rsid w:val="0026710F"/>
    <w:rsid w:val="00267117"/>
    <w:rsid w:val="002675E4"/>
    <w:rsid w:val="00270FAB"/>
    <w:rsid w:val="002711FF"/>
    <w:rsid w:val="002729CA"/>
    <w:rsid w:val="0027439E"/>
    <w:rsid w:val="00275132"/>
    <w:rsid w:val="00276A05"/>
    <w:rsid w:val="00276E8F"/>
    <w:rsid w:val="00280234"/>
    <w:rsid w:val="0028030D"/>
    <w:rsid w:val="002817CD"/>
    <w:rsid w:val="00282504"/>
    <w:rsid w:val="00282956"/>
    <w:rsid w:val="0028340D"/>
    <w:rsid w:val="0028380B"/>
    <w:rsid w:val="0028438C"/>
    <w:rsid w:val="00285365"/>
    <w:rsid w:val="00290260"/>
    <w:rsid w:val="00290A49"/>
    <w:rsid w:val="0029157D"/>
    <w:rsid w:val="00291ED9"/>
    <w:rsid w:val="0029299F"/>
    <w:rsid w:val="0029329E"/>
    <w:rsid w:val="00293326"/>
    <w:rsid w:val="00294B3F"/>
    <w:rsid w:val="00294E5C"/>
    <w:rsid w:val="00296045"/>
    <w:rsid w:val="002966C1"/>
    <w:rsid w:val="00296C28"/>
    <w:rsid w:val="002A027B"/>
    <w:rsid w:val="002A068E"/>
    <w:rsid w:val="002A12D5"/>
    <w:rsid w:val="002A167A"/>
    <w:rsid w:val="002A2BAB"/>
    <w:rsid w:val="002A34C5"/>
    <w:rsid w:val="002A40C0"/>
    <w:rsid w:val="002A49BB"/>
    <w:rsid w:val="002A5A83"/>
    <w:rsid w:val="002A680B"/>
    <w:rsid w:val="002A72CA"/>
    <w:rsid w:val="002A7A04"/>
    <w:rsid w:val="002B0BA0"/>
    <w:rsid w:val="002B0C3E"/>
    <w:rsid w:val="002B1352"/>
    <w:rsid w:val="002B2329"/>
    <w:rsid w:val="002B2331"/>
    <w:rsid w:val="002B2591"/>
    <w:rsid w:val="002B28B5"/>
    <w:rsid w:val="002B2C61"/>
    <w:rsid w:val="002B3E46"/>
    <w:rsid w:val="002B6043"/>
    <w:rsid w:val="002C034F"/>
    <w:rsid w:val="002C06CB"/>
    <w:rsid w:val="002C137D"/>
    <w:rsid w:val="002C17C7"/>
    <w:rsid w:val="002C1F62"/>
    <w:rsid w:val="002C2911"/>
    <w:rsid w:val="002C376E"/>
    <w:rsid w:val="002C3DF3"/>
    <w:rsid w:val="002C4BD2"/>
    <w:rsid w:val="002C5250"/>
    <w:rsid w:val="002C5572"/>
    <w:rsid w:val="002C58C6"/>
    <w:rsid w:val="002C6249"/>
    <w:rsid w:val="002C6A01"/>
    <w:rsid w:val="002C7C9E"/>
    <w:rsid w:val="002D08B8"/>
    <w:rsid w:val="002D0C44"/>
    <w:rsid w:val="002D1919"/>
    <w:rsid w:val="002D1EA4"/>
    <w:rsid w:val="002D1F0B"/>
    <w:rsid w:val="002D2F06"/>
    <w:rsid w:val="002D3128"/>
    <w:rsid w:val="002D3AB0"/>
    <w:rsid w:val="002D3B05"/>
    <w:rsid w:val="002D417D"/>
    <w:rsid w:val="002D45AE"/>
    <w:rsid w:val="002D481E"/>
    <w:rsid w:val="002D52AF"/>
    <w:rsid w:val="002D67EE"/>
    <w:rsid w:val="002D6817"/>
    <w:rsid w:val="002D6C84"/>
    <w:rsid w:val="002D7636"/>
    <w:rsid w:val="002D7AE5"/>
    <w:rsid w:val="002E1E5E"/>
    <w:rsid w:val="002E23C2"/>
    <w:rsid w:val="002E2589"/>
    <w:rsid w:val="002E4432"/>
    <w:rsid w:val="002E49B5"/>
    <w:rsid w:val="002E5837"/>
    <w:rsid w:val="002E7027"/>
    <w:rsid w:val="002E73CB"/>
    <w:rsid w:val="002F2837"/>
    <w:rsid w:val="002F2B0B"/>
    <w:rsid w:val="002F2B48"/>
    <w:rsid w:val="002F2DBD"/>
    <w:rsid w:val="002F4142"/>
    <w:rsid w:val="002F4CAD"/>
    <w:rsid w:val="002F5103"/>
    <w:rsid w:val="002F52E6"/>
    <w:rsid w:val="002F643E"/>
    <w:rsid w:val="002F6639"/>
    <w:rsid w:val="002F7AB3"/>
    <w:rsid w:val="0030037E"/>
    <w:rsid w:val="003003EA"/>
    <w:rsid w:val="00300CDE"/>
    <w:rsid w:val="0030103F"/>
    <w:rsid w:val="00302264"/>
    <w:rsid w:val="00302772"/>
    <w:rsid w:val="00304222"/>
    <w:rsid w:val="00304496"/>
    <w:rsid w:val="0030483B"/>
    <w:rsid w:val="00304A13"/>
    <w:rsid w:val="00306C1C"/>
    <w:rsid w:val="00306CC6"/>
    <w:rsid w:val="00307C58"/>
    <w:rsid w:val="00307CA2"/>
    <w:rsid w:val="00307E45"/>
    <w:rsid w:val="00310436"/>
    <w:rsid w:val="003105D3"/>
    <w:rsid w:val="0031476A"/>
    <w:rsid w:val="00314D74"/>
    <w:rsid w:val="003153E7"/>
    <w:rsid w:val="00315EF1"/>
    <w:rsid w:val="00316D58"/>
    <w:rsid w:val="00317D10"/>
    <w:rsid w:val="0032090A"/>
    <w:rsid w:val="00321575"/>
    <w:rsid w:val="00321FAF"/>
    <w:rsid w:val="00322A76"/>
    <w:rsid w:val="00323434"/>
    <w:rsid w:val="003239BC"/>
    <w:rsid w:val="00323F4D"/>
    <w:rsid w:val="00324B39"/>
    <w:rsid w:val="00325454"/>
    <w:rsid w:val="00330C3F"/>
    <w:rsid w:val="00331484"/>
    <w:rsid w:val="00334BB4"/>
    <w:rsid w:val="0033698D"/>
    <w:rsid w:val="003369B0"/>
    <w:rsid w:val="003378BA"/>
    <w:rsid w:val="00340204"/>
    <w:rsid w:val="00340294"/>
    <w:rsid w:val="003407A2"/>
    <w:rsid w:val="00340A38"/>
    <w:rsid w:val="00341635"/>
    <w:rsid w:val="003417FA"/>
    <w:rsid w:val="00341AAE"/>
    <w:rsid w:val="00341B7C"/>
    <w:rsid w:val="00342304"/>
    <w:rsid w:val="00342570"/>
    <w:rsid w:val="00342D2D"/>
    <w:rsid w:val="00343749"/>
    <w:rsid w:val="00343977"/>
    <w:rsid w:val="00344412"/>
    <w:rsid w:val="00345CCC"/>
    <w:rsid w:val="00347740"/>
    <w:rsid w:val="00350EA3"/>
    <w:rsid w:val="00351111"/>
    <w:rsid w:val="003525F7"/>
    <w:rsid w:val="00352B7A"/>
    <w:rsid w:val="00353001"/>
    <w:rsid w:val="00353ED3"/>
    <w:rsid w:val="00354468"/>
    <w:rsid w:val="00355196"/>
    <w:rsid w:val="0035546B"/>
    <w:rsid w:val="00355A1B"/>
    <w:rsid w:val="00355D94"/>
    <w:rsid w:val="00356332"/>
    <w:rsid w:val="00356364"/>
    <w:rsid w:val="00357046"/>
    <w:rsid w:val="00360028"/>
    <w:rsid w:val="0036110D"/>
    <w:rsid w:val="00361D46"/>
    <w:rsid w:val="00362135"/>
    <w:rsid w:val="003644B3"/>
    <w:rsid w:val="003655B1"/>
    <w:rsid w:val="00366461"/>
    <w:rsid w:val="003678D3"/>
    <w:rsid w:val="00373459"/>
    <w:rsid w:val="00373B45"/>
    <w:rsid w:val="003742E3"/>
    <w:rsid w:val="003746F9"/>
    <w:rsid w:val="003752AD"/>
    <w:rsid w:val="003754BB"/>
    <w:rsid w:val="003757DD"/>
    <w:rsid w:val="00376A98"/>
    <w:rsid w:val="00377EF3"/>
    <w:rsid w:val="00380250"/>
    <w:rsid w:val="003818DB"/>
    <w:rsid w:val="00381933"/>
    <w:rsid w:val="003824F2"/>
    <w:rsid w:val="00383952"/>
    <w:rsid w:val="00385887"/>
    <w:rsid w:val="003860A1"/>
    <w:rsid w:val="00386C24"/>
    <w:rsid w:val="00394131"/>
    <w:rsid w:val="0039453C"/>
    <w:rsid w:val="00395180"/>
    <w:rsid w:val="003958F8"/>
    <w:rsid w:val="00395B23"/>
    <w:rsid w:val="00396490"/>
    <w:rsid w:val="00396579"/>
    <w:rsid w:val="00396F17"/>
    <w:rsid w:val="00397EB4"/>
    <w:rsid w:val="003A0528"/>
    <w:rsid w:val="003A087E"/>
    <w:rsid w:val="003A0B23"/>
    <w:rsid w:val="003A0E70"/>
    <w:rsid w:val="003A20C3"/>
    <w:rsid w:val="003A34E1"/>
    <w:rsid w:val="003A3542"/>
    <w:rsid w:val="003A3CF2"/>
    <w:rsid w:val="003A3D22"/>
    <w:rsid w:val="003A4311"/>
    <w:rsid w:val="003A53EB"/>
    <w:rsid w:val="003A5476"/>
    <w:rsid w:val="003A7EF1"/>
    <w:rsid w:val="003B1A0D"/>
    <w:rsid w:val="003B1B16"/>
    <w:rsid w:val="003B2189"/>
    <w:rsid w:val="003B23E6"/>
    <w:rsid w:val="003B4379"/>
    <w:rsid w:val="003B4773"/>
    <w:rsid w:val="003B5EC0"/>
    <w:rsid w:val="003B6160"/>
    <w:rsid w:val="003B6309"/>
    <w:rsid w:val="003B6A8E"/>
    <w:rsid w:val="003C0D3E"/>
    <w:rsid w:val="003C0F6E"/>
    <w:rsid w:val="003C0FBC"/>
    <w:rsid w:val="003C205B"/>
    <w:rsid w:val="003C2782"/>
    <w:rsid w:val="003C289F"/>
    <w:rsid w:val="003C37BF"/>
    <w:rsid w:val="003C3841"/>
    <w:rsid w:val="003C3F94"/>
    <w:rsid w:val="003C4706"/>
    <w:rsid w:val="003C471C"/>
    <w:rsid w:val="003C4F2F"/>
    <w:rsid w:val="003C591B"/>
    <w:rsid w:val="003C5F01"/>
    <w:rsid w:val="003C68B6"/>
    <w:rsid w:val="003C6F23"/>
    <w:rsid w:val="003C7224"/>
    <w:rsid w:val="003C7654"/>
    <w:rsid w:val="003D0074"/>
    <w:rsid w:val="003D013C"/>
    <w:rsid w:val="003D111F"/>
    <w:rsid w:val="003D1479"/>
    <w:rsid w:val="003D1574"/>
    <w:rsid w:val="003D1620"/>
    <w:rsid w:val="003D16A3"/>
    <w:rsid w:val="003D1A76"/>
    <w:rsid w:val="003D1F6B"/>
    <w:rsid w:val="003D2ACD"/>
    <w:rsid w:val="003D306F"/>
    <w:rsid w:val="003D318A"/>
    <w:rsid w:val="003D3462"/>
    <w:rsid w:val="003D3CA1"/>
    <w:rsid w:val="003D47B9"/>
    <w:rsid w:val="003D4C13"/>
    <w:rsid w:val="003D6C42"/>
    <w:rsid w:val="003D6CFE"/>
    <w:rsid w:val="003D7636"/>
    <w:rsid w:val="003E0310"/>
    <w:rsid w:val="003E0B1E"/>
    <w:rsid w:val="003E1448"/>
    <w:rsid w:val="003E2A11"/>
    <w:rsid w:val="003E4E3E"/>
    <w:rsid w:val="003E6839"/>
    <w:rsid w:val="003E7883"/>
    <w:rsid w:val="003E7915"/>
    <w:rsid w:val="003F0ECE"/>
    <w:rsid w:val="003F10E5"/>
    <w:rsid w:val="003F1B21"/>
    <w:rsid w:val="003F1DDC"/>
    <w:rsid w:val="003F2422"/>
    <w:rsid w:val="003F2891"/>
    <w:rsid w:val="003F3A88"/>
    <w:rsid w:val="003F5153"/>
    <w:rsid w:val="003F6B03"/>
    <w:rsid w:val="003F7257"/>
    <w:rsid w:val="00400CEA"/>
    <w:rsid w:val="00400E54"/>
    <w:rsid w:val="004014B9"/>
    <w:rsid w:val="00401802"/>
    <w:rsid w:val="00404758"/>
    <w:rsid w:val="004056FB"/>
    <w:rsid w:val="00405DAF"/>
    <w:rsid w:val="004068FD"/>
    <w:rsid w:val="00407346"/>
    <w:rsid w:val="00407B82"/>
    <w:rsid w:val="004104E1"/>
    <w:rsid w:val="00410737"/>
    <w:rsid w:val="00410ED6"/>
    <w:rsid w:val="004119C2"/>
    <w:rsid w:val="0041219A"/>
    <w:rsid w:val="004130FE"/>
    <w:rsid w:val="0041347D"/>
    <w:rsid w:val="00413A30"/>
    <w:rsid w:val="00413FF4"/>
    <w:rsid w:val="0041590C"/>
    <w:rsid w:val="004167E6"/>
    <w:rsid w:val="00420EE7"/>
    <w:rsid w:val="00421559"/>
    <w:rsid w:val="00421794"/>
    <w:rsid w:val="00421B73"/>
    <w:rsid w:val="00421E97"/>
    <w:rsid w:val="0042298D"/>
    <w:rsid w:val="00424663"/>
    <w:rsid w:val="004252EA"/>
    <w:rsid w:val="00425C70"/>
    <w:rsid w:val="00425FFD"/>
    <w:rsid w:val="0042703F"/>
    <w:rsid w:val="0043167A"/>
    <w:rsid w:val="00432682"/>
    <w:rsid w:val="00432DD7"/>
    <w:rsid w:val="004338E6"/>
    <w:rsid w:val="00435091"/>
    <w:rsid w:val="004350AE"/>
    <w:rsid w:val="004357D7"/>
    <w:rsid w:val="00436259"/>
    <w:rsid w:val="00440A87"/>
    <w:rsid w:val="004411A7"/>
    <w:rsid w:val="0044142B"/>
    <w:rsid w:val="00443139"/>
    <w:rsid w:val="00443DC2"/>
    <w:rsid w:val="00444282"/>
    <w:rsid w:val="00444DCA"/>
    <w:rsid w:val="00445282"/>
    <w:rsid w:val="004456B4"/>
    <w:rsid w:val="0044591E"/>
    <w:rsid w:val="00446CB9"/>
    <w:rsid w:val="00446E12"/>
    <w:rsid w:val="00447D01"/>
    <w:rsid w:val="00450109"/>
    <w:rsid w:val="0045064E"/>
    <w:rsid w:val="00452FC7"/>
    <w:rsid w:val="0045462D"/>
    <w:rsid w:val="004549B6"/>
    <w:rsid w:val="0045513B"/>
    <w:rsid w:val="00455BF1"/>
    <w:rsid w:val="0045662B"/>
    <w:rsid w:val="004566D5"/>
    <w:rsid w:val="004569EE"/>
    <w:rsid w:val="00456B96"/>
    <w:rsid w:val="0045798E"/>
    <w:rsid w:val="0045799A"/>
    <w:rsid w:val="00457ACB"/>
    <w:rsid w:val="0046006A"/>
    <w:rsid w:val="004614CD"/>
    <w:rsid w:val="00462110"/>
    <w:rsid w:val="00462862"/>
    <w:rsid w:val="00463348"/>
    <w:rsid w:val="004640C4"/>
    <w:rsid w:val="00464135"/>
    <w:rsid w:val="004646C3"/>
    <w:rsid w:val="00464F3C"/>
    <w:rsid w:val="004661FA"/>
    <w:rsid w:val="00467822"/>
    <w:rsid w:val="00470072"/>
    <w:rsid w:val="00471BB2"/>
    <w:rsid w:val="00472B27"/>
    <w:rsid w:val="00475774"/>
    <w:rsid w:val="004766F7"/>
    <w:rsid w:val="00476E6F"/>
    <w:rsid w:val="00477072"/>
    <w:rsid w:val="00477F37"/>
    <w:rsid w:val="004800A3"/>
    <w:rsid w:val="0048010D"/>
    <w:rsid w:val="00480988"/>
    <w:rsid w:val="0048098A"/>
    <w:rsid w:val="00480F74"/>
    <w:rsid w:val="004817F4"/>
    <w:rsid w:val="00482FBA"/>
    <w:rsid w:val="004837AA"/>
    <w:rsid w:val="0048406A"/>
    <w:rsid w:val="00484D1D"/>
    <w:rsid w:val="004857EE"/>
    <w:rsid w:val="004857F5"/>
    <w:rsid w:val="00485C8C"/>
    <w:rsid w:val="004863F2"/>
    <w:rsid w:val="00486648"/>
    <w:rsid w:val="0048693B"/>
    <w:rsid w:val="00490131"/>
    <w:rsid w:val="00490211"/>
    <w:rsid w:val="004903CE"/>
    <w:rsid w:val="0049139A"/>
    <w:rsid w:val="00491891"/>
    <w:rsid w:val="004926DF"/>
    <w:rsid w:val="00492F55"/>
    <w:rsid w:val="00492F87"/>
    <w:rsid w:val="0049408D"/>
    <w:rsid w:val="00494848"/>
    <w:rsid w:val="00494AB9"/>
    <w:rsid w:val="00495308"/>
    <w:rsid w:val="0049590C"/>
    <w:rsid w:val="00496A9F"/>
    <w:rsid w:val="00496F1F"/>
    <w:rsid w:val="00497019"/>
    <w:rsid w:val="0049730F"/>
    <w:rsid w:val="004A027F"/>
    <w:rsid w:val="004A136B"/>
    <w:rsid w:val="004A16B9"/>
    <w:rsid w:val="004A5175"/>
    <w:rsid w:val="004A61A0"/>
    <w:rsid w:val="004A6D2E"/>
    <w:rsid w:val="004A763B"/>
    <w:rsid w:val="004B0185"/>
    <w:rsid w:val="004B021C"/>
    <w:rsid w:val="004B0734"/>
    <w:rsid w:val="004B25B7"/>
    <w:rsid w:val="004B2D33"/>
    <w:rsid w:val="004B2FCE"/>
    <w:rsid w:val="004B3B84"/>
    <w:rsid w:val="004B3BA3"/>
    <w:rsid w:val="004B41EC"/>
    <w:rsid w:val="004B59DB"/>
    <w:rsid w:val="004B5EF8"/>
    <w:rsid w:val="004B71A3"/>
    <w:rsid w:val="004C1E3F"/>
    <w:rsid w:val="004C2867"/>
    <w:rsid w:val="004C3C5C"/>
    <w:rsid w:val="004C3EE6"/>
    <w:rsid w:val="004C401E"/>
    <w:rsid w:val="004C4513"/>
    <w:rsid w:val="004C6262"/>
    <w:rsid w:val="004D00B1"/>
    <w:rsid w:val="004D0215"/>
    <w:rsid w:val="004D0228"/>
    <w:rsid w:val="004D1134"/>
    <w:rsid w:val="004D134F"/>
    <w:rsid w:val="004D1C17"/>
    <w:rsid w:val="004D1C74"/>
    <w:rsid w:val="004D2591"/>
    <w:rsid w:val="004D2D8C"/>
    <w:rsid w:val="004D31B8"/>
    <w:rsid w:val="004D3625"/>
    <w:rsid w:val="004D37F7"/>
    <w:rsid w:val="004D5704"/>
    <w:rsid w:val="004D6C26"/>
    <w:rsid w:val="004D6EDE"/>
    <w:rsid w:val="004D73C1"/>
    <w:rsid w:val="004E0453"/>
    <w:rsid w:val="004E2AE1"/>
    <w:rsid w:val="004E3152"/>
    <w:rsid w:val="004E3498"/>
    <w:rsid w:val="004E38B3"/>
    <w:rsid w:val="004E39B7"/>
    <w:rsid w:val="004E3E5D"/>
    <w:rsid w:val="004E3F67"/>
    <w:rsid w:val="004E4B2A"/>
    <w:rsid w:val="004E53FD"/>
    <w:rsid w:val="004E5620"/>
    <w:rsid w:val="004E64E2"/>
    <w:rsid w:val="004E7FF3"/>
    <w:rsid w:val="004F02DC"/>
    <w:rsid w:val="004F031E"/>
    <w:rsid w:val="004F0589"/>
    <w:rsid w:val="004F0A05"/>
    <w:rsid w:val="004F15AA"/>
    <w:rsid w:val="004F41EB"/>
    <w:rsid w:val="004F488B"/>
    <w:rsid w:val="004F7193"/>
    <w:rsid w:val="005000A6"/>
    <w:rsid w:val="005004F7"/>
    <w:rsid w:val="00503E31"/>
    <w:rsid w:val="005045EB"/>
    <w:rsid w:val="00504D3E"/>
    <w:rsid w:val="00506F07"/>
    <w:rsid w:val="0050721F"/>
    <w:rsid w:val="0050754F"/>
    <w:rsid w:val="00510518"/>
    <w:rsid w:val="0051087A"/>
    <w:rsid w:val="00512247"/>
    <w:rsid w:val="00513366"/>
    <w:rsid w:val="00513D5A"/>
    <w:rsid w:val="00514109"/>
    <w:rsid w:val="00514528"/>
    <w:rsid w:val="00515575"/>
    <w:rsid w:val="00515C4A"/>
    <w:rsid w:val="00515CB4"/>
    <w:rsid w:val="00517554"/>
    <w:rsid w:val="00517AD4"/>
    <w:rsid w:val="00524C84"/>
    <w:rsid w:val="00524D1C"/>
    <w:rsid w:val="005258D3"/>
    <w:rsid w:val="00525A91"/>
    <w:rsid w:val="00525D6B"/>
    <w:rsid w:val="0052663F"/>
    <w:rsid w:val="005271A4"/>
    <w:rsid w:val="005279D6"/>
    <w:rsid w:val="005300C5"/>
    <w:rsid w:val="00531F7D"/>
    <w:rsid w:val="0053240B"/>
    <w:rsid w:val="005325BF"/>
    <w:rsid w:val="00532A96"/>
    <w:rsid w:val="00532F92"/>
    <w:rsid w:val="00532FA6"/>
    <w:rsid w:val="00534635"/>
    <w:rsid w:val="005348C4"/>
    <w:rsid w:val="00536341"/>
    <w:rsid w:val="00536429"/>
    <w:rsid w:val="005367FA"/>
    <w:rsid w:val="005371C8"/>
    <w:rsid w:val="00537779"/>
    <w:rsid w:val="00537ED5"/>
    <w:rsid w:val="00540022"/>
    <w:rsid w:val="0054175F"/>
    <w:rsid w:val="00541821"/>
    <w:rsid w:val="00541AB2"/>
    <w:rsid w:val="005424C0"/>
    <w:rsid w:val="00543F68"/>
    <w:rsid w:val="00544F99"/>
    <w:rsid w:val="005453E8"/>
    <w:rsid w:val="0054540C"/>
    <w:rsid w:val="005458D5"/>
    <w:rsid w:val="00545BA8"/>
    <w:rsid w:val="00546133"/>
    <w:rsid w:val="005467E9"/>
    <w:rsid w:val="00546E9E"/>
    <w:rsid w:val="00547D2D"/>
    <w:rsid w:val="00550ACB"/>
    <w:rsid w:val="00551A00"/>
    <w:rsid w:val="00552916"/>
    <w:rsid w:val="00554171"/>
    <w:rsid w:val="00554BAD"/>
    <w:rsid w:val="00560A9A"/>
    <w:rsid w:val="00560CFF"/>
    <w:rsid w:val="00561471"/>
    <w:rsid w:val="005626A9"/>
    <w:rsid w:val="005641BC"/>
    <w:rsid w:val="00564383"/>
    <w:rsid w:val="005652D6"/>
    <w:rsid w:val="005664A0"/>
    <w:rsid w:val="0056673F"/>
    <w:rsid w:val="005703BE"/>
    <w:rsid w:val="005711D0"/>
    <w:rsid w:val="00571BED"/>
    <w:rsid w:val="005725E3"/>
    <w:rsid w:val="00572EE2"/>
    <w:rsid w:val="00573136"/>
    <w:rsid w:val="0057340B"/>
    <w:rsid w:val="00574C4D"/>
    <w:rsid w:val="00575085"/>
    <w:rsid w:val="00575906"/>
    <w:rsid w:val="00575B33"/>
    <w:rsid w:val="00575C26"/>
    <w:rsid w:val="00576156"/>
    <w:rsid w:val="00581DDA"/>
    <w:rsid w:val="00581F32"/>
    <w:rsid w:val="0058267B"/>
    <w:rsid w:val="00582D72"/>
    <w:rsid w:val="005835DA"/>
    <w:rsid w:val="00583FC1"/>
    <w:rsid w:val="00584385"/>
    <w:rsid w:val="00584399"/>
    <w:rsid w:val="00584778"/>
    <w:rsid w:val="005863AE"/>
    <w:rsid w:val="005865A8"/>
    <w:rsid w:val="00590764"/>
    <w:rsid w:val="00590D19"/>
    <w:rsid w:val="005914CC"/>
    <w:rsid w:val="00592341"/>
    <w:rsid w:val="005924D3"/>
    <w:rsid w:val="00592529"/>
    <w:rsid w:val="00592E4C"/>
    <w:rsid w:val="00593090"/>
    <w:rsid w:val="005939B5"/>
    <w:rsid w:val="005954B0"/>
    <w:rsid w:val="00595B90"/>
    <w:rsid w:val="0059654F"/>
    <w:rsid w:val="00596A1A"/>
    <w:rsid w:val="00597D7A"/>
    <w:rsid w:val="005A0350"/>
    <w:rsid w:val="005A0F41"/>
    <w:rsid w:val="005A2DA9"/>
    <w:rsid w:val="005A2DB4"/>
    <w:rsid w:val="005A2F0E"/>
    <w:rsid w:val="005A33A3"/>
    <w:rsid w:val="005A4FC6"/>
    <w:rsid w:val="005A50FC"/>
    <w:rsid w:val="005A55AC"/>
    <w:rsid w:val="005A5C74"/>
    <w:rsid w:val="005A7277"/>
    <w:rsid w:val="005A747D"/>
    <w:rsid w:val="005A7545"/>
    <w:rsid w:val="005A7955"/>
    <w:rsid w:val="005B16EA"/>
    <w:rsid w:val="005B2384"/>
    <w:rsid w:val="005B3739"/>
    <w:rsid w:val="005B3F0B"/>
    <w:rsid w:val="005B7CA2"/>
    <w:rsid w:val="005C03D3"/>
    <w:rsid w:val="005C13D7"/>
    <w:rsid w:val="005C2A35"/>
    <w:rsid w:val="005C3591"/>
    <w:rsid w:val="005C385F"/>
    <w:rsid w:val="005C38D1"/>
    <w:rsid w:val="005C3AB4"/>
    <w:rsid w:val="005C412A"/>
    <w:rsid w:val="005C417F"/>
    <w:rsid w:val="005C4699"/>
    <w:rsid w:val="005C4F5A"/>
    <w:rsid w:val="005C501D"/>
    <w:rsid w:val="005C5851"/>
    <w:rsid w:val="005D0227"/>
    <w:rsid w:val="005D0CD0"/>
    <w:rsid w:val="005D134D"/>
    <w:rsid w:val="005D1870"/>
    <w:rsid w:val="005D2917"/>
    <w:rsid w:val="005D3D98"/>
    <w:rsid w:val="005D5565"/>
    <w:rsid w:val="005E02ED"/>
    <w:rsid w:val="005E11F5"/>
    <w:rsid w:val="005E31D1"/>
    <w:rsid w:val="005E344E"/>
    <w:rsid w:val="005E44EC"/>
    <w:rsid w:val="005E4A7F"/>
    <w:rsid w:val="005E5B64"/>
    <w:rsid w:val="005E5D75"/>
    <w:rsid w:val="005F1A93"/>
    <w:rsid w:val="005F2195"/>
    <w:rsid w:val="005F2C69"/>
    <w:rsid w:val="005F48F2"/>
    <w:rsid w:val="005F6B5D"/>
    <w:rsid w:val="005F7492"/>
    <w:rsid w:val="00602296"/>
    <w:rsid w:val="00602435"/>
    <w:rsid w:val="00602571"/>
    <w:rsid w:val="0060279A"/>
    <w:rsid w:val="00607D36"/>
    <w:rsid w:val="00611041"/>
    <w:rsid w:val="00611437"/>
    <w:rsid w:val="00611B53"/>
    <w:rsid w:val="00613511"/>
    <w:rsid w:val="0061616E"/>
    <w:rsid w:val="00616604"/>
    <w:rsid w:val="00617605"/>
    <w:rsid w:val="00621B5E"/>
    <w:rsid w:val="00625ACA"/>
    <w:rsid w:val="00625B88"/>
    <w:rsid w:val="00626A4D"/>
    <w:rsid w:val="0062797E"/>
    <w:rsid w:val="00630F9F"/>
    <w:rsid w:val="00631A26"/>
    <w:rsid w:val="00631A6C"/>
    <w:rsid w:val="00634378"/>
    <w:rsid w:val="00635CA3"/>
    <w:rsid w:val="006360AD"/>
    <w:rsid w:val="006369FE"/>
    <w:rsid w:val="00637249"/>
    <w:rsid w:val="006400EA"/>
    <w:rsid w:val="006409FB"/>
    <w:rsid w:val="00641360"/>
    <w:rsid w:val="00643FB3"/>
    <w:rsid w:val="006443A4"/>
    <w:rsid w:val="0064552A"/>
    <w:rsid w:val="006459B3"/>
    <w:rsid w:val="00645EB7"/>
    <w:rsid w:val="00646E5B"/>
    <w:rsid w:val="00647BF1"/>
    <w:rsid w:val="0065001A"/>
    <w:rsid w:val="00652F33"/>
    <w:rsid w:val="00654913"/>
    <w:rsid w:val="00654971"/>
    <w:rsid w:val="006555E8"/>
    <w:rsid w:val="00660AB5"/>
    <w:rsid w:val="00660F58"/>
    <w:rsid w:val="00661238"/>
    <w:rsid w:val="006616FF"/>
    <w:rsid w:val="0066264A"/>
    <w:rsid w:val="006658C3"/>
    <w:rsid w:val="00666445"/>
    <w:rsid w:val="006704B2"/>
    <w:rsid w:val="00671EE3"/>
    <w:rsid w:val="00672BE5"/>
    <w:rsid w:val="006739E0"/>
    <w:rsid w:val="00674D75"/>
    <w:rsid w:val="0067529C"/>
    <w:rsid w:val="00675307"/>
    <w:rsid w:val="00675765"/>
    <w:rsid w:val="00675EB0"/>
    <w:rsid w:val="006762E8"/>
    <w:rsid w:val="006768C7"/>
    <w:rsid w:val="00676DF2"/>
    <w:rsid w:val="00680BAA"/>
    <w:rsid w:val="00681665"/>
    <w:rsid w:val="0068219D"/>
    <w:rsid w:val="006825C6"/>
    <w:rsid w:val="0068291B"/>
    <w:rsid w:val="0068312D"/>
    <w:rsid w:val="006837CC"/>
    <w:rsid w:val="00684E41"/>
    <w:rsid w:val="0068506E"/>
    <w:rsid w:val="00686632"/>
    <w:rsid w:val="00693465"/>
    <w:rsid w:val="0069389D"/>
    <w:rsid w:val="00693F2D"/>
    <w:rsid w:val="00696E24"/>
    <w:rsid w:val="0069703E"/>
    <w:rsid w:val="006A1885"/>
    <w:rsid w:val="006A2228"/>
    <w:rsid w:val="006A24A0"/>
    <w:rsid w:val="006A49F1"/>
    <w:rsid w:val="006A54C6"/>
    <w:rsid w:val="006A6534"/>
    <w:rsid w:val="006B0553"/>
    <w:rsid w:val="006B0A54"/>
    <w:rsid w:val="006B0C33"/>
    <w:rsid w:val="006B0CFF"/>
    <w:rsid w:val="006B0DC9"/>
    <w:rsid w:val="006B177E"/>
    <w:rsid w:val="006B17B6"/>
    <w:rsid w:val="006B24D5"/>
    <w:rsid w:val="006B2989"/>
    <w:rsid w:val="006B3398"/>
    <w:rsid w:val="006B356F"/>
    <w:rsid w:val="006B61F9"/>
    <w:rsid w:val="006B7D8C"/>
    <w:rsid w:val="006C03E3"/>
    <w:rsid w:val="006C21A2"/>
    <w:rsid w:val="006C3BCA"/>
    <w:rsid w:val="006C5151"/>
    <w:rsid w:val="006C6ACD"/>
    <w:rsid w:val="006D16A0"/>
    <w:rsid w:val="006D1C9E"/>
    <w:rsid w:val="006D34CC"/>
    <w:rsid w:val="006D63BA"/>
    <w:rsid w:val="006D64AF"/>
    <w:rsid w:val="006D650D"/>
    <w:rsid w:val="006D652E"/>
    <w:rsid w:val="006D672A"/>
    <w:rsid w:val="006E01C3"/>
    <w:rsid w:val="006E081A"/>
    <w:rsid w:val="006E0B1A"/>
    <w:rsid w:val="006E1F5B"/>
    <w:rsid w:val="006E47C3"/>
    <w:rsid w:val="006E4EE3"/>
    <w:rsid w:val="006E5E98"/>
    <w:rsid w:val="006E6334"/>
    <w:rsid w:val="006E649F"/>
    <w:rsid w:val="006E7259"/>
    <w:rsid w:val="006E7B3B"/>
    <w:rsid w:val="006F1773"/>
    <w:rsid w:val="006F1FA7"/>
    <w:rsid w:val="006F3E5A"/>
    <w:rsid w:val="006F44A1"/>
    <w:rsid w:val="006F47C5"/>
    <w:rsid w:val="006F55CB"/>
    <w:rsid w:val="006F6789"/>
    <w:rsid w:val="006F6A84"/>
    <w:rsid w:val="006F7237"/>
    <w:rsid w:val="006F7A76"/>
    <w:rsid w:val="00700401"/>
    <w:rsid w:val="00700479"/>
    <w:rsid w:val="00702167"/>
    <w:rsid w:val="00703796"/>
    <w:rsid w:val="00703D71"/>
    <w:rsid w:val="0070403A"/>
    <w:rsid w:val="007047DD"/>
    <w:rsid w:val="0070515D"/>
    <w:rsid w:val="0070541F"/>
    <w:rsid w:val="007056DE"/>
    <w:rsid w:val="007065AB"/>
    <w:rsid w:val="00710080"/>
    <w:rsid w:val="0071082A"/>
    <w:rsid w:val="007108E0"/>
    <w:rsid w:val="00711066"/>
    <w:rsid w:val="00713867"/>
    <w:rsid w:val="0071397B"/>
    <w:rsid w:val="007145B0"/>
    <w:rsid w:val="00714B30"/>
    <w:rsid w:val="00714FAD"/>
    <w:rsid w:val="007158C2"/>
    <w:rsid w:val="0071648E"/>
    <w:rsid w:val="00720576"/>
    <w:rsid w:val="00721611"/>
    <w:rsid w:val="00721D7E"/>
    <w:rsid w:val="0072325E"/>
    <w:rsid w:val="0072337C"/>
    <w:rsid w:val="007234C5"/>
    <w:rsid w:val="00724B91"/>
    <w:rsid w:val="0072502F"/>
    <w:rsid w:val="007254AB"/>
    <w:rsid w:val="00725EAD"/>
    <w:rsid w:val="00727E8E"/>
    <w:rsid w:val="007304CC"/>
    <w:rsid w:val="00730DFA"/>
    <w:rsid w:val="00730E31"/>
    <w:rsid w:val="0073190B"/>
    <w:rsid w:val="00731F13"/>
    <w:rsid w:val="00732E65"/>
    <w:rsid w:val="0073316A"/>
    <w:rsid w:val="00733196"/>
    <w:rsid w:val="00733DAD"/>
    <w:rsid w:val="00733E6A"/>
    <w:rsid w:val="00734213"/>
    <w:rsid w:val="00734951"/>
    <w:rsid w:val="0073508A"/>
    <w:rsid w:val="0073530D"/>
    <w:rsid w:val="00735F16"/>
    <w:rsid w:val="00740EF9"/>
    <w:rsid w:val="00742D4D"/>
    <w:rsid w:val="00743FD4"/>
    <w:rsid w:val="0074454A"/>
    <w:rsid w:val="007475E6"/>
    <w:rsid w:val="0074768F"/>
    <w:rsid w:val="00752382"/>
    <w:rsid w:val="00752855"/>
    <w:rsid w:val="00755B92"/>
    <w:rsid w:val="0075620C"/>
    <w:rsid w:val="0075700C"/>
    <w:rsid w:val="00757499"/>
    <w:rsid w:val="00760733"/>
    <w:rsid w:val="0076088B"/>
    <w:rsid w:val="00760894"/>
    <w:rsid w:val="00760FDC"/>
    <w:rsid w:val="00761B92"/>
    <w:rsid w:val="00762E23"/>
    <w:rsid w:val="00764286"/>
    <w:rsid w:val="00764315"/>
    <w:rsid w:val="00764A6E"/>
    <w:rsid w:val="00765BE9"/>
    <w:rsid w:val="00766366"/>
    <w:rsid w:val="00766685"/>
    <w:rsid w:val="007668E6"/>
    <w:rsid w:val="00767A05"/>
    <w:rsid w:val="00770657"/>
    <w:rsid w:val="00770D6D"/>
    <w:rsid w:val="00771831"/>
    <w:rsid w:val="00771FFD"/>
    <w:rsid w:val="00772E96"/>
    <w:rsid w:val="00773F39"/>
    <w:rsid w:val="00776A92"/>
    <w:rsid w:val="00776E05"/>
    <w:rsid w:val="007771FC"/>
    <w:rsid w:val="0078080E"/>
    <w:rsid w:val="00781016"/>
    <w:rsid w:val="00782A20"/>
    <w:rsid w:val="007830AA"/>
    <w:rsid w:val="00783AA4"/>
    <w:rsid w:val="00784CD6"/>
    <w:rsid w:val="0078549D"/>
    <w:rsid w:val="007860ED"/>
    <w:rsid w:val="007862BF"/>
    <w:rsid w:val="00787E70"/>
    <w:rsid w:val="00787FF8"/>
    <w:rsid w:val="00791BC1"/>
    <w:rsid w:val="00792A36"/>
    <w:rsid w:val="007935B5"/>
    <w:rsid w:val="00793BEB"/>
    <w:rsid w:val="00793C1B"/>
    <w:rsid w:val="0079467C"/>
    <w:rsid w:val="00794D82"/>
    <w:rsid w:val="00795D42"/>
    <w:rsid w:val="007976D8"/>
    <w:rsid w:val="00797CF1"/>
    <w:rsid w:val="007A0F0C"/>
    <w:rsid w:val="007A195A"/>
    <w:rsid w:val="007A1F1D"/>
    <w:rsid w:val="007A20AA"/>
    <w:rsid w:val="007A2914"/>
    <w:rsid w:val="007A3A8A"/>
    <w:rsid w:val="007A3C8A"/>
    <w:rsid w:val="007A3D20"/>
    <w:rsid w:val="007A41C5"/>
    <w:rsid w:val="007A476C"/>
    <w:rsid w:val="007A574C"/>
    <w:rsid w:val="007A5A24"/>
    <w:rsid w:val="007A5AEE"/>
    <w:rsid w:val="007A667B"/>
    <w:rsid w:val="007A68EC"/>
    <w:rsid w:val="007A6A0C"/>
    <w:rsid w:val="007A780B"/>
    <w:rsid w:val="007A7CF7"/>
    <w:rsid w:val="007A7F20"/>
    <w:rsid w:val="007B0DC0"/>
    <w:rsid w:val="007B13D7"/>
    <w:rsid w:val="007B20D9"/>
    <w:rsid w:val="007B2F23"/>
    <w:rsid w:val="007B3077"/>
    <w:rsid w:val="007B4FF9"/>
    <w:rsid w:val="007B5F2D"/>
    <w:rsid w:val="007B6B36"/>
    <w:rsid w:val="007C0721"/>
    <w:rsid w:val="007C107C"/>
    <w:rsid w:val="007C1A38"/>
    <w:rsid w:val="007C1D44"/>
    <w:rsid w:val="007C307B"/>
    <w:rsid w:val="007C3598"/>
    <w:rsid w:val="007C37DE"/>
    <w:rsid w:val="007C52FF"/>
    <w:rsid w:val="007C6124"/>
    <w:rsid w:val="007C63E8"/>
    <w:rsid w:val="007D0AF8"/>
    <w:rsid w:val="007D46E6"/>
    <w:rsid w:val="007D4715"/>
    <w:rsid w:val="007D6A2F"/>
    <w:rsid w:val="007D6ACF"/>
    <w:rsid w:val="007D793B"/>
    <w:rsid w:val="007E13C0"/>
    <w:rsid w:val="007E22EC"/>
    <w:rsid w:val="007E26EF"/>
    <w:rsid w:val="007E2961"/>
    <w:rsid w:val="007E3207"/>
    <w:rsid w:val="007E55B8"/>
    <w:rsid w:val="007E64BB"/>
    <w:rsid w:val="007E697F"/>
    <w:rsid w:val="007E76E8"/>
    <w:rsid w:val="007F037B"/>
    <w:rsid w:val="007F0FE2"/>
    <w:rsid w:val="007F10CD"/>
    <w:rsid w:val="007F183D"/>
    <w:rsid w:val="007F1A94"/>
    <w:rsid w:val="007F1B97"/>
    <w:rsid w:val="007F313D"/>
    <w:rsid w:val="007F455B"/>
    <w:rsid w:val="007F4ED1"/>
    <w:rsid w:val="007F5640"/>
    <w:rsid w:val="007F67E7"/>
    <w:rsid w:val="007F6A92"/>
    <w:rsid w:val="007F6C48"/>
    <w:rsid w:val="007F76EE"/>
    <w:rsid w:val="007F7D02"/>
    <w:rsid w:val="0080054A"/>
    <w:rsid w:val="008009A0"/>
    <w:rsid w:val="00801306"/>
    <w:rsid w:val="00802C83"/>
    <w:rsid w:val="008041CC"/>
    <w:rsid w:val="00805428"/>
    <w:rsid w:val="008054E4"/>
    <w:rsid w:val="00805AA1"/>
    <w:rsid w:val="00805EDC"/>
    <w:rsid w:val="0081064A"/>
    <w:rsid w:val="00810DD7"/>
    <w:rsid w:val="00811056"/>
    <w:rsid w:val="0081112A"/>
    <w:rsid w:val="008113CF"/>
    <w:rsid w:val="00812322"/>
    <w:rsid w:val="00812778"/>
    <w:rsid w:val="00813735"/>
    <w:rsid w:val="0081454E"/>
    <w:rsid w:val="0081502D"/>
    <w:rsid w:val="008151EE"/>
    <w:rsid w:val="00815527"/>
    <w:rsid w:val="00816494"/>
    <w:rsid w:val="008173F1"/>
    <w:rsid w:val="00820C67"/>
    <w:rsid w:val="00821AAF"/>
    <w:rsid w:val="00823403"/>
    <w:rsid w:val="00824280"/>
    <w:rsid w:val="0082477F"/>
    <w:rsid w:val="008257AF"/>
    <w:rsid w:val="00826013"/>
    <w:rsid w:val="008271B3"/>
    <w:rsid w:val="00827A01"/>
    <w:rsid w:val="00830FF0"/>
    <w:rsid w:val="00831260"/>
    <w:rsid w:val="00831C94"/>
    <w:rsid w:val="00831E04"/>
    <w:rsid w:val="00832EAF"/>
    <w:rsid w:val="0083341A"/>
    <w:rsid w:val="00833B27"/>
    <w:rsid w:val="00833B30"/>
    <w:rsid w:val="00833F3C"/>
    <w:rsid w:val="008341AD"/>
    <w:rsid w:val="00834667"/>
    <w:rsid w:val="00836017"/>
    <w:rsid w:val="00837AB2"/>
    <w:rsid w:val="00840543"/>
    <w:rsid w:val="00840E0F"/>
    <w:rsid w:val="00841D93"/>
    <w:rsid w:val="00842B20"/>
    <w:rsid w:val="00842BC0"/>
    <w:rsid w:val="00843944"/>
    <w:rsid w:val="00843FCA"/>
    <w:rsid w:val="0084439B"/>
    <w:rsid w:val="00844FBF"/>
    <w:rsid w:val="008453F1"/>
    <w:rsid w:val="00845526"/>
    <w:rsid w:val="008469FC"/>
    <w:rsid w:val="0085055C"/>
    <w:rsid w:val="0085173B"/>
    <w:rsid w:val="0085177A"/>
    <w:rsid w:val="00851A09"/>
    <w:rsid w:val="00851F67"/>
    <w:rsid w:val="008521A2"/>
    <w:rsid w:val="0085263C"/>
    <w:rsid w:val="00852C91"/>
    <w:rsid w:val="00853445"/>
    <w:rsid w:val="00853C2F"/>
    <w:rsid w:val="00853FB7"/>
    <w:rsid w:val="0085484C"/>
    <w:rsid w:val="00854A06"/>
    <w:rsid w:val="00855D16"/>
    <w:rsid w:val="008566A9"/>
    <w:rsid w:val="008567AF"/>
    <w:rsid w:val="0085751A"/>
    <w:rsid w:val="008601AE"/>
    <w:rsid w:val="0086123C"/>
    <w:rsid w:val="00861B22"/>
    <w:rsid w:val="00861BC5"/>
    <w:rsid w:val="00861E0E"/>
    <w:rsid w:val="0086212D"/>
    <w:rsid w:val="00862194"/>
    <w:rsid w:val="00864D2A"/>
    <w:rsid w:val="00865B64"/>
    <w:rsid w:val="00865C34"/>
    <w:rsid w:val="00867997"/>
    <w:rsid w:val="00867D37"/>
    <w:rsid w:val="0087062B"/>
    <w:rsid w:val="00871E53"/>
    <w:rsid w:val="0087251B"/>
    <w:rsid w:val="0087281C"/>
    <w:rsid w:val="0087312D"/>
    <w:rsid w:val="00873C66"/>
    <w:rsid w:val="0087410F"/>
    <w:rsid w:val="00874157"/>
    <w:rsid w:val="00875C5E"/>
    <w:rsid w:val="008766CD"/>
    <w:rsid w:val="00876770"/>
    <w:rsid w:val="008779DE"/>
    <w:rsid w:val="00880C2C"/>
    <w:rsid w:val="00881708"/>
    <w:rsid w:val="00882F87"/>
    <w:rsid w:val="00883C8E"/>
    <w:rsid w:val="0088411C"/>
    <w:rsid w:val="008846AE"/>
    <w:rsid w:val="0088642E"/>
    <w:rsid w:val="008915D9"/>
    <w:rsid w:val="00892F4D"/>
    <w:rsid w:val="008938AF"/>
    <w:rsid w:val="00893E4E"/>
    <w:rsid w:val="00893F00"/>
    <w:rsid w:val="0089453B"/>
    <w:rsid w:val="00894590"/>
    <w:rsid w:val="008948E6"/>
    <w:rsid w:val="0089699F"/>
    <w:rsid w:val="00897688"/>
    <w:rsid w:val="00897B0B"/>
    <w:rsid w:val="008A2282"/>
    <w:rsid w:val="008A2B3B"/>
    <w:rsid w:val="008A3008"/>
    <w:rsid w:val="008A3303"/>
    <w:rsid w:val="008A4AE8"/>
    <w:rsid w:val="008A654A"/>
    <w:rsid w:val="008B1753"/>
    <w:rsid w:val="008B1D19"/>
    <w:rsid w:val="008B2254"/>
    <w:rsid w:val="008B28A0"/>
    <w:rsid w:val="008B2BD9"/>
    <w:rsid w:val="008B2E9E"/>
    <w:rsid w:val="008B459B"/>
    <w:rsid w:val="008B4B1F"/>
    <w:rsid w:val="008B4D77"/>
    <w:rsid w:val="008B5A52"/>
    <w:rsid w:val="008B5A95"/>
    <w:rsid w:val="008B66C9"/>
    <w:rsid w:val="008B7E24"/>
    <w:rsid w:val="008C0E81"/>
    <w:rsid w:val="008C0F84"/>
    <w:rsid w:val="008C1174"/>
    <w:rsid w:val="008C46E7"/>
    <w:rsid w:val="008C474E"/>
    <w:rsid w:val="008C4D90"/>
    <w:rsid w:val="008C50C1"/>
    <w:rsid w:val="008C52B3"/>
    <w:rsid w:val="008D03AE"/>
    <w:rsid w:val="008D19D8"/>
    <w:rsid w:val="008D2953"/>
    <w:rsid w:val="008D3A65"/>
    <w:rsid w:val="008D3BD9"/>
    <w:rsid w:val="008D4217"/>
    <w:rsid w:val="008D4824"/>
    <w:rsid w:val="008D486B"/>
    <w:rsid w:val="008D6529"/>
    <w:rsid w:val="008D719F"/>
    <w:rsid w:val="008D7A73"/>
    <w:rsid w:val="008D7B78"/>
    <w:rsid w:val="008E07CD"/>
    <w:rsid w:val="008E08B9"/>
    <w:rsid w:val="008E1468"/>
    <w:rsid w:val="008E17B6"/>
    <w:rsid w:val="008E1A45"/>
    <w:rsid w:val="008E2566"/>
    <w:rsid w:val="008E2CA7"/>
    <w:rsid w:val="008E310B"/>
    <w:rsid w:val="008E35EF"/>
    <w:rsid w:val="008E4F3E"/>
    <w:rsid w:val="008E64FE"/>
    <w:rsid w:val="008E7CAA"/>
    <w:rsid w:val="008E7E9F"/>
    <w:rsid w:val="008F1704"/>
    <w:rsid w:val="008F1F7B"/>
    <w:rsid w:val="008F219F"/>
    <w:rsid w:val="008F4A73"/>
    <w:rsid w:val="008F4F27"/>
    <w:rsid w:val="008F5BD8"/>
    <w:rsid w:val="008F5DC6"/>
    <w:rsid w:val="008F6831"/>
    <w:rsid w:val="008F746B"/>
    <w:rsid w:val="008F75AD"/>
    <w:rsid w:val="00900252"/>
    <w:rsid w:val="00900BFA"/>
    <w:rsid w:val="00900E41"/>
    <w:rsid w:val="009014FA"/>
    <w:rsid w:val="009019E0"/>
    <w:rsid w:val="00903619"/>
    <w:rsid w:val="0090459E"/>
    <w:rsid w:val="00905EF7"/>
    <w:rsid w:val="00906222"/>
    <w:rsid w:val="009063A2"/>
    <w:rsid w:val="009069F1"/>
    <w:rsid w:val="00907725"/>
    <w:rsid w:val="00911CDD"/>
    <w:rsid w:val="009123B1"/>
    <w:rsid w:val="0091274E"/>
    <w:rsid w:val="009131F6"/>
    <w:rsid w:val="009138EE"/>
    <w:rsid w:val="0091568A"/>
    <w:rsid w:val="00916346"/>
    <w:rsid w:val="00916807"/>
    <w:rsid w:val="0091780A"/>
    <w:rsid w:val="00920D21"/>
    <w:rsid w:val="00922F8E"/>
    <w:rsid w:val="00923CAE"/>
    <w:rsid w:val="009244C7"/>
    <w:rsid w:val="0092537A"/>
    <w:rsid w:val="00925382"/>
    <w:rsid w:val="00925752"/>
    <w:rsid w:val="00927563"/>
    <w:rsid w:val="009304DE"/>
    <w:rsid w:val="0093146E"/>
    <w:rsid w:val="009335F4"/>
    <w:rsid w:val="009336D0"/>
    <w:rsid w:val="00933B65"/>
    <w:rsid w:val="00933CCC"/>
    <w:rsid w:val="0093404E"/>
    <w:rsid w:val="00934AB7"/>
    <w:rsid w:val="00935CDE"/>
    <w:rsid w:val="00936A64"/>
    <w:rsid w:val="0093779B"/>
    <w:rsid w:val="009403F4"/>
    <w:rsid w:val="0094157E"/>
    <w:rsid w:val="0094181F"/>
    <w:rsid w:val="00941AD0"/>
    <w:rsid w:val="00942E76"/>
    <w:rsid w:val="0094377D"/>
    <w:rsid w:val="00943A5B"/>
    <w:rsid w:val="00946E3B"/>
    <w:rsid w:val="009502D6"/>
    <w:rsid w:val="00950DC3"/>
    <w:rsid w:val="00951F32"/>
    <w:rsid w:val="0095204D"/>
    <w:rsid w:val="00952AF4"/>
    <w:rsid w:val="00952C3E"/>
    <w:rsid w:val="0095301D"/>
    <w:rsid w:val="009538E3"/>
    <w:rsid w:val="00953FF4"/>
    <w:rsid w:val="0095686B"/>
    <w:rsid w:val="00960C6F"/>
    <w:rsid w:val="00962A73"/>
    <w:rsid w:val="00962C86"/>
    <w:rsid w:val="009655AE"/>
    <w:rsid w:val="0096761E"/>
    <w:rsid w:val="0096771F"/>
    <w:rsid w:val="00967D70"/>
    <w:rsid w:val="009700E6"/>
    <w:rsid w:val="00970B1C"/>
    <w:rsid w:val="009712E9"/>
    <w:rsid w:val="009717D3"/>
    <w:rsid w:val="009718AA"/>
    <w:rsid w:val="0097198B"/>
    <w:rsid w:val="00972A7F"/>
    <w:rsid w:val="00972E3F"/>
    <w:rsid w:val="0097604C"/>
    <w:rsid w:val="0097695A"/>
    <w:rsid w:val="009775AF"/>
    <w:rsid w:val="00977C20"/>
    <w:rsid w:val="009803F5"/>
    <w:rsid w:val="00981C00"/>
    <w:rsid w:val="009822FB"/>
    <w:rsid w:val="0098272E"/>
    <w:rsid w:val="00983139"/>
    <w:rsid w:val="0098377A"/>
    <w:rsid w:val="009843DA"/>
    <w:rsid w:val="00985DAE"/>
    <w:rsid w:val="0098621F"/>
    <w:rsid w:val="00986AF6"/>
    <w:rsid w:val="00986DB7"/>
    <w:rsid w:val="00986E73"/>
    <w:rsid w:val="00987A5B"/>
    <w:rsid w:val="00990BA8"/>
    <w:rsid w:val="00991836"/>
    <w:rsid w:val="00992F8E"/>
    <w:rsid w:val="009934C4"/>
    <w:rsid w:val="009954CD"/>
    <w:rsid w:val="00997966"/>
    <w:rsid w:val="00997C43"/>
    <w:rsid w:val="009A1D31"/>
    <w:rsid w:val="009A267E"/>
    <w:rsid w:val="009A2D75"/>
    <w:rsid w:val="009A3BCA"/>
    <w:rsid w:val="009A4106"/>
    <w:rsid w:val="009A430F"/>
    <w:rsid w:val="009A5282"/>
    <w:rsid w:val="009A53F6"/>
    <w:rsid w:val="009A5512"/>
    <w:rsid w:val="009A5670"/>
    <w:rsid w:val="009A5DE2"/>
    <w:rsid w:val="009A5E91"/>
    <w:rsid w:val="009A6051"/>
    <w:rsid w:val="009A6EEF"/>
    <w:rsid w:val="009A7B01"/>
    <w:rsid w:val="009B0418"/>
    <w:rsid w:val="009B09D7"/>
    <w:rsid w:val="009B1A8C"/>
    <w:rsid w:val="009B2117"/>
    <w:rsid w:val="009B21C1"/>
    <w:rsid w:val="009B22D9"/>
    <w:rsid w:val="009B2DA0"/>
    <w:rsid w:val="009B44F0"/>
    <w:rsid w:val="009B46C1"/>
    <w:rsid w:val="009B48AF"/>
    <w:rsid w:val="009B4D13"/>
    <w:rsid w:val="009B545B"/>
    <w:rsid w:val="009B546E"/>
    <w:rsid w:val="009B5950"/>
    <w:rsid w:val="009B5D7B"/>
    <w:rsid w:val="009B5FD3"/>
    <w:rsid w:val="009B6055"/>
    <w:rsid w:val="009B6AB4"/>
    <w:rsid w:val="009B74A9"/>
    <w:rsid w:val="009B7DB1"/>
    <w:rsid w:val="009C096A"/>
    <w:rsid w:val="009C1AC8"/>
    <w:rsid w:val="009C1F68"/>
    <w:rsid w:val="009C2A2E"/>
    <w:rsid w:val="009C2C0A"/>
    <w:rsid w:val="009C2D73"/>
    <w:rsid w:val="009C4612"/>
    <w:rsid w:val="009C4FE5"/>
    <w:rsid w:val="009C5001"/>
    <w:rsid w:val="009C5DE0"/>
    <w:rsid w:val="009C62ED"/>
    <w:rsid w:val="009C66F8"/>
    <w:rsid w:val="009C67A2"/>
    <w:rsid w:val="009C67C0"/>
    <w:rsid w:val="009C6CA0"/>
    <w:rsid w:val="009C6E96"/>
    <w:rsid w:val="009C74D6"/>
    <w:rsid w:val="009C77D8"/>
    <w:rsid w:val="009C7859"/>
    <w:rsid w:val="009D0701"/>
    <w:rsid w:val="009D15FC"/>
    <w:rsid w:val="009D1694"/>
    <w:rsid w:val="009D2298"/>
    <w:rsid w:val="009D22D9"/>
    <w:rsid w:val="009D2AF9"/>
    <w:rsid w:val="009D36D0"/>
    <w:rsid w:val="009D462E"/>
    <w:rsid w:val="009D4932"/>
    <w:rsid w:val="009D4D35"/>
    <w:rsid w:val="009D5109"/>
    <w:rsid w:val="009D514E"/>
    <w:rsid w:val="009D52C7"/>
    <w:rsid w:val="009D5503"/>
    <w:rsid w:val="009D5D0D"/>
    <w:rsid w:val="009D66A1"/>
    <w:rsid w:val="009D70CC"/>
    <w:rsid w:val="009E08A9"/>
    <w:rsid w:val="009E1FA5"/>
    <w:rsid w:val="009E2283"/>
    <w:rsid w:val="009E3DA4"/>
    <w:rsid w:val="009E4838"/>
    <w:rsid w:val="009E4C92"/>
    <w:rsid w:val="009E578F"/>
    <w:rsid w:val="009E6C51"/>
    <w:rsid w:val="009E733E"/>
    <w:rsid w:val="009E75FC"/>
    <w:rsid w:val="009F0892"/>
    <w:rsid w:val="009F3ED0"/>
    <w:rsid w:val="009F58A6"/>
    <w:rsid w:val="009F71F3"/>
    <w:rsid w:val="009F7697"/>
    <w:rsid w:val="00A004EE"/>
    <w:rsid w:val="00A02026"/>
    <w:rsid w:val="00A02AD7"/>
    <w:rsid w:val="00A030C0"/>
    <w:rsid w:val="00A03D36"/>
    <w:rsid w:val="00A04AFD"/>
    <w:rsid w:val="00A052A5"/>
    <w:rsid w:val="00A055A6"/>
    <w:rsid w:val="00A059E6"/>
    <w:rsid w:val="00A05D5F"/>
    <w:rsid w:val="00A0645E"/>
    <w:rsid w:val="00A06557"/>
    <w:rsid w:val="00A07745"/>
    <w:rsid w:val="00A07E03"/>
    <w:rsid w:val="00A07F45"/>
    <w:rsid w:val="00A10D35"/>
    <w:rsid w:val="00A11964"/>
    <w:rsid w:val="00A11B67"/>
    <w:rsid w:val="00A12D2D"/>
    <w:rsid w:val="00A17FAB"/>
    <w:rsid w:val="00A21731"/>
    <w:rsid w:val="00A2403A"/>
    <w:rsid w:val="00A240CD"/>
    <w:rsid w:val="00A25B4C"/>
    <w:rsid w:val="00A25CBA"/>
    <w:rsid w:val="00A25EF0"/>
    <w:rsid w:val="00A265CC"/>
    <w:rsid w:val="00A26CB3"/>
    <w:rsid w:val="00A278B0"/>
    <w:rsid w:val="00A27D31"/>
    <w:rsid w:val="00A3322C"/>
    <w:rsid w:val="00A33910"/>
    <w:rsid w:val="00A34812"/>
    <w:rsid w:val="00A34AC2"/>
    <w:rsid w:val="00A358D8"/>
    <w:rsid w:val="00A37640"/>
    <w:rsid w:val="00A41E27"/>
    <w:rsid w:val="00A42271"/>
    <w:rsid w:val="00A446B4"/>
    <w:rsid w:val="00A46FED"/>
    <w:rsid w:val="00A47EE0"/>
    <w:rsid w:val="00A51CFA"/>
    <w:rsid w:val="00A51E21"/>
    <w:rsid w:val="00A52327"/>
    <w:rsid w:val="00A52DBB"/>
    <w:rsid w:val="00A53300"/>
    <w:rsid w:val="00A53DF9"/>
    <w:rsid w:val="00A54765"/>
    <w:rsid w:val="00A579B7"/>
    <w:rsid w:val="00A611C9"/>
    <w:rsid w:val="00A624C2"/>
    <w:rsid w:val="00A6331C"/>
    <w:rsid w:val="00A63AEC"/>
    <w:rsid w:val="00A65536"/>
    <w:rsid w:val="00A65770"/>
    <w:rsid w:val="00A65DF6"/>
    <w:rsid w:val="00A66327"/>
    <w:rsid w:val="00A66336"/>
    <w:rsid w:val="00A70713"/>
    <w:rsid w:val="00A70B04"/>
    <w:rsid w:val="00A71CF8"/>
    <w:rsid w:val="00A72B7C"/>
    <w:rsid w:val="00A72EDF"/>
    <w:rsid w:val="00A73160"/>
    <w:rsid w:val="00A74C9A"/>
    <w:rsid w:val="00A75E8B"/>
    <w:rsid w:val="00A80718"/>
    <w:rsid w:val="00A82212"/>
    <w:rsid w:val="00A82950"/>
    <w:rsid w:val="00A83C91"/>
    <w:rsid w:val="00A83CEF"/>
    <w:rsid w:val="00A84E73"/>
    <w:rsid w:val="00A85BDB"/>
    <w:rsid w:val="00A85E0D"/>
    <w:rsid w:val="00A86B68"/>
    <w:rsid w:val="00A91085"/>
    <w:rsid w:val="00A919C0"/>
    <w:rsid w:val="00A91BFF"/>
    <w:rsid w:val="00A930C1"/>
    <w:rsid w:val="00A9450F"/>
    <w:rsid w:val="00A94EEE"/>
    <w:rsid w:val="00A95EDA"/>
    <w:rsid w:val="00A97835"/>
    <w:rsid w:val="00A979A1"/>
    <w:rsid w:val="00AA0A6D"/>
    <w:rsid w:val="00AA2703"/>
    <w:rsid w:val="00AA29B6"/>
    <w:rsid w:val="00AA3595"/>
    <w:rsid w:val="00AA51C4"/>
    <w:rsid w:val="00AA5C2D"/>
    <w:rsid w:val="00AA6F1B"/>
    <w:rsid w:val="00AA72C0"/>
    <w:rsid w:val="00AB0A33"/>
    <w:rsid w:val="00AB135E"/>
    <w:rsid w:val="00AB182B"/>
    <w:rsid w:val="00AB1E71"/>
    <w:rsid w:val="00AB2C2D"/>
    <w:rsid w:val="00AB3BFF"/>
    <w:rsid w:val="00AB3FD4"/>
    <w:rsid w:val="00AB5272"/>
    <w:rsid w:val="00AB5322"/>
    <w:rsid w:val="00AB563D"/>
    <w:rsid w:val="00AB6046"/>
    <w:rsid w:val="00AB63E4"/>
    <w:rsid w:val="00AB6767"/>
    <w:rsid w:val="00AB7171"/>
    <w:rsid w:val="00AB7679"/>
    <w:rsid w:val="00AB79E8"/>
    <w:rsid w:val="00AC0156"/>
    <w:rsid w:val="00AC03A0"/>
    <w:rsid w:val="00AC148E"/>
    <w:rsid w:val="00AC1739"/>
    <w:rsid w:val="00AC352E"/>
    <w:rsid w:val="00AC3732"/>
    <w:rsid w:val="00AC3FA3"/>
    <w:rsid w:val="00AC462C"/>
    <w:rsid w:val="00AC56CB"/>
    <w:rsid w:val="00AC5D29"/>
    <w:rsid w:val="00AC694B"/>
    <w:rsid w:val="00AD057F"/>
    <w:rsid w:val="00AD05C0"/>
    <w:rsid w:val="00AD09D8"/>
    <w:rsid w:val="00AD0BD7"/>
    <w:rsid w:val="00AD16B3"/>
    <w:rsid w:val="00AD20AB"/>
    <w:rsid w:val="00AD2ACB"/>
    <w:rsid w:val="00AD43B3"/>
    <w:rsid w:val="00AD45E5"/>
    <w:rsid w:val="00AD4637"/>
    <w:rsid w:val="00AD48B7"/>
    <w:rsid w:val="00AD5B32"/>
    <w:rsid w:val="00AD5C60"/>
    <w:rsid w:val="00AD5ECE"/>
    <w:rsid w:val="00AD742A"/>
    <w:rsid w:val="00AD7699"/>
    <w:rsid w:val="00AE02DE"/>
    <w:rsid w:val="00AE1105"/>
    <w:rsid w:val="00AE17D1"/>
    <w:rsid w:val="00AE2344"/>
    <w:rsid w:val="00AE33DB"/>
    <w:rsid w:val="00AE3800"/>
    <w:rsid w:val="00AE3E54"/>
    <w:rsid w:val="00AE3FD5"/>
    <w:rsid w:val="00AE4056"/>
    <w:rsid w:val="00AE4356"/>
    <w:rsid w:val="00AF14F4"/>
    <w:rsid w:val="00AF1D8D"/>
    <w:rsid w:val="00AF2237"/>
    <w:rsid w:val="00AF30F3"/>
    <w:rsid w:val="00AF504E"/>
    <w:rsid w:val="00AF50BA"/>
    <w:rsid w:val="00AF55BD"/>
    <w:rsid w:val="00AF5B1D"/>
    <w:rsid w:val="00AF5B53"/>
    <w:rsid w:val="00AF5EFA"/>
    <w:rsid w:val="00AF650C"/>
    <w:rsid w:val="00AF6B44"/>
    <w:rsid w:val="00AF6B5E"/>
    <w:rsid w:val="00AF730B"/>
    <w:rsid w:val="00AF7623"/>
    <w:rsid w:val="00B019EA"/>
    <w:rsid w:val="00B029DF"/>
    <w:rsid w:val="00B0371B"/>
    <w:rsid w:val="00B04156"/>
    <w:rsid w:val="00B044CC"/>
    <w:rsid w:val="00B05842"/>
    <w:rsid w:val="00B05D08"/>
    <w:rsid w:val="00B06C06"/>
    <w:rsid w:val="00B07D02"/>
    <w:rsid w:val="00B07F8C"/>
    <w:rsid w:val="00B1031F"/>
    <w:rsid w:val="00B106BA"/>
    <w:rsid w:val="00B10DE6"/>
    <w:rsid w:val="00B13ADF"/>
    <w:rsid w:val="00B151B2"/>
    <w:rsid w:val="00B16249"/>
    <w:rsid w:val="00B17471"/>
    <w:rsid w:val="00B17CD0"/>
    <w:rsid w:val="00B2015D"/>
    <w:rsid w:val="00B20889"/>
    <w:rsid w:val="00B21C4D"/>
    <w:rsid w:val="00B21FBB"/>
    <w:rsid w:val="00B224EA"/>
    <w:rsid w:val="00B2337B"/>
    <w:rsid w:val="00B25EB8"/>
    <w:rsid w:val="00B2620C"/>
    <w:rsid w:val="00B3214C"/>
    <w:rsid w:val="00B329FA"/>
    <w:rsid w:val="00B33852"/>
    <w:rsid w:val="00B33B47"/>
    <w:rsid w:val="00B34D08"/>
    <w:rsid w:val="00B37712"/>
    <w:rsid w:val="00B379CC"/>
    <w:rsid w:val="00B37BD9"/>
    <w:rsid w:val="00B37FE0"/>
    <w:rsid w:val="00B4147A"/>
    <w:rsid w:val="00B42A2F"/>
    <w:rsid w:val="00B43294"/>
    <w:rsid w:val="00B4540E"/>
    <w:rsid w:val="00B45E40"/>
    <w:rsid w:val="00B4609F"/>
    <w:rsid w:val="00B46C5D"/>
    <w:rsid w:val="00B4740E"/>
    <w:rsid w:val="00B50420"/>
    <w:rsid w:val="00B50DEB"/>
    <w:rsid w:val="00B50EA9"/>
    <w:rsid w:val="00B52469"/>
    <w:rsid w:val="00B526F5"/>
    <w:rsid w:val="00B52B43"/>
    <w:rsid w:val="00B52DE6"/>
    <w:rsid w:val="00B5477B"/>
    <w:rsid w:val="00B54EFC"/>
    <w:rsid w:val="00B555D8"/>
    <w:rsid w:val="00B5696A"/>
    <w:rsid w:val="00B57FBA"/>
    <w:rsid w:val="00B62246"/>
    <w:rsid w:val="00B62673"/>
    <w:rsid w:val="00B62B84"/>
    <w:rsid w:val="00B65268"/>
    <w:rsid w:val="00B6555E"/>
    <w:rsid w:val="00B65A58"/>
    <w:rsid w:val="00B65DBA"/>
    <w:rsid w:val="00B668B2"/>
    <w:rsid w:val="00B66CAB"/>
    <w:rsid w:val="00B67F7B"/>
    <w:rsid w:val="00B700E8"/>
    <w:rsid w:val="00B71322"/>
    <w:rsid w:val="00B71A8C"/>
    <w:rsid w:val="00B71CE1"/>
    <w:rsid w:val="00B720B1"/>
    <w:rsid w:val="00B72239"/>
    <w:rsid w:val="00B72A10"/>
    <w:rsid w:val="00B73991"/>
    <w:rsid w:val="00B73B90"/>
    <w:rsid w:val="00B73CB9"/>
    <w:rsid w:val="00B75FD1"/>
    <w:rsid w:val="00B76505"/>
    <w:rsid w:val="00B76B30"/>
    <w:rsid w:val="00B80776"/>
    <w:rsid w:val="00B80899"/>
    <w:rsid w:val="00B811C3"/>
    <w:rsid w:val="00B81707"/>
    <w:rsid w:val="00B81ACD"/>
    <w:rsid w:val="00B81D0C"/>
    <w:rsid w:val="00B82126"/>
    <w:rsid w:val="00B826D7"/>
    <w:rsid w:val="00B82D6C"/>
    <w:rsid w:val="00B837E2"/>
    <w:rsid w:val="00B839E4"/>
    <w:rsid w:val="00B8560C"/>
    <w:rsid w:val="00B85864"/>
    <w:rsid w:val="00B873EC"/>
    <w:rsid w:val="00B90112"/>
    <w:rsid w:val="00B91090"/>
    <w:rsid w:val="00B9112A"/>
    <w:rsid w:val="00B91993"/>
    <w:rsid w:val="00B926B5"/>
    <w:rsid w:val="00B9307C"/>
    <w:rsid w:val="00B9388A"/>
    <w:rsid w:val="00B93A88"/>
    <w:rsid w:val="00B944CF"/>
    <w:rsid w:val="00B95CE8"/>
    <w:rsid w:val="00B96969"/>
    <w:rsid w:val="00B96FCF"/>
    <w:rsid w:val="00BA012D"/>
    <w:rsid w:val="00BA09F2"/>
    <w:rsid w:val="00BA0E04"/>
    <w:rsid w:val="00BA0F94"/>
    <w:rsid w:val="00BA235F"/>
    <w:rsid w:val="00BA429B"/>
    <w:rsid w:val="00BA4472"/>
    <w:rsid w:val="00BA4736"/>
    <w:rsid w:val="00BA4FB5"/>
    <w:rsid w:val="00BA4FB6"/>
    <w:rsid w:val="00BA554F"/>
    <w:rsid w:val="00BA558F"/>
    <w:rsid w:val="00BA62FB"/>
    <w:rsid w:val="00BA716C"/>
    <w:rsid w:val="00BA7263"/>
    <w:rsid w:val="00BA730B"/>
    <w:rsid w:val="00BA73E5"/>
    <w:rsid w:val="00BA73F6"/>
    <w:rsid w:val="00BA7E1F"/>
    <w:rsid w:val="00BB0244"/>
    <w:rsid w:val="00BB05E6"/>
    <w:rsid w:val="00BB2AEF"/>
    <w:rsid w:val="00BB3493"/>
    <w:rsid w:val="00BB38C3"/>
    <w:rsid w:val="00BB3D17"/>
    <w:rsid w:val="00BB45C9"/>
    <w:rsid w:val="00BB47AF"/>
    <w:rsid w:val="00BB4DA6"/>
    <w:rsid w:val="00BB6E6E"/>
    <w:rsid w:val="00BB742A"/>
    <w:rsid w:val="00BC152C"/>
    <w:rsid w:val="00BC205E"/>
    <w:rsid w:val="00BC2F56"/>
    <w:rsid w:val="00BC3686"/>
    <w:rsid w:val="00BC3CF5"/>
    <w:rsid w:val="00BC3F39"/>
    <w:rsid w:val="00BC4A68"/>
    <w:rsid w:val="00BC536C"/>
    <w:rsid w:val="00BC7AFD"/>
    <w:rsid w:val="00BD3B1E"/>
    <w:rsid w:val="00BD568A"/>
    <w:rsid w:val="00BD586B"/>
    <w:rsid w:val="00BD6B6F"/>
    <w:rsid w:val="00BD7148"/>
    <w:rsid w:val="00BE1202"/>
    <w:rsid w:val="00BE2010"/>
    <w:rsid w:val="00BE3808"/>
    <w:rsid w:val="00BE4923"/>
    <w:rsid w:val="00BE4A22"/>
    <w:rsid w:val="00BE5650"/>
    <w:rsid w:val="00BE5CD7"/>
    <w:rsid w:val="00BE62EF"/>
    <w:rsid w:val="00BE7B61"/>
    <w:rsid w:val="00BF0183"/>
    <w:rsid w:val="00BF0F64"/>
    <w:rsid w:val="00BF1693"/>
    <w:rsid w:val="00BF238A"/>
    <w:rsid w:val="00BF38E3"/>
    <w:rsid w:val="00BF5C4E"/>
    <w:rsid w:val="00BF660C"/>
    <w:rsid w:val="00C00612"/>
    <w:rsid w:val="00C01742"/>
    <w:rsid w:val="00C01B21"/>
    <w:rsid w:val="00C023A4"/>
    <w:rsid w:val="00C0272D"/>
    <w:rsid w:val="00C029FE"/>
    <w:rsid w:val="00C0446B"/>
    <w:rsid w:val="00C0453A"/>
    <w:rsid w:val="00C04AC3"/>
    <w:rsid w:val="00C04C43"/>
    <w:rsid w:val="00C0515F"/>
    <w:rsid w:val="00C05811"/>
    <w:rsid w:val="00C0630F"/>
    <w:rsid w:val="00C06EA7"/>
    <w:rsid w:val="00C079F5"/>
    <w:rsid w:val="00C10159"/>
    <w:rsid w:val="00C11138"/>
    <w:rsid w:val="00C11C62"/>
    <w:rsid w:val="00C12081"/>
    <w:rsid w:val="00C12674"/>
    <w:rsid w:val="00C148A1"/>
    <w:rsid w:val="00C14B1D"/>
    <w:rsid w:val="00C15827"/>
    <w:rsid w:val="00C16217"/>
    <w:rsid w:val="00C16B65"/>
    <w:rsid w:val="00C16CB2"/>
    <w:rsid w:val="00C16EE6"/>
    <w:rsid w:val="00C17853"/>
    <w:rsid w:val="00C20060"/>
    <w:rsid w:val="00C2229D"/>
    <w:rsid w:val="00C2257B"/>
    <w:rsid w:val="00C2382C"/>
    <w:rsid w:val="00C241E7"/>
    <w:rsid w:val="00C243C0"/>
    <w:rsid w:val="00C258DD"/>
    <w:rsid w:val="00C26704"/>
    <w:rsid w:val="00C26A42"/>
    <w:rsid w:val="00C27865"/>
    <w:rsid w:val="00C30B37"/>
    <w:rsid w:val="00C31134"/>
    <w:rsid w:val="00C31698"/>
    <w:rsid w:val="00C32066"/>
    <w:rsid w:val="00C3260D"/>
    <w:rsid w:val="00C333FB"/>
    <w:rsid w:val="00C353D1"/>
    <w:rsid w:val="00C3581F"/>
    <w:rsid w:val="00C35A0F"/>
    <w:rsid w:val="00C37015"/>
    <w:rsid w:val="00C37EE9"/>
    <w:rsid w:val="00C42A54"/>
    <w:rsid w:val="00C43E58"/>
    <w:rsid w:val="00C44D1B"/>
    <w:rsid w:val="00C44D94"/>
    <w:rsid w:val="00C458B9"/>
    <w:rsid w:val="00C47B93"/>
    <w:rsid w:val="00C47BAB"/>
    <w:rsid w:val="00C47D0A"/>
    <w:rsid w:val="00C50F56"/>
    <w:rsid w:val="00C51691"/>
    <w:rsid w:val="00C51BE3"/>
    <w:rsid w:val="00C51FC1"/>
    <w:rsid w:val="00C532E8"/>
    <w:rsid w:val="00C537CC"/>
    <w:rsid w:val="00C53ECA"/>
    <w:rsid w:val="00C55E5B"/>
    <w:rsid w:val="00C56114"/>
    <w:rsid w:val="00C569D0"/>
    <w:rsid w:val="00C570E9"/>
    <w:rsid w:val="00C57435"/>
    <w:rsid w:val="00C60711"/>
    <w:rsid w:val="00C64BF4"/>
    <w:rsid w:val="00C65427"/>
    <w:rsid w:val="00C65852"/>
    <w:rsid w:val="00C667D7"/>
    <w:rsid w:val="00C66B3C"/>
    <w:rsid w:val="00C70FE0"/>
    <w:rsid w:val="00C7175C"/>
    <w:rsid w:val="00C718BC"/>
    <w:rsid w:val="00C71CD2"/>
    <w:rsid w:val="00C72E15"/>
    <w:rsid w:val="00C72F03"/>
    <w:rsid w:val="00C7618F"/>
    <w:rsid w:val="00C76A27"/>
    <w:rsid w:val="00C77324"/>
    <w:rsid w:val="00C77D84"/>
    <w:rsid w:val="00C8152C"/>
    <w:rsid w:val="00C819C0"/>
    <w:rsid w:val="00C81B2E"/>
    <w:rsid w:val="00C82C9B"/>
    <w:rsid w:val="00C832FB"/>
    <w:rsid w:val="00C835E0"/>
    <w:rsid w:val="00C83B41"/>
    <w:rsid w:val="00C83BCA"/>
    <w:rsid w:val="00C842E8"/>
    <w:rsid w:val="00C8596F"/>
    <w:rsid w:val="00C85A3A"/>
    <w:rsid w:val="00C85AEB"/>
    <w:rsid w:val="00C90455"/>
    <w:rsid w:val="00C9078B"/>
    <w:rsid w:val="00C92210"/>
    <w:rsid w:val="00C92265"/>
    <w:rsid w:val="00C92809"/>
    <w:rsid w:val="00C931AA"/>
    <w:rsid w:val="00C939F3"/>
    <w:rsid w:val="00C943A6"/>
    <w:rsid w:val="00C943B6"/>
    <w:rsid w:val="00C94E91"/>
    <w:rsid w:val="00C96482"/>
    <w:rsid w:val="00C97A4D"/>
    <w:rsid w:val="00CA0238"/>
    <w:rsid w:val="00CA067D"/>
    <w:rsid w:val="00CA0B5A"/>
    <w:rsid w:val="00CA0EBA"/>
    <w:rsid w:val="00CA2A33"/>
    <w:rsid w:val="00CA30CD"/>
    <w:rsid w:val="00CA36D1"/>
    <w:rsid w:val="00CA4588"/>
    <w:rsid w:val="00CA46C1"/>
    <w:rsid w:val="00CA4760"/>
    <w:rsid w:val="00CA4789"/>
    <w:rsid w:val="00CA494D"/>
    <w:rsid w:val="00CA4B99"/>
    <w:rsid w:val="00CA67E1"/>
    <w:rsid w:val="00CB109A"/>
    <w:rsid w:val="00CB1DFD"/>
    <w:rsid w:val="00CB2D9B"/>
    <w:rsid w:val="00CB3DD3"/>
    <w:rsid w:val="00CB4034"/>
    <w:rsid w:val="00CB41DA"/>
    <w:rsid w:val="00CB6246"/>
    <w:rsid w:val="00CB65F1"/>
    <w:rsid w:val="00CB664D"/>
    <w:rsid w:val="00CC0372"/>
    <w:rsid w:val="00CC03A3"/>
    <w:rsid w:val="00CC0441"/>
    <w:rsid w:val="00CC0929"/>
    <w:rsid w:val="00CC1E00"/>
    <w:rsid w:val="00CC3172"/>
    <w:rsid w:val="00CC48BE"/>
    <w:rsid w:val="00CC49C9"/>
    <w:rsid w:val="00CC49ED"/>
    <w:rsid w:val="00CC632B"/>
    <w:rsid w:val="00CC648F"/>
    <w:rsid w:val="00CC7561"/>
    <w:rsid w:val="00CD1057"/>
    <w:rsid w:val="00CD18F8"/>
    <w:rsid w:val="00CD19A3"/>
    <w:rsid w:val="00CD3264"/>
    <w:rsid w:val="00CD3723"/>
    <w:rsid w:val="00CD3E12"/>
    <w:rsid w:val="00CD3F5C"/>
    <w:rsid w:val="00CD4C2F"/>
    <w:rsid w:val="00CD53C5"/>
    <w:rsid w:val="00CD5BA1"/>
    <w:rsid w:val="00CD5FF4"/>
    <w:rsid w:val="00CD6B8B"/>
    <w:rsid w:val="00CE0C44"/>
    <w:rsid w:val="00CE121D"/>
    <w:rsid w:val="00CE14E1"/>
    <w:rsid w:val="00CE1BE2"/>
    <w:rsid w:val="00CE2734"/>
    <w:rsid w:val="00CE368C"/>
    <w:rsid w:val="00CE4F96"/>
    <w:rsid w:val="00CE55E9"/>
    <w:rsid w:val="00CE5940"/>
    <w:rsid w:val="00CE5A2C"/>
    <w:rsid w:val="00CE606A"/>
    <w:rsid w:val="00CE654F"/>
    <w:rsid w:val="00CE68BC"/>
    <w:rsid w:val="00CE7047"/>
    <w:rsid w:val="00CE7180"/>
    <w:rsid w:val="00CF00BC"/>
    <w:rsid w:val="00CF020F"/>
    <w:rsid w:val="00CF1A97"/>
    <w:rsid w:val="00CF3758"/>
    <w:rsid w:val="00CF3ECB"/>
    <w:rsid w:val="00CF4C64"/>
    <w:rsid w:val="00CF563E"/>
    <w:rsid w:val="00D00042"/>
    <w:rsid w:val="00D00D70"/>
    <w:rsid w:val="00D01C29"/>
    <w:rsid w:val="00D01FEC"/>
    <w:rsid w:val="00D02212"/>
    <w:rsid w:val="00D02EF1"/>
    <w:rsid w:val="00D0439E"/>
    <w:rsid w:val="00D047B8"/>
    <w:rsid w:val="00D0495D"/>
    <w:rsid w:val="00D04C22"/>
    <w:rsid w:val="00D04E33"/>
    <w:rsid w:val="00D0561D"/>
    <w:rsid w:val="00D0576F"/>
    <w:rsid w:val="00D0616E"/>
    <w:rsid w:val="00D06ABB"/>
    <w:rsid w:val="00D11028"/>
    <w:rsid w:val="00D14094"/>
    <w:rsid w:val="00D1415F"/>
    <w:rsid w:val="00D149FF"/>
    <w:rsid w:val="00D14DD8"/>
    <w:rsid w:val="00D16027"/>
    <w:rsid w:val="00D1659C"/>
    <w:rsid w:val="00D165E8"/>
    <w:rsid w:val="00D16655"/>
    <w:rsid w:val="00D17F33"/>
    <w:rsid w:val="00D211F0"/>
    <w:rsid w:val="00D21224"/>
    <w:rsid w:val="00D2195A"/>
    <w:rsid w:val="00D21AF0"/>
    <w:rsid w:val="00D22461"/>
    <w:rsid w:val="00D22B40"/>
    <w:rsid w:val="00D22CA4"/>
    <w:rsid w:val="00D23352"/>
    <w:rsid w:val="00D23C12"/>
    <w:rsid w:val="00D258F9"/>
    <w:rsid w:val="00D261A7"/>
    <w:rsid w:val="00D26A46"/>
    <w:rsid w:val="00D278D3"/>
    <w:rsid w:val="00D3050D"/>
    <w:rsid w:val="00D308B4"/>
    <w:rsid w:val="00D32A26"/>
    <w:rsid w:val="00D32FF6"/>
    <w:rsid w:val="00D33924"/>
    <w:rsid w:val="00D33EFC"/>
    <w:rsid w:val="00D34530"/>
    <w:rsid w:val="00D34D1D"/>
    <w:rsid w:val="00D3517A"/>
    <w:rsid w:val="00D35906"/>
    <w:rsid w:val="00D362A0"/>
    <w:rsid w:val="00D41D93"/>
    <w:rsid w:val="00D42212"/>
    <w:rsid w:val="00D42F2E"/>
    <w:rsid w:val="00D4453F"/>
    <w:rsid w:val="00D45ACA"/>
    <w:rsid w:val="00D46202"/>
    <w:rsid w:val="00D46F13"/>
    <w:rsid w:val="00D47149"/>
    <w:rsid w:val="00D52882"/>
    <w:rsid w:val="00D52BE3"/>
    <w:rsid w:val="00D54378"/>
    <w:rsid w:val="00D5484A"/>
    <w:rsid w:val="00D549FA"/>
    <w:rsid w:val="00D551C7"/>
    <w:rsid w:val="00D5680F"/>
    <w:rsid w:val="00D56E72"/>
    <w:rsid w:val="00D60E75"/>
    <w:rsid w:val="00D61BA9"/>
    <w:rsid w:val="00D62685"/>
    <w:rsid w:val="00D62FD3"/>
    <w:rsid w:val="00D63B89"/>
    <w:rsid w:val="00D63FAC"/>
    <w:rsid w:val="00D646DB"/>
    <w:rsid w:val="00D64A79"/>
    <w:rsid w:val="00D66610"/>
    <w:rsid w:val="00D67CF1"/>
    <w:rsid w:val="00D7184E"/>
    <w:rsid w:val="00D71EF2"/>
    <w:rsid w:val="00D72150"/>
    <w:rsid w:val="00D72456"/>
    <w:rsid w:val="00D7246E"/>
    <w:rsid w:val="00D72EB5"/>
    <w:rsid w:val="00D738E0"/>
    <w:rsid w:val="00D738F1"/>
    <w:rsid w:val="00D74094"/>
    <w:rsid w:val="00D74E12"/>
    <w:rsid w:val="00D758D0"/>
    <w:rsid w:val="00D817DC"/>
    <w:rsid w:val="00D82417"/>
    <w:rsid w:val="00D83160"/>
    <w:rsid w:val="00D83789"/>
    <w:rsid w:val="00D8566A"/>
    <w:rsid w:val="00D85907"/>
    <w:rsid w:val="00D86CB1"/>
    <w:rsid w:val="00D86E48"/>
    <w:rsid w:val="00D874E0"/>
    <w:rsid w:val="00D87B80"/>
    <w:rsid w:val="00D91A55"/>
    <w:rsid w:val="00D923D7"/>
    <w:rsid w:val="00D932A7"/>
    <w:rsid w:val="00D932FC"/>
    <w:rsid w:val="00D93C40"/>
    <w:rsid w:val="00D95D57"/>
    <w:rsid w:val="00D960BA"/>
    <w:rsid w:val="00D97AA2"/>
    <w:rsid w:val="00D97E24"/>
    <w:rsid w:val="00D97E29"/>
    <w:rsid w:val="00D97F5C"/>
    <w:rsid w:val="00DA0474"/>
    <w:rsid w:val="00DA1BED"/>
    <w:rsid w:val="00DA1C4C"/>
    <w:rsid w:val="00DA21A0"/>
    <w:rsid w:val="00DA2614"/>
    <w:rsid w:val="00DA3E96"/>
    <w:rsid w:val="00DA43EA"/>
    <w:rsid w:val="00DA49DC"/>
    <w:rsid w:val="00DA5D68"/>
    <w:rsid w:val="00DA6564"/>
    <w:rsid w:val="00DA72C8"/>
    <w:rsid w:val="00DA7713"/>
    <w:rsid w:val="00DB1266"/>
    <w:rsid w:val="00DB153D"/>
    <w:rsid w:val="00DB18C5"/>
    <w:rsid w:val="00DB3A97"/>
    <w:rsid w:val="00DB3D33"/>
    <w:rsid w:val="00DB4060"/>
    <w:rsid w:val="00DB622F"/>
    <w:rsid w:val="00DB677C"/>
    <w:rsid w:val="00DB7253"/>
    <w:rsid w:val="00DC07B9"/>
    <w:rsid w:val="00DC243F"/>
    <w:rsid w:val="00DC29E7"/>
    <w:rsid w:val="00DC2A41"/>
    <w:rsid w:val="00DC2F75"/>
    <w:rsid w:val="00DC37A0"/>
    <w:rsid w:val="00DC3E36"/>
    <w:rsid w:val="00DC47BA"/>
    <w:rsid w:val="00DC50A2"/>
    <w:rsid w:val="00DC639B"/>
    <w:rsid w:val="00DC6D5E"/>
    <w:rsid w:val="00DC6E70"/>
    <w:rsid w:val="00DC72FF"/>
    <w:rsid w:val="00DD0CA2"/>
    <w:rsid w:val="00DD120A"/>
    <w:rsid w:val="00DD15D5"/>
    <w:rsid w:val="00DD21D6"/>
    <w:rsid w:val="00DD2755"/>
    <w:rsid w:val="00DD34A7"/>
    <w:rsid w:val="00DD4AC1"/>
    <w:rsid w:val="00DD592A"/>
    <w:rsid w:val="00DD657B"/>
    <w:rsid w:val="00DD6690"/>
    <w:rsid w:val="00DD6A86"/>
    <w:rsid w:val="00DE044F"/>
    <w:rsid w:val="00DE0517"/>
    <w:rsid w:val="00DE1DA0"/>
    <w:rsid w:val="00DE2E15"/>
    <w:rsid w:val="00DE46E1"/>
    <w:rsid w:val="00DE5D77"/>
    <w:rsid w:val="00DE5EB5"/>
    <w:rsid w:val="00DE6298"/>
    <w:rsid w:val="00DE78CA"/>
    <w:rsid w:val="00DF0504"/>
    <w:rsid w:val="00DF0998"/>
    <w:rsid w:val="00DF3E21"/>
    <w:rsid w:val="00DF4018"/>
    <w:rsid w:val="00DF42E9"/>
    <w:rsid w:val="00DF4507"/>
    <w:rsid w:val="00DF4628"/>
    <w:rsid w:val="00DF4AB7"/>
    <w:rsid w:val="00DF68C7"/>
    <w:rsid w:val="00DF79FE"/>
    <w:rsid w:val="00DF7E0A"/>
    <w:rsid w:val="00E003A9"/>
    <w:rsid w:val="00E00858"/>
    <w:rsid w:val="00E032EF"/>
    <w:rsid w:val="00E06E85"/>
    <w:rsid w:val="00E06FB4"/>
    <w:rsid w:val="00E07535"/>
    <w:rsid w:val="00E075F8"/>
    <w:rsid w:val="00E07976"/>
    <w:rsid w:val="00E101CA"/>
    <w:rsid w:val="00E10BE4"/>
    <w:rsid w:val="00E12442"/>
    <w:rsid w:val="00E14790"/>
    <w:rsid w:val="00E15689"/>
    <w:rsid w:val="00E16B39"/>
    <w:rsid w:val="00E17483"/>
    <w:rsid w:val="00E20977"/>
    <w:rsid w:val="00E21609"/>
    <w:rsid w:val="00E22A78"/>
    <w:rsid w:val="00E24026"/>
    <w:rsid w:val="00E24F51"/>
    <w:rsid w:val="00E2550A"/>
    <w:rsid w:val="00E25E00"/>
    <w:rsid w:val="00E2659C"/>
    <w:rsid w:val="00E26C66"/>
    <w:rsid w:val="00E26DB9"/>
    <w:rsid w:val="00E2704F"/>
    <w:rsid w:val="00E27C45"/>
    <w:rsid w:val="00E304C4"/>
    <w:rsid w:val="00E307DA"/>
    <w:rsid w:val="00E326A4"/>
    <w:rsid w:val="00E329C0"/>
    <w:rsid w:val="00E33ADE"/>
    <w:rsid w:val="00E33D42"/>
    <w:rsid w:val="00E34332"/>
    <w:rsid w:val="00E3636C"/>
    <w:rsid w:val="00E37E87"/>
    <w:rsid w:val="00E413E2"/>
    <w:rsid w:val="00E43D15"/>
    <w:rsid w:val="00E455EE"/>
    <w:rsid w:val="00E456C8"/>
    <w:rsid w:val="00E45A6C"/>
    <w:rsid w:val="00E46F33"/>
    <w:rsid w:val="00E47E88"/>
    <w:rsid w:val="00E50567"/>
    <w:rsid w:val="00E50DE0"/>
    <w:rsid w:val="00E52937"/>
    <w:rsid w:val="00E53CF1"/>
    <w:rsid w:val="00E5413B"/>
    <w:rsid w:val="00E545B3"/>
    <w:rsid w:val="00E54C9E"/>
    <w:rsid w:val="00E55183"/>
    <w:rsid w:val="00E55D44"/>
    <w:rsid w:val="00E61C37"/>
    <w:rsid w:val="00E62FCC"/>
    <w:rsid w:val="00E6427E"/>
    <w:rsid w:val="00E657F0"/>
    <w:rsid w:val="00E65A66"/>
    <w:rsid w:val="00E6612E"/>
    <w:rsid w:val="00E66DB0"/>
    <w:rsid w:val="00E67563"/>
    <w:rsid w:val="00E67D68"/>
    <w:rsid w:val="00E67E3B"/>
    <w:rsid w:val="00E705AA"/>
    <w:rsid w:val="00E721C7"/>
    <w:rsid w:val="00E74174"/>
    <w:rsid w:val="00E74642"/>
    <w:rsid w:val="00E74EE6"/>
    <w:rsid w:val="00E750AF"/>
    <w:rsid w:val="00E75B76"/>
    <w:rsid w:val="00E75D0F"/>
    <w:rsid w:val="00E81BC1"/>
    <w:rsid w:val="00E81CAB"/>
    <w:rsid w:val="00E829C9"/>
    <w:rsid w:val="00E82EEE"/>
    <w:rsid w:val="00E83DE8"/>
    <w:rsid w:val="00E84C9B"/>
    <w:rsid w:val="00E85090"/>
    <w:rsid w:val="00E8553D"/>
    <w:rsid w:val="00E85752"/>
    <w:rsid w:val="00E8641B"/>
    <w:rsid w:val="00E86DE3"/>
    <w:rsid w:val="00E871EE"/>
    <w:rsid w:val="00E87D1A"/>
    <w:rsid w:val="00E90042"/>
    <w:rsid w:val="00E90274"/>
    <w:rsid w:val="00E91207"/>
    <w:rsid w:val="00E91671"/>
    <w:rsid w:val="00E920F1"/>
    <w:rsid w:val="00E9234F"/>
    <w:rsid w:val="00E93727"/>
    <w:rsid w:val="00E940C3"/>
    <w:rsid w:val="00E9452A"/>
    <w:rsid w:val="00E9528D"/>
    <w:rsid w:val="00E95888"/>
    <w:rsid w:val="00E971F2"/>
    <w:rsid w:val="00E976D5"/>
    <w:rsid w:val="00EA0441"/>
    <w:rsid w:val="00EA0D74"/>
    <w:rsid w:val="00EA0E35"/>
    <w:rsid w:val="00EA1741"/>
    <w:rsid w:val="00EA1782"/>
    <w:rsid w:val="00EA27A2"/>
    <w:rsid w:val="00EA293B"/>
    <w:rsid w:val="00EA29F9"/>
    <w:rsid w:val="00EA4FE8"/>
    <w:rsid w:val="00EA5159"/>
    <w:rsid w:val="00EA52FE"/>
    <w:rsid w:val="00EA5873"/>
    <w:rsid w:val="00EA7515"/>
    <w:rsid w:val="00EA79C1"/>
    <w:rsid w:val="00EB0056"/>
    <w:rsid w:val="00EB09FE"/>
    <w:rsid w:val="00EB0D8A"/>
    <w:rsid w:val="00EB1C3D"/>
    <w:rsid w:val="00EB3596"/>
    <w:rsid w:val="00EB3CBB"/>
    <w:rsid w:val="00EB4159"/>
    <w:rsid w:val="00EB49C2"/>
    <w:rsid w:val="00EB663A"/>
    <w:rsid w:val="00EB6816"/>
    <w:rsid w:val="00EB6CDA"/>
    <w:rsid w:val="00EB7BC6"/>
    <w:rsid w:val="00EC0964"/>
    <w:rsid w:val="00EC2408"/>
    <w:rsid w:val="00EC3648"/>
    <w:rsid w:val="00EC48BC"/>
    <w:rsid w:val="00EC4FDB"/>
    <w:rsid w:val="00EC603A"/>
    <w:rsid w:val="00EC6B70"/>
    <w:rsid w:val="00EC729D"/>
    <w:rsid w:val="00EC7938"/>
    <w:rsid w:val="00EC7CB4"/>
    <w:rsid w:val="00EC7EFC"/>
    <w:rsid w:val="00ED2A8E"/>
    <w:rsid w:val="00ED3E9E"/>
    <w:rsid w:val="00ED50CF"/>
    <w:rsid w:val="00ED5C35"/>
    <w:rsid w:val="00ED6449"/>
    <w:rsid w:val="00ED7318"/>
    <w:rsid w:val="00ED78BC"/>
    <w:rsid w:val="00EE08C2"/>
    <w:rsid w:val="00EE0D50"/>
    <w:rsid w:val="00EE17F0"/>
    <w:rsid w:val="00EE254C"/>
    <w:rsid w:val="00EE277C"/>
    <w:rsid w:val="00EE2FD9"/>
    <w:rsid w:val="00EE3A14"/>
    <w:rsid w:val="00EE3C46"/>
    <w:rsid w:val="00EE4650"/>
    <w:rsid w:val="00EE4B66"/>
    <w:rsid w:val="00EE5405"/>
    <w:rsid w:val="00EE5D14"/>
    <w:rsid w:val="00EE7641"/>
    <w:rsid w:val="00EF2D35"/>
    <w:rsid w:val="00EF3906"/>
    <w:rsid w:val="00EF5011"/>
    <w:rsid w:val="00EF5D67"/>
    <w:rsid w:val="00EF6812"/>
    <w:rsid w:val="00F02030"/>
    <w:rsid w:val="00F03CFD"/>
    <w:rsid w:val="00F03E20"/>
    <w:rsid w:val="00F03FC6"/>
    <w:rsid w:val="00F0566E"/>
    <w:rsid w:val="00F05D90"/>
    <w:rsid w:val="00F0757B"/>
    <w:rsid w:val="00F075A3"/>
    <w:rsid w:val="00F07655"/>
    <w:rsid w:val="00F10C68"/>
    <w:rsid w:val="00F10F74"/>
    <w:rsid w:val="00F110F7"/>
    <w:rsid w:val="00F11139"/>
    <w:rsid w:val="00F128C7"/>
    <w:rsid w:val="00F13EAB"/>
    <w:rsid w:val="00F14F3B"/>
    <w:rsid w:val="00F15DD9"/>
    <w:rsid w:val="00F17E8A"/>
    <w:rsid w:val="00F20184"/>
    <w:rsid w:val="00F20336"/>
    <w:rsid w:val="00F20E8A"/>
    <w:rsid w:val="00F222DF"/>
    <w:rsid w:val="00F22B1B"/>
    <w:rsid w:val="00F23565"/>
    <w:rsid w:val="00F23A20"/>
    <w:rsid w:val="00F23CB1"/>
    <w:rsid w:val="00F249C1"/>
    <w:rsid w:val="00F256AB"/>
    <w:rsid w:val="00F262DE"/>
    <w:rsid w:val="00F26906"/>
    <w:rsid w:val="00F26F32"/>
    <w:rsid w:val="00F27D23"/>
    <w:rsid w:val="00F303A6"/>
    <w:rsid w:val="00F31981"/>
    <w:rsid w:val="00F31D74"/>
    <w:rsid w:val="00F32AC9"/>
    <w:rsid w:val="00F344EB"/>
    <w:rsid w:val="00F347F8"/>
    <w:rsid w:val="00F35494"/>
    <w:rsid w:val="00F35706"/>
    <w:rsid w:val="00F35867"/>
    <w:rsid w:val="00F372FB"/>
    <w:rsid w:val="00F37B87"/>
    <w:rsid w:val="00F37D09"/>
    <w:rsid w:val="00F4025C"/>
    <w:rsid w:val="00F4086C"/>
    <w:rsid w:val="00F40BC0"/>
    <w:rsid w:val="00F40C0D"/>
    <w:rsid w:val="00F42084"/>
    <w:rsid w:val="00F42D86"/>
    <w:rsid w:val="00F43232"/>
    <w:rsid w:val="00F43C46"/>
    <w:rsid w:val="00F43ED4"/>
    <w:rsid w:val="00F43FFD"/>
    <w:rsid w:val="00F44958"/>
    <w:rsid w:val="00F452B0"/>
    <w:rsid w:val="00F4654F"/>
    <w:rsid w:val="00F468DF"/>
    <w:rsid w:val="00F46A27"/>
    <w:rsid w:val="00F46B76"/>
    <w:rsid w:val="00F46C06"/>
    <w:rsid w:val="00F47B64"/>
    <w:rsid w:val="00F514F7"/>
    <w:rsid w:val="00F51B82"/>
    <w:rsid w:val="00F52380"/>
    <w:rsid w:val="00F5258F"/>
    <w:rsid w:val="00F545AE"/>
    <w:rsid w:val="00F562EA"/>
    <w:rsid w:val="00F57116"/>
    <w:rsid w:val="00F5727A"/>
    <w:rsid w:val="00F57750"/>
    <w:rsid w:val="00F57961"/>
    <w:rsid w:val="00F60511"/>
    <w:rsid w:val="00F626E5"/>
    <w:rsid w:val="00F6406C"/>
    <w:rsid w:val="00F64C8D"/>
    <w:rsid w:val="00F668D6"/>
    <w:rsid w:val="00F70518"/>
    <w:rsid w:val="00F714E4"/>
    <w:rsid w:val="00F722D5"/>
    <w:rsid w:val="00F72692"/>
    <w:rsid w:val="00F7269E"/>
    <w:rsid w:val="00F72D16"/>
    <w:rsid w:val="00F736CC"/>
    <w:rsid w:val="00F7459E"/>
    <w:rsid w:val="00F76573"/>
    <w:rsid w:val="00F80431"/>
    <w:rsid w:val="00F82875"/>
    <w:rsid w:val="00F8319F"/>
    <w:rsid w:val="00F877CE"/>
    <w:rsid w:val="00F879AC"/>
    <w:rsid w:val="00F907FC"/>
    <w:rsid w:val="00F912F9"/>
    <w:rsid w:val="00F913F1"/>
    <w:rsid w:val="00F9256C"/>
    <w:rsid w:val="00F9475B"/>
    <w:rsid w:val="00F951A9"/>
    <w:rsid w:val="00F95894"/>
    <w:rsid w:val="00F96219"/>
    <w:rsid w:val="00F9650C"/>
    <w:rsid w:val="00F9698C"/>
    <w:rsid w:val="00F975C4"/>
    <w:rsid w:val="00F9764B"/>
    <w:rsid w:val="00F97B50"/>
    <w:rsid w:val="00FA0008"/>
    <w:rsid w:val="00FA1064"/>
    <w:rsid w:val="00FA12FE"/>
    <w:rsid w:val="00FA20C7"/>
    <w:rsid w:val="00FA2D37"/>
    <w:rsid w:val="00FA2FE8"/>
    <w:rsid w:val="00FA3788"/>
    <w:rsid w:val="00FA4126"/>
    <w:rsid w:val="00FA4530"/>
    <w:rsid w:val="00FB0A24"/>
    <w:rsid w:val="00FB0F98"/>
    <w:rsid w:val="00FB4BE5"/>
    <w:rsid w:val="00FB4F60"/>
    <w:rsid w:val="00FB5030"/>
    <w:rsid w:val="00FB54ED"/>
    <w:rsid w:val="00FC0035"/>
    <w:rsid w:val="00FC0089"/>
    <w:rsid w:val="00FC0155"/>
    <w:rsid w:val="00FC04B7"/>
    <w:rsid w:val="00FC0AD2"/>
    <w:rsid w:val="00FC0D9F"/>
    <w:rsid w:val="00FC1352"/>
    <w:rsid w:val="00FC31BB"/>
    <w:rsid w:val="00FC362E"/>
    <w:rsid w:val="00FC51F9"/>
    <w:rsid w:val="00FC59B1"/>
    <w:rsid w:val="00FC6493"/>
    <w:rsid w:val="00FC732C"/>
    <w:rsid w:val="00FD0F89"/>
    <w:rsid w:val="00FD13C5"/>
    <w:rsid w:val="00FD1690"/>
    <w:rsid w:val="00FD1C54"/>
    <w:rsid w:val="00FD22B2"/>
    <w:rsid w:val="00FD4720"/>
    <w:rsid w:val="00FD553C"/>
    <w:rsid w:val="00FD5B74"/>
    <w:rsid w:val="00FD5DFF"/>
    <w:rsid w:val="00FD6D2E"/>
    <w:rsid w:val="00FD7E30"/>
    <w:rsid w:val="00FE059C"/>
    <w:rsid w:val="00FE11BE"/>
    <w:rsid w:val="00FE1F3E"/>
    <w:rsid w:val="00FE2511"/>
    <w:rsid w:val="00FE271A"/>
    <w:rsid w:val="00FE32A5"/>
    <w:rsid w:val="00FE5311"/>
    <w:rsid w:val="00FE5D60"/>
    <w:rsid w:val="00FE5D9B"/>
    <w:rsid w:val="00FE7E96"/>
    <w:rsid w:val="00FE7F13"/>
    <w:rsid w:val="00FF182E"/>
    <w:rsid w:val="00FF1EA6"/>
    <w:rsid w:val="00FF27F9"/>
    <w:rsid w:val="00FF2908"/>
    <w:rsid w:val="00FF2D58"/>
    <w:rsid w:val="00FF35F9"/>
    <w:rsid w:val="00FF36A8"/>
    <w:rsid w:val="00FF373C"/>
    <w:rsid w:val="00FF39C0"/>
    <w:rsid w:val="00FF44A4"/>
    <w:rsid w:val="00FF502C"/>
    <w:rsid w:val="00FF5774"/>
    <w:rsid w:val="00FF59B2"/>
    <w:rsid w:val="00FF5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semiHidden="0" w:uiPriority="99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17"/>
    <w:rPr>
      <w:sz w:val="24"/>
      <w:szCs w:val="24"/>
    </w:rPr>
  </w:style>
  <w:style w:type="paragraph" w:styleId="1">
    <w:name w:val="heading 1"/>
    <w:basedOn w:val="a"/>
    <w:next w:val="a"/>
    <w:qFormat/>
    <w:rsid w:val="008D4217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046C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D4217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8D4217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4217"/>
    <w:rPr>
      <w:sz w:val="28"/>
    </w:rPr>
  </w:style>
  <w:style w:type="paragraph" w:styleId="31">
    <w:name w:val="Body Text 3"/>
    <w:basedOn w:val="a"/>
    <w:rsid w:val="008D4217"/>
    <w:pPr>
      <w:spacing w:after="120"/>
    </w:pPr>
    <w:rPr>
      <w:sz w:val="16"/>
      <w:szCs w:val="16"/>
    </w:rPr>
  </w:style>
  <w:style w:type="table" w:styleId="a5">
    <w:name w:val="Table Grid"/>
    <w:basedOn w:val="a1"/>
    <w:rsid w:val="008D42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1E4D0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1E4D08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rsid w:val="00046C3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Title"/>
    <w:basedOn w:val="a"/>
    <w:link w:val="a9"/>
    <w:uiPriority w:val="99"/>
    <w:qFormat/>
    <w:rsid w:val="00046C31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9">
    <w:name w:val="Название Знак"/>
    <w:basedOn w:val="a0"/>
    <w:link w:val="a8"/>
    <w:uiPriority w:val="99"/>
    <w:rsid w:val="00046C31"/>
    <w:rPr>
      <w:rFonts w:ascii="Arial" w:hAnsi="Arial"/>
      <w:b/>
      <w:sz w:val="32"/>
    </w:rPr>
  </w:style>
  <w:style w:type="paragraph" w:styleId="aa">
    <w:name w:val="List Paragraph"/>
    <w:basedOn w:val="a"/>
    <w:uiPriority w:val="99"/>
    <w:qFormat/>
    <w:rsid w:val="00046C3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rsid w:val="00761B9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61B92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DD6A86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rsid w:val="00CA46C1"/>
    <w:rPr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E52937"/>
    <w:rPr>
      <w:b/>
      <w:bCs/>
      <w:sz w:val="28"/>
      <w:szCs w:val="24"/>
    </w:rPr>
  </w:style>
  <w:style w:type="character" w:styleId="ad">
    <w:name w:val="Hyperlink"/>
    <w:basedOn w:val="a0"/>
    <w:uiPriority w:val="99"/>
    <w:unhideWhenUsed/>
    <w:rsid w:val="00051379"/>
    <w:rPr>
      <w:color w:val="0000FF"/>
      <w:u w:val="single"/>
    </w:rPr>
  </w:style>
  <w:style w:type="paragraph" w:styleId="ae">
    <w:name w:val="header"/>
    <w:basedOn w:val="a"/>
    <w:link w:val="af"/>
    <w:uiPriority w:val="99"/>
    <w:rsid w:val="00DC2F7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C2F75"/>
    <w:rPr>
      <w:sz w:val="24"/>
      <w:szCs w:val="24"/>
    </w:rPr>
  </w:style>
  <w:style w:type="paragraph" w:styleId="af0">
    <w:name w:val="footer"/>
    <w:basedOn w:val="a"/>
    <w:link w:val="af1"/>
    <w:rsid w:val="00DC2F7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DC2F75"/>
    <w:rPr>
      <w:sz w:val="24"/>
      <w:szCs w:val="24"/>
    </w:rPr>
  </w:style>
  <w:style w:type="character" w:styleId="af2">
    <w:name w:val="Placeholder Text"/>
    <w:basedOn w:val="a0"/>
    <w:uiPriority w:val="99"/>
    <w:semiHidden/>
    <w:rsid w:val="00DC72FF"/>
    <w:rPr>
      <w:color w:val="808080"/>
    </w:rPr>
  </w:style>
  <w:style w:type="character" w:customStyle="1" w:styleId="apple-converted-space">
    <w:name w:val="apple-converted-space"/>
    <w:basedOn w:val="a0"/>
    <w:rsid w:val="0098377A"/>
  </w:style>
  <w:style w:type="paragraph" w:customStyle="1" w:styleId="ConsPlusNormal">
    <w:name w:val="ConsPlusNormal"/>
    <w:rsid w:val="00F514F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2358A23E8CF215A31C744899AABA8629224A0343B98E72C202B8014C8aBT5C" TargetMode="External"/><Relationship Id="rId21" Type="http://schemas.openxmlformats.org/officeDocument/2006/relationships/hyperlink" Target="http://base.garant.ru/12141381/" TargetMode="External"/><Relationship Id="rId34" Type="http://schemas.openxmlformats.org/officeDocument/2006/relationships/hyperlink" Target="consultantplus://offline/ref=F2358A23E8CF215A31C75A848CC7F4679728FC3C3E9DE8797F74DB499FBC1BA0a2TCC" TargetMode="External"/><Relationship Id="rId42" Type="http://schemas.openxmlformats.org/officeDocument/2006/relationships/hyperlink" Target="consultantplus://offline/ref=F2358A23E8CF215A31C75A848CC7F4679728FC3C3E9DE8797474DB499FBC1BA0a2TCC" TargetMode="External"/><Relationship Id="rId47" Type="http://schemas.openxmlformats.org/officeDocument/2006/relationships/hyperlink" Target="consultantplus://offline/ref=F2358A23E8CF215A31C75A848CC7F4679728FC3C3E9DEA7F7574DB499FBC1BA0a2TCC" TargetMode="External"/><Relationship Id="rId50" Type="http://schemas.openxmlformats.org/officeDocument/2006/relationships/hyperlink" Target="consultantplus://offline/ref=F2358A23E8CF215A31C75A848CC7F4679728FC3C3D9FEA7D7474DB499FBC1BA0a2TCC" TargetMode="External"/><Relationship Id="rId55" Type="http://schemas.openxmlformats.org/officeDocument/2006/relationships/hyperlink" Target="consultantplus://offline/ref=F2358A23E8CF215A31C75A848CC7F4679728FC3C3E9DE9737E74DB499FBC1BA0a2TCC" TargetMode="External"/><Relationship Id="rId63" Type="http://schemas.openxmlformats.org/officeDocument/2006/relationships/hyperlink" Target="consultantplus://offline/ref=F2358A23E8CF215A31C75A848CC7F4679728FC3C3D9BEB7F7574DB499FBC1BA0a2TCC" TargetMode="External"/><Relationship Id="rId68" Type="http://schemas.openxmlformats.org/officeDocument/2006/relationships/hyperlink" Target="consultantplus://offline/ref=F2358A23E8CF215A31C75A848CC7F4679728FC3C3E9DE8797E74DB499FBC1BA0a2TCC" TargetMode="External"/><Relationship Id="rId76" Type="http://schemas.openxmlformats.org/officeDocument/2006/relationships/hyperlink" Target="consultantplus://offline/ref=F2358A23E8CF215A31C75A848CC7F4679728FC3C3D9FEA7D7474DB499FBC1BA0a2TCC" TargetMode="External"/><Relationship Id="rId84" Type="http://schemas.openxmlformats.org/officeDocument/2006/relationships/hyperlink" Target="consultantplus://offline/ref=F2358A23E8CF215A31C75A848CC7F4679728FC3C3E9DE8797E74DB499FBC1BA0a2TCC" TargetMode="External"/><Relationship Id="rId89" Type="http://schemas.openxmlformats.org/officeDocument/2006/relationships/hyperlink" Target="consultantplus://offline/ref=F2358A23E8CF215A31C75A848CC7F4679728FC3C3E9DE8797474DB499FBC1BA0a2TCC" TargetMode="External"/><Relationship Id="rId97" Type="http://schemas.openxmlformats.org/officeDocument/2006/relationships/hyperlink" Target="consultantplus://offline/ref=F2358A23E8CF215A31C744899AABA8629227A5323D97E72C202B8014C8aBT5C" TargetMode="External"/><Relationship Id="rId7" Type="http://schemas.openxmlformats.org/officeDocument/2006/relationships/customXml" Target="../customXml/item7.xml"/><Relationship Id="rId71" Type="http://schemas.openxmlformats.org/officeDocument/2006/relationships/hyperlink" Target="consultantplus://offline/ref=F2358A23E8CF215A31C75A848CC7F4679728FC3C3E9DE8797974DB499FBC1BA0a2TCC" TargetMode="External"/><Relationship Id="rId92" Type="http://schemas.openxmlformats.org/officeDocument/2006/relationships/hyperlink" Target="consultantplus://offline/ref=F2358A23E8CF215A31C75A848CC7F4679728FC3C3D9FEA7D7474DB499FBC1BA0a2TCC" TargetMode="External"/><Relationship Id="rId2" Type="http://schemas.openxmlformats.org/officeDocument/2006/relationships/customXml" Target="../customXml/item2.xml"/><Relationship Id="rId16" Type="http://schemas.openxmlformats.org/officeDocument/2006/relationships/footnotes" Target="footnotes.xml"/><Relationship Id="rId29" Type="http://schemas.openxmlformats.org/officeDocument/2006/relationships/hyperlink" Target="consultantplus://offline/ref=F2358A23E8CF215A31C744899AABA8629224A2333E99E72C202B8014C8aBT5C" TargetMode="External"/><Relationship Id="rId11" Type="http://schemas.openxmlformats.org/officeDocument/2006/relationships/customXml" Target="../customXml/item11.xml"/><Relationship Id="rId24" Type="http://schemas.openxmlformats.org/officeDocument/2006/relationships/hyperlink" Target="consultantplus://offline/ref=F2358A23E8CF215A31C744899AABA8629225A4303B98E72C202B8014C8aBT5C" TargetMode="External"/><Relationship Id="rId32" Type="http://schemas.openxmlformats.org/officeDocument/2006/relationships/hyperlink" Target="consultantplus://offline/ref=F2358A23E8CF215A31C75A848CC7F4679728FC3C3E9DE8797E74DB499FBC1BA0a2TCC" TargetMode="External"/><Relationship Id="rId37" Type="http://schemas.openxmlformats.org/officeDocument/2006/relationships/hyperlink" Target="consultantplus://offline/ref=F2358A23E8CF215A31C75A848CC7F4679728FC3C3D9BEB7F7874DB499FBC1BA0a2TCC" TargetMode="External"/><Relationship Id="rId40" Type="http://schemas.openxmlformats.org/officeDocument/2006/relationships/hyperlink" Target="consultantplus://offline/ref=F2358A23E8CF215A31C75A848CC7F4679728FC3C3E9DE87E7F74DB499FBC1BA0a2TCC" TargetMode="External"/><Relationship Id="rId45" Type="http://schemas.openxmlformats.org/officeDocument/2006/relationships/hyperlink" Target="consultantplus://offline/ref=F2358A23E8CF215A31C75A848CC7F4679728FC3C3D98ED797F74DB499FBC1BA0a2TCC" TargetMode="External"/><Relationship Id="rId53" Type="http://schemas.openxmlformats.org/officeDocument/2006/relationships/hyperlink" Target="consultantplus://offline/ref=F2358A23E8CF215A31C75A848CC7F4679728FC3C3E9DEA7F7F74DB499FBC1BA0a2TCC" TargetMode="External"/><Relationship Id="rId58" Type="http://schemas.openxmlformats.org/officeDocument/2006/relationships/hyperlink" Target="consultantplus://offline/ref=F2358A23E8CF215A31C744899AABA8629227A5323D97E72C202B8014C8aBT5C" TargetMode="External"/><Relationship Id="rId66" Type="http://schemas.openxmlformats.org/officeDocument/2006/relationships/hyperlink" Target="consultantplus://offline/ref=F2358A23E8CF215A31C744899AABA8629224A2333E99E72C202B8014C8aBT5C" TargetMode="External"/><Relationship Id="rId74" Type="http://schemas.openxmlformats.org/officeDocument/2006/relationships/hyperlink" Target="consultantplus://offline/ref=F2358A23E8CF215A31C75A848CC7F4679728FC3C3D98ED797F74DB499FBC1BA0a2TCC" TargetMode="External"/><Relationship Id="rId79" Type="http://schemas.openxmlformats.org/officeDocument/2006/relationships/hyperlink" Target="consultantplus://offline/ref=F2358A23E8CF215A31C75A848CC7F4679728FC3C3C9AED7D7F74DB499FBC1BA0a2TCC" TargetMode="External"/><Relationship Id="rId87" Type="http://schemas.openxmlformats.org/officeDocument/2006/relationships/hyperlink" Target="consultantplus://offline/ref=F2358A23E8CF215A31C75A848CC7F4679728FC3C3E9DE8797974DB499FBC1BA0a2TCC" TargetMode="External"/><Relationship Id="rId5" Type="http://schemas.openxmlformats.org/officeDocument/2006/relationships/customXml" Target="../customXml/item5.xml"/><Relationship Id="rId61" Type="http://schemas.openxmlformats.org/officeDocument/2006/relationships/hyperlink" Target="consultantplus://offline/ref=F2358A23E8CF215A31C744899AABA8629227A5323D97E72C202B8014C8aBT5C" TargetMode="External"/><Relationship Id="rId82" Type="http://schemas.openxmlformats.org/officeDocument/2006/relationships/hyperlink" Target="consultantplus://offline/ref=F2358A23E8CF215A31C744899AABA8629224A2333E99E72C202B8014C8aBT5C" TargetMode="External"/><Relationship Id="rId90" Type="http://schemas.openxmlformats.org/officeDocument/2006/relationships/hyperlink" Target="consultantplus://offline/ref=F2358A23E8CF215A31C75A848CC7F4679728FC3C3D98ED797F74DB499FBC1BA0a2TCC" TargetMode="External"/><Relationship Id="rId95" Type="http://schemas.openxmlformats.org/officeDocument/2006/relationships/hyperlink" Target="consultantplus://offline/ref=F2358A23E8CF215A31C75A848CC7F4679728FC3C3C9AED7D7F74DB499FBC1BA0a2TCC" TargetMode="External"/><Relationship Id="rId19" Type="http://schemas.openxmlformats.org/officeDocument/2006/relationships/hyperlink" Target="http://base.garant.ru/70144112/" TargetMode="External"/><Relationship Id="rId14" Type="http://schemas.openxmlformats.org/officeDocument/2006/relationships/settings" Target="settings.xml"/><Relationship Id="rId22" Type="http://schemas.openxmlformats.org/officeDocument/2006/relationships/hyperlink" Target="consultantplus://offline/ref=F2358A23E8CF215A31C744899AABA8629225A1383E9EE72C202B8014C8aBT5C" TargetMode="External"/><Relationship Id="rId27" Type="http://schemas.openxmlformats.org/officeDocument/2006/relationships/hyperlink" Target="consultantplus://offline/ref=F2358A23E8CF215A31C744899AABA8629224A0343E97E72C202B8014C8aBT5C" TargetMode="External"/><Relationship Id="rId30" Type="http://schemas.openxmlformats.org/officeDocument/2006/relationships/hyperlink" Target="consultantplus://offline/ref=F2358A23E8CF215A31C75A848CC7F4679728FC3C3E9DE8797E74DB499FBC1BA0a2TCC" TargetMode="External"/><Relationship Id="rId35" Type="http://schemas.openxmlformats.org/officeDocument/2006/relationships/hyperlink" Target="consultantplus://offline/ref=F2358A23E8CF215A31C75A848CC7F4679728FC3C3E9DE8797F74DB499FBC1BA0a2TCC" TargetMode="External"/><Relationship Id="rId43" Type="http://schemas.openxmlformats.org/officeDocument/2006/relationships/hyperlink" Target="consultantplus://offline/ref=F2358A23E8CF215A31C75A848CC7F4679728FC3C3E9DE8797474DB499FBC1BA0a2TCC" TargetMode="External"/><Relationship Id="rId48" Type="http://schemas.openxmlformats.org/officeDocument/2006/relationships/hyperlink" Target="consultantplus://offline/ref=F2358A23E8CF215A31C75A848CC7F4679728FC3C3C9FEC7E7874DB499FBC1BA0a2TCC" TargetMode="External"/><Relationship Id="rId56" Type="http://schemas.openxmlformats.org/officeDocument/2006/relationships/hyperlink" Target="consultantplus://offline/ref=F2358A23E8CF215A31C75A848CC7F4679728FC3C3C9AED7D7F74DB499FBC1BA0a2TCC" TargetMode="External"/><Relationship Id="rId64" Type="http://schemas.openxmlformats.org/officeDocument/2006/relationships/hyperlink" Target="consultantplus://offline/ref=F2358A23E8CF215A31C744899AABA8629221AB323C9EE72C202B8014C8aBT5C" TargetMode="External"/><Relationship Id="rId69" Type="http://schemas.openxmlformats.org/officeDocument/2006/relationships/hyperlink" Target="consultantplus://offline/ref=F2358A23E8CF215A31C75A848CC7F4679728FC3C3E9DE8797F74DB499FBC1BA0a2TCC" TargetMode="External"/><Relationship Id="rId77" Type="http://schemas.openxmlformats.org/officeDocument/2006/relationships/hyperlink" Target="consultantplus://offline/ref=F2358A23E8CF215A31C75A848CC7F4679728FC3C3E9DEA7F7F74DB499FBC1BA0a2TCC" TargetMode="External"/><Relationship Id="rId100" Type="http://schemas.openxmlformats.org/officeDocument/2006/relationships/fontTable" Target="fontTable.xml"/><Relationship Id="rId8" Type="http://schemas.openxmlformats.org/officeDocument/2006/relationships/customXml" Target="../customXml/item8.xml"/><Relationship Id="rId51" Type="http://schemas.openxmlformats.org/officeDocument/2006/relationships/hyperlink" Target="consultantplus://offline/ref=F2358A23E8CF215A31C75A848CC7F4679728FC3C3D9FEA7D7474DB499FBC1BA0a2TCC" TargetMode="External"/><Relationship Id="rId72" Type="http://schemas.openxmlformats.org/officeDocument/2006/relationships/hyperlink" Target="consultantplus://offline/ref=F2358A23E8CF215A31C75A848CC7F4679728FC3C3E9DE87E7F74DB499FBC1BA0a2TCC" TargetMode="External"/><Relationship Id="rId80" Type="http://schemas.openxmlformats.org/officeDocument/2006/relationships/hyperlink" Target="consultantplus://offline/ref=F2358A23E8CF215A31C744899AABA8629227A5323D97E72C202B8014C8aBT5C" TargetMode="External"/><Relationship Id="rId85" Type="http://schemas.openxmlformats.org/officeDocument/2006/relationships/hyperlink" Target="consultantplus://offline/ref=F2358A23E8CF215A31C75A848CC7F4679728FC3C3E9DE8797F74DB499FBC1BA0a2TCC" TargetMode="External"/><Relationship Id="rId93" Type="http://schemas.openxmlformats.org/officeDocument/2006/relationships/hyperlink" Target="consultantplus://offline/ref=F2358A23E8CF215A31C75A848CC7F4679728FC3C3E9DEA7F7F74DB499FBC1BA0a2TCC" TargetMode="External"/><Relationship Id="rId98" Type="http://schemas.openxmlformats.org/officeDocument/2006/relationships/hyperlink" Target="consultantplus://offline/ref=F2358A23E8CF215A31C75A848CC7F4679728FC3C3D9BEB7F7974DB499FBC1BA0a2TCC" TargetMode="External"/><Relationship Id="rId3" Type="http://schemas.openxmlformats.org/officeDocument/2006/relationships/customXml" Target="../customXml/item3.xml"/><Relationship Id="rId12" Type="http://schemas.openxmlformats.org/officeDocument/2006/relationships/numbering" Target="numbering.xml"/><Relationship Id="rId17" Type="http://schemas.openxmlformats.org/officeDocument/2006/relationships/endnotes" Target="endnotes.xml"/><Relationship Id="rId25" Type="http://schemas.openxmlformats.org/officeDocument/2006/relationships/hyperlink" Target="consultantplus://offline/ref=F2358A23E8CF215A31C744899AABA8629225A738309FE72C202B8014C8aBT5C" TargetMode="External"/><Relationship Id="rId33" Type="http://schemas.openxmlformats.org/officeDocument/2006/relationships/hyperlink" Target="consultantplus://offline/ref=F2358A23E8CF215A31C75A848CC7F4679728FC3C3E9DE8797E74DB499FBC1BA0a2TCC" TargetMode="External"/><Relationship Id="rId38" Type="http://schemas.openxmlformats.org/officeDocument/2006/relationships/hyperlink" Target="consultantplus://offline/ref=F2358A23E8CF215A31C75A848CC7F4679728FC3C3E9DE8797974DB499FBC1BA0a2TCC" TargetMode="External"/><Relationship Id="rId46" Type="http://schemas.openxmlformats.org/officeDocument/2006/relationships/hyperlink" Target="consultantplus://offline/ref=F2358A23E8CF215A31C75A848CC7F4679728FC3C3D98ED797F74DB499FBC1BA0a2TCC" TargetMode="External"/><Relationship Id="rId59" Type="http://schemas.openxmlformats.org/officeDocument/2006/relationships/hyperlink" Target="consultantplus://offline/ref=F2358A23E8CF215A31C744899AABA8629227A5323D97E72C202B8014C8aBT5C" TargetMode="External"/><Relationship Id="rId67" Type="http://schemas.openxmlformats.org/officeDocument/2006/relationships/hyperlink" Target="consultantplus://offline/ref=F2358A23E8CF215A31C75A848CC7F4679728FC3C3E9DE8797E74DB499FBC1BA0a2TCC" TargetMode="External"/><Relationship Id="rId20" Type="http://schemas.openxmlformats.org/officeDocument/2006/relationships/hyperlink" Target="http://docs.cntd.ru/document/902332187" TargetMode="External"/><Relationship Id="rId41" Type="http://schemas.openxmlformats.org/officeDocument/2006/relationships/hyperlink" Target="consultantplus://offline/ref=F2358A23E8CF215A31C75A848CC7F4679728FC3C3E9DE87E7F74DB499FBC1BA0a2TCC" TargetMode="External"/><Relationship Id="rId54" Type="http://schemas.openxmlformats.org/officeDocument/2006/relationships/hyperlink" Target="consultantplus://offline/ref=F2358A23E8CF215A31C75A848CC7F4679728FC3C3E9DE9737E74DB499FBC1BA0a2TCC" TargetMode="External"/><Relationship Id="rId62" Type="http://schemas.openxmlformats.org/officeDocument/2006/relationships/hyperlink" Target="consultantplus://offline/ref=F2358A23E8CF215A31C75A848CC7F4679728FC3C3D98EB7B7E74DB499FBC1BA0a2TCC" TargetMode="External"/><Relationship Id="rId70" Type="http://schemas.openxmlformats.org/officeDocument/2006/relationships/hyperlink" Target="consultantplus://offline/ref=F2358A23E8CF215A31C75A848CC7F4679728FC3C3D9BEB7F7874DB499FBC1BA0a2TCC" TargetMode="External"/><Relationship Id="rId75" Type="http://schemas.openxmlformats.org/officeDocument/2006/relationships/hyperlink" Target="consultantplus://offline/ref=F2358A23E8CF215A31C75A848CC7F4679728FC3C3C9FEC7E7874DB499FBC1BA0a2TCC" TargetMode="External"/><Relationship Id="rId83" Type="http://schemas.openxmlformats.org/officeDocument/2006/relationships/hyperlink" Target="consultantplus://offline/ref=F2358A23E8CF215A31C75A848CC7F4679728FC3C3E9DE8797E74DB499FBC1BA0a2TCC" TargetMode="External"/><Relationship Id="rId88" Type="http://schemas.openxmlformats.org/officeDocument/2006/relationships/hyperlink" Target="consultantplus://offline/ref=F2358A23E8CF215A31C75A848CC7F4679728FC3C3E9DE87E7F74DB499FBC1BA0a2TCC" TargetMode="External"/><Relationship Id="rId91" Type="http://schemas.openxmlformats.org/officeDocument/2006/relationships/hyperlink" Target="consultantplus://offline/ref=F2358A23E8CF215A31C75A848CC7F4679728FC3C3C9FEC7E7874DB499FBC1BA0a2TCC" TargetMode="External"/><Relationship Id="rId96" Type="http://schemas.openxmlformats.org/officeDocument/2006/relationships/hyperlink" Target="consultantplus://offline/ref=F2358A23E8CF215A31C744899AABA8629227A5323D97E72C202B8014C8aBT5C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5" Type="http://schemas.openxmlformats.org/officeDocument/2006/relationships/webSettings" Target="webSettings.xml"/><Relationship Id="rId23" Type="http://schemas.openxmlformats.org/officeDocument/2006/relationships/hyperlink" Target="consultantplus://offline/ref=F2358A23E8CF215A31C744899AABA8629224A0343F9EE72C202B8014C8aBT5C" TargetMode="External"/><Relationship Id="rId28" Type="http://schemas.openxmlformats.org/officeDocument/2006/relationships/hyperlink" Target="consultantplus://offline/ref=F2358A23E8CF215A31C744899AABA8629224A2333E99E72C202B8014C8aBT5C" TargetMode="External"/><Relationship Id="rId36" Type="http://schemas.openxmlformats.org/officeDocument/2006/relationships/hyperlink" Target="consultantplus://offline/ref=F2358A23E8CF215A31C75A848CC7F4679728FC3C3D9BEB7F7874DB499FBC1BA0a2TCC" TargetMode="External"/><Relationship Id="rId49" Type="http://schemas.openxmlformats.org/officeDocument/2006/relationships/hyperlink" Target="consultantplus://offline/ref=F2358A23E8CF215A31C75A848CC7F4679728FC3C3C9FEC7E7874DB499FBC1BA0a2TCC" TargetMode="External"/><Relationship Id="rId57" Type="http://schemas.openxmlformats.org/officeDocument/2006/relationships/hyperlink" Target="consultantplus://offline/ref=F2358A23E8CF215A31C75A848CC7F4679728FC3C3C9AED7D7F74DB499FBC1BA0a2TCC" TargetMode="External"/><Relationship Id="rId10" Type="http://schemas.openxmlformats.org/officeDocument/2006/relationships/customXml" Target="../customXml/item10.xml"/><Relationship Id="rId31" Type="http://schemas.openxmlformats.org/officeDocument/2006/relationships/hyperlink" Target="consultantplus://offline/ref=F2358A23E8CF215A31C75A848CC7F4679728FC3C3E9DE8797E74DB499FBC1BA0a2TCC" TargetMode="External"/><Relationship Id="rId44" Type="http://schemas.openxmlformats.org/officeDocument/2006/relationships/hyperlink" Target="consultantplus://offline/ref=F2358A23E8CF215A31C744899AABA8629224A1333099E72C202B8014C8aBT5C" TargetMode="External"/><Relationship Id="rId52" Type="http://schemas.openxmlformats.org/officeDocument/2006/relationships/hyperlink" Target="consultantplus://offline/ref=F2358A23E8CF215A31C75A848CC7F4679728FC3C3E9DEA7F7F74DB499FBC1BA0a2TCC" TargetMode="External"/><Relationship Id="rId60" Type="http://schemas.openxmlformats.org/officeDocument/2006/relationships/hyperlink" Target="consultantplus://offline/ref=F2358A23E8CF215A31C744899AABA8629227A5323D97E72C202B8014C8aBT5C" TargetMode="External"/><Relationship Id="rId65" Type="http://schemas.openxmlformats.org/officeDocument/2006/relationships/hyperlink" Target="consultantplus://offline/ref=F2358A23E8CF215A31C75A848CC7F4679728FC3C3D9BEB7F7974DB499FBC1BA0a2TCC" TargetMode="External"/><Relationship Id="rId73" Type="http://schemas.openxmlformats.org/officeDocument/2006/relationships/hyperlink" Target="consultantplus://offline/ref=F2358A23E8CF215A31C75A848CC7F4679728FC3C3E9DE8797474DB499FBC1BA0a2TCC" TargetMode="External"/><Relationship Id="rId78" Type="http://schemas.openxmlformats.org/officeDocument/2006/relationships/hyperlink" Target="consultantplus://offline/ref=F2358A23E8CF215A31C75A848CC7F4679728FC3C3E9DE9737E74DB499FBC1BA0a2TCC" TargetMode="External"/><Relationship Id="rId81" Type="http://schemas.openxmlformats.org/officeDocument/2006/relationships/hyperlink" Target="consultantplus://offline/ref=F2358A23E8CF215A31C744899AABA8629227A5323D97E72C202B8014C8aBT5C" TargetMode="External"/><Relationship Id="rId86" Type="http://schemas.openxmlformats.org/officeDocument/2006/relationships/hyperlink" Target="consultantplus://offline/ref=F2358A23E8CF215A31C75A848CC7F4679728FC3C3D9BEB7F7874DB499FBC1BA0a2TCC" TargetMode="External"/><Relationship Id="rId94" Type="http://schemas.openxmlformats.org/officeDocument/2006/relationships/hyperlink" Target="consultantplus://offline/ref=F2358A23E8CF215A31C75A848CC7F4679728FC3C3E9DE9737E74DB499FBC1BA0a2TCC" TargetMode="External"/><Relationship Id="rId99" Type="http://schemas.openxmlformats.org/officeDocument/2006/relationships/header" Target="header1.xml"/><Relationship Id="rId10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3" Type="http://schemas.openxmlformats.org/officeDocument/2006/relationships/styles" Target="styles.xml"/><Relationship Id="rId18" Type="http://schemas.openxmlformats.org/officeDocument/2006/relationships/image" Target="media/image1.jpeg"/><Relationship Id="rId39" Type="http://schemas.openxmlformats.org/officeDocument/2006/relationships/hyperlink" Target="consultantplus://offline/ref=F2358A23E8CF215A31C75A848CC7F4679728FC3C3E9DE8797974DB499FBC1BA0a2T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5D1799-21F6-4C94-9842-CBFD8E38C612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4CC0D227-C4B1-4E40-B10C-5AD1254DE731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47DF35B9-3612-464D-B4AE-99E8EDB63F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1B4F35-0ADF-4DFC-9A19-B61C98009B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7E28C57-F857-4BD0-AC6E-EC72433D3B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01ADC48-9095-49CD-9B39-ECD32D274EA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FCFC26C-9989-4FE7-8B80-79552C33BCC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7EFC1512-A813-4E20-9237-CDD62AF02B23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94EDC093-B82F-423C-8508-B59FC848AC16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A684AD7F-7160-4375-8E62-CB5E9ABF07BB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4A2B6D90-99B7-47FC-A8E8-19E21AF8D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11756</TotalTime>
  <Pages>77</Pages>
  <Words>17522</Words>
  <Characters>99876</Characters>
  <Application>Microsoft Office Word</Application>
  <DocSecurity>0</DocSecurity>
  <Lines>832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ksp</Company>
  <LinksUpToDate>false</LinksUpToDate>
  <CharactersWithSpaces>117164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shlv</dc:creator>
  <cp:keywords/>
  <dc:description/>
  <cp:lastModifiedBy>zea</cp:lastModifiedBy>
  <cp:revision>2548</cp:revision>
  <cp:lastPrinted>2019-10-16T07:21:00Z</cp:lastPrinted>
  <dcterms:created xsi:type="dcterms:W3CDTF">2013-11-03T01:12:00Z</dcterms:created>
  <dcterms:modified xsi:type="dcterms:W3CDTF">2019-12-27T09:38:00Z</dcterms:modified>
</cp:coreProperties>
</file>